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B5A" w:rsidRDefault="00542862">
      <w:pPr>
        <w:pStyle w:val="NoSpacing"/>
        <w:rPr>
          <w:rFonts w:ascii="Times New Roman" w:hAnsi="Times New Roman"/>
          <w:sz w:val="24"/>
          <w:szCs w:val="24"/>
        </w:rPr>
      </w:pPr>
      <w:bookmarkStart w:id="0" w:name="_GoBack"/>
      <w:bookmarkEnd w:id="0"/>
      <w:r>
        <w:rPr>
          <w:rFonts w:ascii="Times New Roman" w:hAnsi="Times New Roman"/>
          <w:sz w:val="24"/>
          <w:szCs w:val="24"/>
        </w:rPr>
        <w:t>Предшколска установа „ДОБРИЦА“</w:t>
      </w:r>
    </w:p>
    <w:p w:rsidR="00792B5A" w:rsidRDefault="00542862">
      <w:pPr>
        <w:spacing w:before="100" w:beforeAutospacing="1"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Воје Радића 8</w:t>
      </w:r>
      <w:r>
        <w:rPr>
          <w:rFonts w:ascii="Times New Roman" w:eastAsia="Calibri" w:hAnsi="Times New Roman" w:cs="Times New Roman"/>
          <w:bCs/>
          <w:sz w:val="24"/>
          <w:szCs w:val="24"/>
          <w:lang w:val="sr-Cyrl-RS"/>
        </w:rPr>
        <w:t xml:space="preserve">, </w:t>
      </w:r>
      <w:r>
        <w:rPr>
          <w:rFonts w:ascii="Times New Roman" w:eastAsia="Calibri" w:hAnsi="Times New Roman" w:cs="Times New Roman"/>
          <w:bCs/>
          <w:sz w:val="24"/>
          <w:szCs w:val="24"/>
        </w:rPr>
        <w:t>Крагујевац</w:t>
      </w:r>
    </w:p>
    <w:p w:rsidR="00792B5A" w:rsidRDefault="00792B5A">
      <w:pPr>
        <w:spacing w:before="100" w:beforeAutospacing="1" w:line="360" w:lineRule="auto"/>
        <w:jc w:val="center"/>
        <w:rPr>
          <w:rFonts w:ascii="Times New Roman" w:eastAsia="Calibri" w:hAnsi="Times New Roman" w:cs="Times New Roman"/>
          <w:sz w:val="24"/>
          <w:szCs w:val="24"/>
        </w:rPr>
      </w:pPr>
    </w:p>
    <w:p w:rsidR="00792B5A" w:rsidRDefault="00542862">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92B5A" w:rsidRDefault="00542862">
      <w:pPr>
        <w:spacing w:before="100" w:beforeAutospacing="1"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792B5A" w:rsidRDefault="00542862">
      <w:pPr>
        <w:spacing w:before="100" w:beforeAutospacing="1" w:line="360"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 xml:space="preserve">ГОДИШЊИ ПЛАН РАДА  УСТАНОВЕ ЗА </w:t>
      </w:r>
      <w:r>
        <w:rPr>
          <w:rFonts w:ascii="Times New Roman" w:eastAsia="Calibri" w:hAnsi="Times New Roman" w:cs="Times New Roman"/>
          <w:b/>
          <w:sz w:val="40"/>
          <w:szCs w:val="40"/>
          <w:lang w:val="sr-Cyrl-RS"/>
        </w:rPr>
        <w:t xml:space="preserve">РАДНУ </w:t>
      </w:r>
      <w:r>
        <w:rPr>
          <w:rFonts w:ascii="Times New Roman" w:eastAsia="Calibri" w:hAnsi="Times New Roman" w:cs="Times New Roman"/>
          <w:b/>
          <w:sz w:val="40"/>
          <w:szCs w:val="40"/>
        </w:rPr>
        <w:t>2021/2022</w:t>
      </w:r>
      <w:r>
        <w:rPr>
          <w:rFonts w:ascii="Times New Roman" w:eastAsia="Calibri" w:hAnsi="Times New Roman" w:cs="Times New Roman"/>
          <w:b/>
          <w:sz w:val="40"/>
          <w:szCs w:val="40"/>
          <w:lang w:val="sr-Cyrl-RS"/>
        </w:rPr>
        <w:t>.</w:t>
      </w:r>
      <w:r>
        <w:rPr>
          <w:rFonts w:ascii="Times New Roman" w:eastAsia="Calibri" w:hAnsi="Times New Roman" w:cs="Times New Roman"/>
          <w:b/>
          <w:sz w:val="40"/>
          <w:szCs w:val="40"/>
        </w:rPr>
        <w:t xml:space="preserve"> ГОДИНУ</w:t>
      </w:r>
    </w:p>
    <w:p w:rsidR="00792B5A" w:rsidRDefault="00542862">
      <w:pPr>
        <w:spacing w:before="100" w:beforeAutospacing="1" w:line="360" w:lineRule="auto"/>
        <w:jc w:val="center"/>
        <w:rPr>
          <w:rFonts w:ascii="Times New Roman" w:eastAsia="Calibri" w:hAnsi="Times New Roman" w:cs="Times New Roman"/>
          <w:b/>
          <w:sz w:val="40"/>
          <w:szCs w:val="40"/>
        </w:rPr>
      </w:pPr>
      <w:r>
        <w:rPr>
          <w:noProof/>
        </w:rPr>
        <mc:AlternateContent>
          <mc:Choice Requires="wpg">
            <w:drawing>
              <wp:anchor distT="0" distB="0" distL="114300" distR="114300" simplePos="0" relativeHeight="251664384" behindDoc="0" locked="0" layoutInCell="1" allowOverlap="1">
                <wp:simplePos x="0" y="0"/>
                <wp:positionH relativeFrom="column">
                  <wp:posOffset>1576705</wp:posOffset>
                </wp:positionH>
                <wp:positionV relativeFrom="paragraph">
                  <wp:posOffset>33655</wp:posOffset>
                </wp:positionV>
                <wp:extent cx="2477770" cy="2108835"/>
                <wp:effectExtent l="0" t="0" r="6350" b="9525"/>
                <wp:wrapNone/>
                <wp:docPr id="254" name="Group 254"/>
                <wp:cNvGraphicFramePr/>
                <a:graphic xmlns:a="http://schemas.openxmlformats.org/drawingml/2006/main">
                  <a:graphicData uri="http://schemas.microsoft.com/office/word/2010/wordprocessingGroup">
                    <wpg:wgp>
                      <wpg:cNvGrpSpPr/>
                      <wpg:grpSpPr>
                        <a:xfrm>
                          <a:off x="0" y="0"/>
                          <a:ext cx="2477770" cy="2108835"/>
                          <a:chOff x="0" y="0"/>
                          <a:chExt cx="3984691" cy="3724596"/>
                        </a:xfrm>
                      </wpg:grpSpPr>
                      <wps:wsp>
                        <wps:cNvPr id="5" name="Shape 6"/>
                        <wps:cNvSpPr/>
                        <wps:spPr>
                          <a:xfrm>
                            <a:off x="1592608" y="1256244"/>
                            <a:ext cx="799465" cy="1084656"/>
                          </a:xfrm>
                          <a:custGeom>
                            <a:avLst/>
                            <a:gdLst/>
                            <a:ahLst/>
                            <a:cxnLst/>
                            <a:rect l="0" t="0" r="0" b="0"/>
                            <a:pathLst>
                              <a:path w="799465" h="1084656">
                                <a:moveTo>
                                  <a:pt x="107747" y="0"/>
                                </a:moveTo>
                                <a:lnTo>
                                  <a:pt x="151613" y="12650"/>
                                </a:lnTo>
                                <a:cubicBezTo>
                                  <a:pt x="313385" y="59309"/>
                                  <a:pt x="485724" y="59309"/>
                                  <a:pt x="647497" y="12650"/>
                                </a:cubicBezTo>
                                <a:lnTo>
                                  <a:pt x="691363" y="0"/>
                                </a:lnTo>
                                <a:lnTo>
                                  <a:pt x="775678" y="831799"/>
                                </a:lnTo>
                                <a:lnTo>
                                  <a:pt x="774979" y="836486"/>
                                </a:lnTo>
                                <a:cubicBezTo>
                                  <a:pt x="774802" y="837781"/>
                                  <a:pt x="774624" y="839076"/>
                                  <a:pt x="774636" y="840436"/>
                                </a:cubicBezTo>
                                <a:cubicBezTo>
                                  <a:pt x="774662" y="843255"/>
                                  <a:pt x="775208" y="846189"/>
                                  <a:pt x="776262" y="849084"/>
                                </a:cubicBezTo>
                                <a:lnTo>
                                  <a:pt x="777888" y="853555"/>
                                </a:lnTo>
                                <a:lnTo>
                                  <a:pt x="799465" y="1066521"/>
                                </a:lnTo>
                                <a:lnTo>
                                  <a:pt x="746227" y="1052360"/>
                                </a:lnTo>
                                <a:cubicBezTo>
                                  <a:pt x="618643" y="1018439"/>
                                  <a:pt x="512229" y="1026046"/>
                                  <a:pt x="411328" y="1076224"/>
                                </a:cubicBezTo>
                                <a:lnTo>
                                  <a:pt x="394360" y="1084656"/>
                                </a:lnTo>
                                <a:lnTo>
                                  <a:pt x="377393" y="1076224"/>
                                </a:lnTo>
                                <a:cubicBezTo>
                                  <a:pt x="278880" y="1027227"/>
                                  <a:pt x="175692" y="1018845"/>
                                  <a:pt x="52667" y="1049744"/>
                                </a:cubicBezTo>
                                <a:lnTo>
                                  <a:pt x="0" y="1062990"/>
                                </a:lnTo>
                                <a:lnTo>
                                  <a:pt x="22708" y="838911"/>
                                </a:lnTo>
                                <a:lnTo>
                                  <a:pt x="24308" y="834467"/>
                                </a:lnTo>
                                <a:cubicBezTo>
                                  <a:pt x="25679" y="830720"/>
                                  <a:pt x="26162" y="826872"/>
                                  <a:pt x="25756" y="823049"/>
                                </a:cubicBezTo>
                                <a:lnTo>
                                  <a:pt x="24930" y="817093"/>
                                </a:lnTo>
                                <a:lnTo>
                                  <a:pt x="107747" y="0"/>
                                </a:lnTo>
                                <a:close/>
                              </a:path>
                            </a:pathLst>
                          </a:custGeom>
                          <a:ln w="0" cap="flat">
                            <a:miter lim="127000"/>
                          </a:ln>
                        </wps:spPr>
                        <wps:style>
                          <a:lnRef idx="0">
                            <a:srgbClr val="000000">
                              <a:alpha val="0"/>
                            </a:srgbClr>
                          </a:lnRef>
                          <a:fillRef idx="1">
                            <a:srgbClr val="FED8B5"/>
                          </a:fillRef>
                          <a:effectRef idx="0">
                            <a:scrgbClr r="0" g="0" b="0"/>
                          </a:effectRef>
                          <a:fontRef idx="none"/>
                        </wps:style>
                        <wps:bodyPr/>
                      </wps:wsp>
                      <wps:wsp>
                        <wps:cNvPr id="6" name="Shape 7"/>
                        <wps:cNvSpPr/>
                        <wps:spPr>
                          <a:xfrm>
                            <a:off x="923515" y="62173"/>
                            <a:ext cx="2139620" cy="2037220"/>
                          </a:xfrm>
                          <a:custGeom>
                            <a:avLst/>
                            <a:gdLst/>
                            <a:ahLst/>
                            <a:cxnLst/>
                            <a:rect l="0" t="0" r="0" b="0"/>
                            <a:pathLst>
                              <a:path w="2139620" h="2037220">
                                <a:moveTo>
                                  <a:pt x="1086244" y="2032"/>
                                </a:moveTo>
                                <a:cubicBezTo>
                                  <a:pt x="1211161" y="4052"/>
                                  <a:pt x="1310793" y="106959"/>
                                  <a:pt x="1308773" y="231890"/>
                                </a:cubicBezTo>
                                <a:cubicBezTo>
                                  <a:pt x="1308760" y="232626"/>
                                  <a:pt x="1308697" y="233363"/>
                                  <a:pt x="1308685" y="234099"/>
                                </a:cubicBezTo>
                                <a:cubicBezTo>
                                  <a:pt x="1309053" y="233464"/>
                                  <a:pt x="1309383" y="232804"/>
                                  <a:pt x="1309777" y="232169"/>
                                </a:cubicBezTo>
                                <a:cubicBezTo>
                                  <a:pt x="1374280" y="125171"/>
                                  <a:pt x="1513307" y="90716"/>
                                  <a:pt x="1620304" y="155232"/>
                                </a:cubicBezTo>
                                <a:cubicBezTo>
                                  <a:pt x="1727302" y="219735"/>
                                  <a:pt x="1761757" y="358763"/>
                                  <a:pt x="1697253" y="465760"/>
                                </a:cubicBezTo>
                                <a:cubicBezTo>
                                  <a:pt x="1696860" y="466395"/>
                                  <a:pt x="1696441" y="466992"/>
                                  <a:pt x="1696060" y="467640"/>
                                </a:cubicBezTo>
                                <a:cubicBezTo>
                                  <a:pt x="1696707" y="467271"/>
                                  <a:pt x="1697317" y="466878"/>
                                  <a:pt x="1697977" y="466509"/>
                                </a:cubicBezTo>
                                <a:cubicBezTo>
                                  <a:pt x="1807502" y="406400"/>
                                  <a:pt x="1945018" y="446456"/>
                                  <a:pt x="2005140" y="555968"/>
                                </a:cubicBezTo>
                                <a:cubicBezTo>
                                  <a:pt x="2065249" y="665493"/>
                                  <a:pt x="2025206" y="803008"/>
                                  <a:pt x="1915681" y="863130"/>
                                </a:cubicBezTo>
                                <a:cubicBezTo>
                                  <a:pt x="1915020" y="863498"/>
                                  <a:pt x="1914347" y="863804"/>
                                  <a:pt x="1913700" y="864147"/>
                                </a:cubicBezTo>
                                <a:cubicBezTo>
                                  <a:pt x="1914449" y="864159"/>
                                  <a:pt x="1915185" y="864133"/>
                                  <a:pt x="1915922" y="864147"/>
                                </a:cubicBezTo>
                                <a:cubicBezTo>
                                  <a:pt x="2040827" y="867194"/>
                                  <a:pt x="2139620" y="970902"/>
                                  <a:pt x="2136572" y="1095807"/>
                                </a:cubicBezTo>
                                <a:cubicBezTo>
                                  <a:pt x="2133537" y="1220699"/>
                                  <a:pt x="2029828" y="1319492"/>
                                  <a:pt x="1904924" y="1316457"/>
                                </a:cubicBezTo>
                                <a:cubicBezTo>
                                  <a:pt x="1904175" y="1316431"/>
                                  <a:pt x="1903451" y="1316368"/>
                                  <a:pt x="1902701" y="1316343"/>
                                </a:cubicBezTo>
                                <a:cubicBezTo>
                                  <a:pt x="1903337" y="1316724"/>
                                  <a:pt x="1903997" y="1317066"/>
                                  <a:pt x="1904632" y="1317460"/>
                                </a:cubicBezTo>
                                <a:cubicBezTo>
                                  <a:pt x="2011096" y="1382827"/>
                                  <a:pt x="2044421" y="1522134"/>
                                  <a:pt x="1979054" y="1628598"/>
                                </a:cubicBezTo>
                                <a:cubicBezTo>
                                  <a:pt x="1913700" y="1735074"/>
                                  <a:pt x="1774393" y="1768399"/>
                                  <a:pt x="1667916" y="1703032"/>
                                </a:cubicBezTo>
                                <a:cubicBezTo>
                                  <a:pt x="1667282" y="1702638"/>
                                  <a:pt x="1666672" y="1702219"/>
                                  <a:pt x="1666050" y="1701813"/>
                                </a:cubicBezTo>
                                <a:cubicBezTo>
                                  <a:pt x="1666405" y="1702473"/>
                                  <a:pt x="1666799" y="1703083"/>
                                  <a:pt x="1667142" y="1703743"/>
                                </a:cubicBezTo>
                                <a:cubicBezTo>
                                  <a:pt x="1726375" y="1813751"/>
                                  <a:pt x="1685214" y="1950949"/>
                                  <a:pt x="1575207" y="2010169"/>
                                </a:cubicBezTo>
                                <a:cubicBezTo>
                                  <a:pt x="1541666" y="2028228"/>
                                  <a:pt x="1505610" y="2036953"/>
                                  <a:pt x="1469987" y="2037220"/>
                                </a:cubicBezTo>
                                <a:lnTo>
                                  <a:pt x="1383297" y="1162088"/>
                                </a:lnTo>
                                <a:cubicBezTo>
                                  <a:pt x="981075" y="1295794"/>
                                  <a:pt x="754368" y="1162088"/>
                                  <a:pt x="754368" y="1162088"/>
                                </a:cubicBezTo>
                                <a:lnTo>
                                  <a:pt x="669100" y="2022666"/>
                                </a:lnTo>
                                <a:cubicBezTo>
                                  <a:pt x="623202" y="2027415"/>
                                  <a:pt x="575424" y="2018233"/>
                                  <a:pt x="532473" y="1993265"/>
                                </a:cubicBezTo>
                                <a:cubicBezTo>
                                  <a:pt x="424434" y="1930514"/>
                                  <a:pt x="387744" y="1792059"/>
                                  <a:pt x="450507" y="1684020"/>
                                </a:cubicBezTo>
                                <a:cubicBezTo>
                                  <a:pt x="450876" y="1683385"/>
                                  <a:pt x="451282" y="1682776"/>
                                  <a:pt x="451663" y="1682141"/>
                                </a:cubicBezTo>
                                <a:cubicBezTo>
                                  <a:pt x="451028" y="1682509"/>
                                  <a:pt x="450405" y="1682915"/>
                                  <a:pt x="449758" y="1683284"/>
                                </a:cubicBezTo>
                                <a:cubicBezTo>
                                  <a:pt x="341224" y="1745171"/>
                                  <a:pt x="203073" y="1707350"/>
                                  <a:pt x="141199" y="1598816"/>
                                </a:cubicBezTo>
                                <a:cubicBezTo>
                                  <a:pt x="79312" y="1490282"/>
                                  <a:pt x="117132" y="1352131"/>
                                  <a:pt x="225666" y="1290244"/>
                                </a:cubicBezTo>
                                <a:cubicBezTo>
                                  <a:pt x="226314" y="1289876"/>
                                  <a:pt x="226975" y="1289558"/>
                                  <a:pt x="227622" y="1289190"/>
                                </a:cubicBezTo>
                                <a:cubicBezTo>
                                  <a:pt x="226886" y="1289203"/>
                                  <a:pt x="226149" y="1289241"/>
                                  <a:pt x="225400" y="1289241"/>
                                </a:cubicBezTo>
                                <a:cubicBezTo>
                                  <a:pt x="100470" y="1288212"/>
                                  <a:pt x="0" y="1186117"/>
                                  <a:pt x="1016" y="1061187"/>
                                </a:cubicBezTo>
                                <a:cubicBezTo>
                                  <a:pt x="2032" y="936257"/>
                                  <a:pt x="104127" y="835800"/>
                                  <a:pt x="229070" y="836803"/>
                                </a:cubicBezTo>
                                <a:cubicBezTo>
                                  <a:pt x="229807" y="836816"/>
                                  <a:pt x="230543" y="836867"/>
                                  <a:pt x="231280" y="836879"/>
                                </a:cubicBezTo>
                                <a:cubicBezTo>
                                  <a:pt x="230645" y="836511"/>
                                  <a:pt x="229984" y="836181"/>
                                  <a:pt x="229349" y="835800"/>
                                </a:cubicBezTo>
                                <a:cubicBezTo>
                                  <a:pt x="121831" y="772173"/>
                                  <a:pt x="86259" y="633425"/>
                                  <a:pt x="149885" y="525907"/>
                                </a:cubicBezTo>
                                <a:cubicBezTo>
                                  <a:pt x="213513" y="418389"/>
                                  <a:pt x="352260" y="382804"/>
                                  <a:pt x="459791" y="446443"/>
                                </a:cubicBezTo>
                                <a:cubicBezTo>
                                  <a:pt x="460426" y="446824"/>
                                  <a:pt x="461035" y="447243"/>
                                  <a:pt x="461671" y="447624"/>
                                </a:cubicBezTo>
                                <a:cubicBezTo>
                                  <a:pt x="461302" y="446977"/>
                                  <a:pt x="460896" y="446367"/>
                                  <a:pt x="460540" y="445719"/>
                                </a:cubicBezTo>
                                <a:cubicBezTo>
                                  <a:pt x="399530" y="336677"/>
                                  <a:pt x="438467" y="198844"/>
                                  <a:pt x="547497" y="137833"/>
                                </a:cubicBezTo>
                                <a:cubicBezTo>
                                  <a:pt x="656539" y="76835"/>
                                  <a:pt x="794372" y="115774"/>
                                  <a:pt x="855371" y="224816"/>
                                </a:cubicBezTo>
                                <a:cubicBezTo>
                                  <a:pt x="855739" y="225463"/>
                                  <a:pt x="856056" y="226123"/>
                                  <a:pt x="856412" y="226771"/>
                                </a:cubicBezTo>
                                <a:cubicBezTo>
                                  <a:pt x="856412" y="226035"/>
                                  <a:pt x="856387" y="225298"/>
                                  <a:pt x="856399" y="224549"/>
                                </a:cubicBezTo>
                                <a:cubicBezTo>
                                  <a:pt x="858419" y="99632"/>
                                  <a:pt x="961327" y="0"/>
                                  <a:pt x="1086244" y="2032"/>
                                </a:cubicBezTo>
                                <a:close/>
                              </a:path>
                            </a:pathLst>
                          </a:custGeom>
                          <a:ln w="0" cap="flat">
                            <a:miter lim="127000"/>
                          </a:ln>
                        </wps:spPr>
                        <wps:style>
                          <a:lnRef idx="0">
                            <a:srgbClr val="000000">
                              <a:alpha val="0"/>
                            </a:srgbClr>
                          </a:lnRef>
                          <a:fillRef idx="1">
                            <a:srgbClr val="77A277"/>
                          </a:fillRef>
                          <a:effectRef idx="0">
                            <a:scrgbClr r="0" g="0" b="0"/>
                          </a:effectRef>
                          <a:fontRef idx="none"/>
                        </wps:style>
                        <wps:bodyPr/>
                      </wps:wsp>
                      <wps:wsp>
                        <wps:cNvPr id="7" name="Shape 8"/>
                        <wps:cNvSpPr/>
                        <wps:spPr>
                          <a:xfrm>
                            <a:off x="1750228" y="2619797"/>
                            <a:ext cx="495567" cy="207137"/>
                          </a:xfrm>
                          <a:custGeom>
                            <a:avLst/>
                            <a:gdLst/>
                            <a:ahLst/>
                            <a:cxnLst/>
                            <a:rect l="0" t="0" r="0" b="0"/>
                            <a:pathLst>
                              <a:path w="495567" h="207137">
                                <a:moveTo>
                                  <a:pt x="69958" y="6485"/>
                                </a:moveTo>
                                <a:cubicBezTo>
                                  <a:pt x="86382" y="6309"/>
                                  <a:pt x="102876" y="12395"/>
                                  <a:pt x="115545" y="24790"/>
                                </a:cubicBezTo>
                                <a:cubicBezTo>
                                  <a:pt x="151118" y="59614"/>
                                  <a:pt x="198082" y="78803"/>
                                  <a:pt x="247777" y="78803"/>
                                </a:cubicBezTo>
                                <a:cubicBezTo>
                                  <a:pt x="297485" y="78803"/>
                                  <a:pt x="344450" y="59614"/>
                                  <a:pt x="380022" y="24790"/>
                                </a:cubicBezTo>
                                <a:cubicBezTo>
                                  <a:pt x="405359" y="0"/>
                                  <a:pt x="445973" y="445"/>
                                  <a:pt x="470776" y="25755"/>
                                </a:cubicBezTo>
                                <a:cubicBezTo>
                                  <a:pt x="495567" y="51079"/>
                                  <a:pt x="495122" y="91732"/>
                                  <a:pt x="469798" y="116523"/>
                                </a:cubicBezTo>
                                <a:cubicBezTo>
                                  <a:pt x="410096" y="174955"/>
                                  <a:pt x="331254" y="207137"/>
                                  <a:pt x="247777" y="207137"/>
                                </a:cubicBezTo>
                                <a:cubicBezTo>
                                  <a:pt x="164313" y="207137"/>
                                  <a:pt x="85458" y="174955"/>
                                  <a:pt x="25756" y="116523"/>
                                </a:cubicBezTo>
                                <a:cubicBezTo>
                                  <a:pt x="432" y="91732"/>
                                  <a:pt x="0" y="51092"/>
                                  <a:pt x="24790" y="25755"/>
                                </a:cubicBezTo>
                                <a:cubicBezTo>
                                  <a:pt x="37180" y="13100"/>
                                  <a:pt x="53534" y="6661"/>
                                  <a:pt x="69958" y="648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 name="Shape 9"/>
                        <wps:cNvSpPr/>
                        <wps:spPr>
                          <a:xfrm>
                            <a:off x="1783865" y="1750651"/>
                            <a:ext cx="133376" cy="247269"/>
                          </a:xfrm>
                          <a:custGeom>
                            <a:avLst/>
                            <a:gdLst/>
                            <a:ahLst/>
                            <a:cxnLst/>
                            <a:rect l="0" t="0" r="0" b="0"/>
                            <a:pathLst>
                              <a:path w="133376" h="247269">
                                <a:moveTo>
                                  <a:pt x="66688" y="0"/>
                                </a:moveTo>
                                <a:cubicBezTo>
                                  <a:pt x="103467" y="0"/>
                                  <a:pt x="133376" y="29909"/>
                                  <a:pt x="133376" y="66688"/>
                                </a:cubicBezTo>
                                <a:lnTo>
                                  <a:pt x="133376" y="180581"/>
                                </a:lnTo>
                                <a:cubicBezTo>
                                  <a:pt x="133376" y="217348"/>
                                  <a:pt x="103467" y="247269"/>
                                  <a:pt x="66688" y="247269"/>
                                </a:cubicBezTo>
                                <a:cubicBezTo>
                                  <a:pt x="29909" y="247269"/>
                                  <a:pt x="0" y="217348"/>
                                  <a:pt x="0" y="180581"/>
                                </a:cubicBezTo>
                                <a:lnTo>
                                  <a:pt x="0" y="66688"/>
                                </a:lnTo>
                                <a:cubicBezTo>
                                  <a:pt x="0" y="29909"/>
                                  <a:pt x="29909" y="0"/>
                                  <a:pt x="6668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10"/>
                        <wps:cNvSpPr/>
                        <wps:spPr>
                          <a:xfrm>
                            <a:off x="2072182" y="1750651"/>
                            <a:ext cx="133363" cy="247269"/>
                          </a:xfrm>
                          <a:custGeom>
                            <a:avLst/>
                            <a:gdLst/>
                            <a:ahLst/>
                            <a:cxnLst/>
                            <a:rect l="0" t="0" r="0" b="0"/>
                            <a:pathLst>
                              <a:path w="133363" h="247269">
                                <a:moveTo>
                                  <a:pt x="66675" y="0"/>
                                </a:moveTo>
                                <a:cubicBezTo>
                                  <a:pt x="103454" y="0"/>
                                  <a:pt x="133363" y="29909"/>
                                  <a:pt x="133363" y="66688"/>
                                </a:cubicBezTo>
                                <a:lnTo>
                                  <a:pt x="133363" y="180581"/>
                                </a:lnTo>
                                <a:cubicBezTo>
                                  <a:pt x="133363" y="217348"/>
                                  <a:pt x="103454" y="247269"/>
                                  <a:pt x="66675" y="247269"/>
                                </a:cubicBezTo>
                                <a:cubicBezTo>
                                  <a:pt x="29909" y="247269"/>
                                  <a:pt x="0" y="217348"/>
                                  <a:pt x="0" y="180581"/>
                                </a:cubicBezTo>
                                <a:lnTo>
                                  <a:pt x="0" y="66688"/>
                                </a:lnTo>
                                <a:cubicBezTo>
                                  <a:pt x="0" y="29909"/>
                                  <a:pt x="29909" y="0"/>
                                  <a:pt x="6667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1"/>
                        <wps:cNvSpPr/>
                        <wps:spPr>
                          <a:xfrm>
                            <a:off x="813774" y="2398601"/>
                            <a:ext cx="2357145" cy="468313"/>
                          </a:xfrm>
                          <a:custGeom>
                            <a:avLst/>
                            <a:gdLst/>
                            <a:ahLst/>
                            <a:cxnLst/>
                            <a:rect l="0" t="0" r="0" b="0"/>
                            <a:pathLst>
                              <a:path w="2357145" h="468313">
                                <a:moveTo>
                                  <a:pt x="1316998" y="43878"/>
                                </a:moveTo>
                                <a:cubicBezTo>
                                  <a:pt x="1449143" y="38900"/>
                                  <a:pt x="1563338" y="96450"/>
                                  <a:pt x="1667561" y="148971"/>
                                </a:cubicBezTo>
                                <a:cubicBezTo>
                                  <a:pt x="1846720" y="239255"/>
                                  <a:pt x="2001444" y="317208"/>
                                  <a:pt x="2245360" y="127762"/>
                                </a:cubicBezTo>
                                <a:cubicBezTo>
                                  <a:pt x="2273338" y="106032"/>
                                  <a:pt x="2313661" y="111100"/>
                                  <a:pt x="2335403" y="139090"/>
                                </a:cubicBezTo>
                                <a:cubicBezTo>
                                  <a:pt x="2357145" y="167068"/>
                                  <a:pt x="2352066" y="207391"/>
                                  <a:pt x="2324075" y="229133"/>
                                </a:cubicBezTo>
                                <a:cubicBezTo>
                                  <a:pt x="2186267" y="336169"/>
                                  <a:pt x="2066862" y="373519"/>
                                  <a:pt x="1959966" y="373519"/>
                                </a:cubicBezTo>
                                <a:cubicBezTo>
                                  <a:pt x="1827987" y="373519"/>
                                  <a:pt x="1715021" y="316611"/>
                                  <a:pt x="1609801" y="263601"/>
                                </a:cubicBezTo>
                                <a:cubicBezTo>
                                  <a:pt x="1472629" y="194462"/>
                                  <a:pt x="1354138" y="134772"/>
                                  <a:pt x="1204252" y="200241"/>
                                </a:cubicBezTo>
                                <a:cubicBezTo>
                                  <a:pt x="1187882" y="207391"/>
                                  <a:pt x="1169264" y="207391"/>
                                  <a:pt x="1152894" y="200241"/>
                                </a:cubicBezTo>
                                <a:cubicBezTo>
                                  <a:pt x="1002970" y="134785"/>
                                  <a:pt x="884492" y="194462"/>
                                  <a:pt x="747344" y="263601"/>
                                </a:cubicBezTo>
                                <a:cubicBezTo>
                                  <a:pt x="556882" y="359550"/>
                                  <a:pt x="341033" y="468313"/>
                                  <a:pt x="33058" y="229133"/>
                                </a:cubicBezTo>
                                <a:cubicBezTo>
                                  <a:pt x="5068" y="207391"/>
                                  <a:pt x="0" y="167068"/>
                                  <a:pt x="21730" y="139090"/>
                                </a:cubicBezTo>
                                <a:cubicBezTo>
                                  <a:pt x="43473" y="111100"/>
                                  <a:pt x="83795" y="106032"/>
                                  <a:pt x="111785" y="127762"/>
                                </a:cubicBezTo>
                                <a:cubicBezTo>
                                  <a:pt x="355715" y="317195"/>
                                  <a:pt x="510426" y="239255"/>
                                  <a:pt x="689585" y="148971"/>
                                </a:cubicBezTo>
                                <a:cubicBezTo>
                                  <a:pt x="828536" y="78956"/>
                                  <a:pt x="985253" y="0"/>
                                  <a:pt x="1178573" y="72199"/>
                                </a:cubicBezTo>
                                <a:cubicBezTo>
                                  <a:pt x="1226906" y="54143"/>
                                  <a:pt x="1272949" y="45537"/>
                                  <a:pt x="1316998" y="4387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2"/>
                        <wps:cNvSpPr/>
                        <wps:spPr>
                          <a:xfrm>
                            <a:off x="864626" y="966"/>
                            <a:ext cx="1133050" cy="2552623"/>
                          </a:xfrm>
                          <a:custGeom>
                            <a:avLst/>
                            <a:gdLst/>
                            <a:ahLst/>
                            <a:cxnLst/>
                            <a:rect l="0" t="0" r="0" b="0"/>
                            <a:pathLst>
                              <a:path w="1133050" h="2552623">
                                <a:moveTo>
                                  <a:pt x="1133050" y="0"/>
                                </a:moveTo>
                                <a:lnTo>
                                  <a:pt x="1133050" y="128750"/>
                                </a:lnTo>
                                <a:lnTo>
                                  <a:pt x="1117436" y="130055"/>
                                </a:lnTo>
                                <a:cubicBezTo>
                                  <a:pt x="1086217" y="135751"/>
                                  <a:pt x="1057265" y="150424"/>
                                  <a:pt x="1033958" y="172998"/>
                                </a:cubicBezTo>
                                <a:cubicBezTo>
                                  <a:pt x="1003008" y="202958"/>
                                  <a:pt x="985507" y="243128"/>
                                  <a:pt x="984656" y="286168"/>
                                </a:cubicBezTo>
                                <a:cubicBezTo>
                                  <a:pt x="984669" y="287070"/>
                                  <a:pt x="984669" y="287870"/>
                                  <a:pt x="984669" y="288683"/>
                                </a:cubicBezTo>
                                <a:cubicBezTo>
                                  <a:pt x="984339" y="317931"/>
                                  <a:pt x="964286" y="343255"/>
                                  <a:pt x="935901" y="350277"/>
                                </a:cubicBezTo>
                                <a:cubicBezTo>
                                  <a:pt x="907440" y="357275"/>
                                  <a:pt x="877951" y="344232"/>
                                  <a:pt x="864045" y="318515"/>
                                </a:cubicBezTo>
                                <a:lnTo>
                                  <a:pt x="863130" y="316750"/>
                                </a:lnTo>
                                <a:cubicBezTo>
                                  <a:pt x="819531" y="239280"/>
                                  <a:pt x="720789" y="211492"/>
                                  <a:pt x="642912" y="255053"/>
                                </a:cubicBezTo>
                                <a:cubicBezTo>
                                  <a:pt x="605142" y="276186"/>
                                  <a:pt x="577863" y="310755"/>
                                  <a:pt x="566090" y="352424"/>
                                </a:cubicBezTo>
                                <a:cubicBezTo>
                                  <a:pt x="554368" y="393940"/>
                                  <a:pt x="559460" y="437540"/>
                                  <a:pt x="580428" y="475233"/>
                                </a:cubicBezTo>
                                <a:lnTo>
                                  <a:pt x="581520" y="477074"/>
                                </a:lnTo>
                                <a:cubicBezTo>
                                  <a:pt x="595960" y="502449"/>
                                  <a:pt x="591464" y="534377"/>
                                  <a:pt x="570573" y="554760"/>
                                </a:cubicBezTo>
                                <a:cubicBezTo>
                                  <a:pt x="549669" y="575157"/>
                                  <a:pt x="517627" y="578877"/>
                                  <a:pt x="492633" y="563803"/>
                                </a:cubicBezTo>
                                <a:cubicBezTo>
                                  <a:pt x="491947" y="563384"/>
                                  <a:pt x="491287" y="562977"/>
                                  <a:pt x="490626" y="562546"/>
                                </a:cubicBezTo>
                                <a:cubicBezTo>
                                  <a:pt x="453199" y="540727"/>
                                  <a:pt x="409981" y="534695"/>
                                  <a:pt x="368402" y="545362"/>
                                </a:cubicBezTo>
                                <a:cubicBezTo>
                                  <a:pt x="326479" y="556107"/>
                                  <a:pt x="291249" y="582548"/>
                                  <a:pt x="269202" y="619797"/>
                                </a:cubicBezTo>
                                <a:cubicBezTo>
                                  <a:pt x="247155" y="657046"/>
                                  <a:pt x="240932" y="700645"/>
                                  <a:pt x="251689" y="742581"/>
                                </a:cubicBezTo>
                                <a:cubicBezTo>
                                  <a:pt x="262395" y="784351"/>
                                  <a:pt x="288671" y="819467"/>
                                  <a:pt x="325679" y="841527"/>
                                </a:cubicBezTo>
                                <a:lnTo>
                                  <a:pt x="327698" y="842657"/>
                                </a:lnTo>
                                <a:cubicBezTo>
                                  <a:pt x="352920" y="857364"/>
                                  <a:pt x="365023" y="887234"/>
                                  <a:pt x="357175" y="915352"/>
                                </a:cubicBezTo>
                                <a:cubicBezTo>
                                  <a:pt x="349314" y="943469"/>
                                  <a:pt x="323710" y="963091"/>
                                  <a:pt x="294297" y="962253"/>
                                </a:cubicBezTo>
                                <a:lnTo>
                                  <a:pt x="292138" y="962189"/>
                                </a:lnTo>
                                <a:lnTo>
                                  <a:pt x="291465" y="962189"/>
                                </a:lnTo>
                                <a:cubicBezTo>
                                  <a:pt x="202540" y="962189"/>
                                  <a:pt x="129984" y="1034008"/>
                                  <a:pt x="129274" y="1122920"/>
                                </a:cubicBezTo>
                                <a:cubicBezTo>
                                  <a:pt x="128550" y="1212113"/>
                                  <a:pt x="200419" y="1285303"/>
                                  <a:pt x="289560" y="1286268"/>
                                </a:cubicBezTo>
                                <a:lnTo>
                                  <a:pt x="291706" y="1286230"/>
                                </a:lnTo>
                                <a:cubicBezTo>
                                  <a:pt x="320929" y="1286230"/>
                                  <a:pt x="346469" y="1305978"/>
                                  <a:pt x="353822" y="1334274"/>
                                </a:cubicBezTo>
                                <a:cubicBezTo>
                                  <a:pt x="361162" y="1362557"/>
                                  <a:pt x="348475" y="1392249"/>
                                  <a:pt x="322936" y="1406460"/>
                                </a:cubicBezTo>
                                <a:lnTo>
                                  <a:pt x="321056" y="1407477"/>
                                </a:lnTo>
                                <a:cubicBezTo>
                                  <a:pt x="243802" y="1451838"/>
                                  <a:pt x="216853" y="1550758"/>
                                  <a:pt x="261023" y="1628241"/>
                                </a:cubicBezTo>
                                <a:cubicBezTo>
                                  <a:pt x="305194" y="1705673"/>
                                  <a:pt x="403987" y="1732901"/>
                                  <a:pt x="481571" y="1689023"/>
                                </a:cubicBezTo>
                                <a:lnTo>
                                  <a:pt x="483413" y="1687905"/>
                                </a:lnTo>
                                <a:cubicBezTo>
                                  <a:pt x="508622" y="1673199"/>
                                  <a:pt x="540626" y="1677377"/>
                                  <a:pt x="561226" y="1698078"/>
                                </a:cubicBezTo>
                                <a:cubicBezTo>
                                  <a:pt x="581838" y="1718766"/>
                                  <a:pt x="585851" y="1750783"/>
                                  <a:pt x="571018" y="1775942"/>
                                </a:cubicBezTo>
                                <a:lnTo>
                                  <a:pt x="569760" y="1777999"/>
                                </a:lnTo>
                                <a:cubicBezTo>
                                  <a:pt x="548284" y="1815147"/>
                                  <a:pt x="542493" y="1858670"/>
                                  <a:pt x="553555" y="1900402"/>
                                </a:cubicBezTo>
                                <a:cubicBezTo>
                                  <a:pt x="564642" y="1942235"/>
                                  <a:pt x="591363" y="1977250"/>
                                  <a:pt x="628777" y="1998992"/>
                                </a:cubicBezTo>
                                <a:cubicBezTo>
                                  <a:pt x="642912" y="2007196"/>
                                  <a:pt x="657961" y="2013076"/>
                                  <a:pt x="673519" y="2016696"/>
                                </a:cubicBezTo>
                                <a:lnTo>
                                  <a:pt x="750036" y="1261833"/>
                                </a:lnTo>
                                <a:cubicBezTo>
                                  <a:pt x="723760" y="1249971"/>
                                  <a:pt x="697992" y="1236941"/>
                                  <a:pt x="672871" y="1222628"/>
                                </a:cubicBezTo>
                                <a:cubicBezTo>
                                  <a:pt x="642074" y="1205089"/>
                                  <a:pt x="631330" y="1165910"/>
                                  <a:pt x="648868" y="1135100"/>
                                </a:cubicBezTo>
                                <a:cubicBezTo>
                                  <a:pt x="666407" y="1104315"/>
                                  <a:pt x="705599" y="1093558"/>
                                  <a:pt x="736384" y="1111109"/>
                                </a:cubicBezTo>
                                <a:cubicBezTo>
                                  <a:pt x="856602" y="1179575"/>
                                  <a:pt x="993724" y="1215783"/>
                                  <a:pt x="1132903" y="1215783"/>
                                </a:cubicBezTo>
                                <a:lnTo>
                                  <a:pt x="1133050" y="1215773"/>
                                </a:lnTo>
                                <a:lnTo>
                                  <a:pt x="1133050" y="1344106"/>
                                </a:lnTo>
                                <a:lnTo>
                                  <a:pt x="1132903" y="1344116"/>
                                </a:lnTo>
                                <a:cubicBezTo>
                                  <a:pt x="1045121" y="1344116"/>
                                  <a:pt x="958050" y="1331594"/>
                                  <a:pt x="874408" y="1307477"/>
                                </a:cubicBezTo>
                                <a:lnTo>
                                  <a:pt x="796633" y="2074747"/>
                                </a:lnTo>
                                <a:cubicBezTo>
                                  <a:pt x="796747" y="2075611"/>
                                  <a:pt x="796938" y="2076449"/>
                                  <a:pt x="797027" y="2077313"/>
                                </a:cubicBezTo>
                                <a:cubicBezTo>
                                  <a:pt x="798055" y="2087244"/>
                                  <a:pt x="796684" y="2096845"/>
                                  <a:pt x="793496" y="2105646"/>
                                </a:cubicBezTo>
                                <a:lnTo>
                                  <a:pt x="776732" y="2271000"/>
                                </a:lnTo>
                                <a:cubicBezTo>
                                  <a:pt x="883831" y="2244076"/>
                                  <a:pt x="1002335" y="2237968"/>
                                  <a:pt x="1127722" y="2300312"/>
                                </a:cubicBezTo>
                                <a:lnTo>
                                  <a:pt x="1133050" y="2298011"/>
                                </a:lnTo>
                                <a:lnTo>
                                  <a:pt x="1133050" y="2435998"/>
                                </a:lnTo>
                                <a:lnTo>
                                  <a:pt x="1127722" y="2437450"/>
                                </a:lnTo>
                                <a:cubicBezTo>
                                  <a:pt x="1116473" y="2437450"/>
                                  <a:pt x="1105224" y="2434494"/>
                                  <a:pt x="1095172" y="2428582"/>
                                </a:cubicBezTo>
                                <a:cubicBezTo>
                                  <a:pt x="941286" y="2338018"/>
                                  <a:pt x="803084" y="2390647"/>
                                  <a:pt x="656755" y="2446388"/>
                                </a:cubicBezTo>
                                <a:cubicBezTo>
                                  <a:pt x="519671" y="2498610"/>
                                  <a:pt x="377901" y="2552623"/>
                                  <a:pt x="238989" y="2465463"/>
                                </a:cubicBezTo>
                                <a:cubicBezTo>
                                  <a:pt x="208966" y="2446629"/>
                                  <a:pt x="199898" y="2407018"/>
                                  <a:pt x="218732" y="2376995"/>
                                </a:cubicBezTo>
                                <a:cubicBezTo>
                                  <a:pt x="237579" y="2346972"/>
                                  <a:pt x="277165" y="2337904"/>
                                  <a:pt x="307200" y="2356751"/>
                                </a:cubicBezTo>
                                <a:cubicBezTo>
                                  <a:pt x="387858" y="2407373"/>
                                  <a:pt x="475209" y="2378201"/>
                                  <a:pt x="611073" y="2326449"/>
                                </a:cubicBezTo>
                                <a:cubicBezTo>
                                  <a:pt x="621652" y="2322410"/>
                                  <a:pt x="632422" y="2318321"/>
                                  <a:pt x="643356" y="2314219"/>
                                </a:cubicBezTo>
                                <a:lnTo>
                                  <a:pt x="660527" y="2144864"/>
                                </a:lnTo>
                                <a:cubicBezTo>
                                  <a:pt x="626948" y="2139047"/>
                                  <a:pt x="594449" y="2127478"/>
                                  <a:pt x="564312" y="2109977"/>
                                </a:cubicBezTo>
                                <a:cubicBezTo>
                                  <a:pt x="465265" y="2052421"/>
                                  <a:pt x="412915" y="1944915"/>
                                  <a:pt x="420598" y="1837676"/>
                                </a:cubicBezTo>
                                <a:cubicBezTo>
                                  <a:pt x="313334" y="1844560"/>
                                  <a:pt x="206235" y="1791271"/>
                                  <a:pt x="149530" y="1691804"/>
                                </a:cubicBezTo>
                                <a:cubicBezTo>
                                  <a:pt x="92799" y="1592313"/>
                                  <a:pt x="101524" y="1473097"/>
                                  <a:pt x="161989" y="1384235"/>
                                </a:cubicBezTo>
                                <a:cubicBezTo>
                                  <a:pt x="65875" y="1336230"/>
                                  <a:pt x="0" y="1236420"/>
                                  <a:pt x="927" y="1121879"/>
                                </a:cubicBezTo>
                                <a:cubicBezTo>
                                  <a:pt x="1867" y="1007414"/>
                                  <a:pt x="69240" y="908735"/>
                                  <a:pt x="166091" y="862253"/>
                                </a:cubicBezTo>
                                <a:cubicBezTo>
                                  <a:pt x="148603" y="835697"/>
                                  <a:pt x="135484" y="806144"/>
                                  <a:pt x="127356" y="774458"/>
                                </a:cubicBezTo>
                                <a:cubicBezTo>
                                  <a:pt x="108090" y="699312"/>
                                  <a:pt x="119240" y="621169"/>
                                  <a:pt x="158750" y="554418"/>
                                </a:cubicBezTo>
                                <a:cubicBezTo>
                                  <a:pt x="198247" y="487666"/>
                                  <a:pt x="261391" y="440295"/>
                                  <a:pt x="336524" y="421029"/>
                                </a:cubicBezTo>
                                <a:cubicBezTo>
                                  <a:pt x="368160" y="412927"/>
                                  <a:pt x="400291" y="410209"/>
                                  <a:pt x="431940" y="412724"/>
                                </a:cubicBezTo>
                                <a:cubicBezTo>
                                  <a:pt x="430200" y="381050"/>
                                  <a:pt x="433705" y="348970"/>
                                  <a:pt x="442582" y="317524"/>
                                </a:cubicBezTo>
                                <a:cubicBezTo>
                                  <a:pt x="463664" y="242886"/>
                                  <a:pt x="512559" y="180923"/>
                                  <a:pt x="580250" y="143039"/>
                                </a:cubicBezTo>
                                <a:cubicBezTo>
                                  <a:pt x="680186" y="87121"/>
                                  <a:pt x="799325" y="96824"/>
                                  <a:pt x="887692" y="157987"/>
                                </a:cubicBezTo>
                                <a:cubicBezTo>
                                  <a:pt x="929764" y="75432"/>
                                  <a:pt x="1010263" y="15650"/>
                                  <a:pt x="1105119" y="1994"/>
                                </a:cubicBezTo>
                                <a:lnTo>
                                  <a:pt x="113305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3"/>
                        <wps:cNvSpPr/>
                        <wps:spPr>
                          <a:xfrm>
                            <a:off x="1997676" y="0"/>
                            <a:ext cx="1133659" cy="2512479"/>
                          </a:xfrm>
                          <a:custGeom>
                            <a:avLst/>
                            <a:gdLst/>
                            <a:ahLst/>
                            <a:cxnLst/>
                            <a:rect l="0" t="0" r="0" b="0"/>
                            <a:pathLst>
                              <a:path w="1133659" h="2512479">
                                <a:moveTo>
                                  <a:pt x="13532" y="0"/>
                                </a:moveTo>
                                <a:cubicBezTo>
                                  <a:pt x="15132" y="0"/>
                                  <a:pt x="16707" y="13"/>
                                  <a:pt x="18320" y="38"/>
                                </a:cubicBezTo>
                                <a:cubicBezTo>
                                  <a:pt x="95879" y="1283"/>
                                  <a:pt x="168307" y="32677"/>
                                  <a:pt x="222257" y="88405"/>
                                </a:cubicBezTo>
                                <a:cubicBezTo>
                                  <a:pt x="244964" y="111861"/>
                                  <a:pt x="263252" y="138468"/>
                                  <a:pt x="276739" y="167183"/>
                                </a:cubicBezTo>
                                <a:cubicBezTo>
                                  <a:pt x="303397" y="149975"/>
                                  <a:pt x="333013" y="137122"/>
                                  <a:pt x="364712" y="129274"/>
                                </a:cubicBezTo>
                                <a:cubicBezTo>
                                  <a:pt x="439985" y="110617"/>
                                  <a:pt x="518039" y="122403"/>
                                  <a:pt x="584473" y="162446"/>
                                </a:cubicBezTo>
                                <a:cubicBezTo>
                                  <a:pt x="682568" y="221577"/>
                                  <a:pt x="733152" y="329895"/>
                                  <a:pt x="723767" y="436982"/>
                                </a:cubicBezTo>
                                <a:cubicBezTo>
                                  <a:pt x="831018" y="431991"/>
                                  <a:pt x="937330" y="486867"/>
                                  <a:pt x="992422" y="587273"/>
                                </a:cubicBezTo>
                                <a:cubicBezTo>
                                  <a:pt x="1029748" y="655269"/>
                                  <a:pt x="1038358" y="733730"/>
                                  <a:pt x="1016679" y="808203"/>
                                </a:cubicBezTo>
                                <a:cubicBezTo>
                                  <a:pt x="1007535" y="839546"/>
                                  <a:pt x="993489" y="868617"/>
                                  <a:pt x="975214" y="894550"/>
                                </a:cubicBezTo>
                                <a:cubicBezTo>
                                  <a:pt x="1003383" y="909193"/>
                                  <a:pt x="1029202" y="928548"/>
                                  <a:pt x="1051732" y="952183"/>
                                </a:cubicBezTo>
                                <a:cubicBezTo>
                                  <a:pt x="1105224" y="1008355"/>
                                  <a:pt x="1133659" y="1081989"/>
                                  <a:pt x="1131767" y="1159535"/>
                                </a:cubicBezTo>
                                <a:cubicBezTo>
                                  <a:pt x="1129887" y="1237069"/>
                                  <a:pt x="1097921" y="1309243"/>
                                  <a:pt x="1041749" y="1362748"/>
                                </a:cubicBezTo>
                                <a:cubicBezTo>
                                  <a:pt x="1018064" y="1385303"/>
                                  <a:pt x="991267" y="1403414"/>
                                  <a:pt x="962387" y="1416660"/>
                                </a:cubicBezTo>
                                <a:cubicBezTo>
                                  <a:pt x="1019842" y="1507389"/>
                                  <a:pt x="1024681" y="1626781"/>
                                  <a:pt x="964787" y="1724355"/>
                                </a:cubicBezTo>
                                <a:cubicBezTo>
                                  <a:pt x="904894" y="1821904"/>
                                  <a:pt x="796220" y="1871561"/>
                                  <a:pt x="689311" y="1861439"/>
                                </a:cubicBezTo>
                                <a:cubicBezTo>
                                  <a:pt x="690569" y="1893176"/>
                                  <a:pt x="686543" y="1925282"/>
                                  <a:pt x="677132" y="1956613"/>
                                </a:cubicBezTo>
                                <a:cubicBezTo>
                                  <a:pt x="654844" y="2030921"/>
                                  <a:pt x="604958" y="2092071"/>
                                  <a:pt x="536658" y="2128850"/>
                                </a:cubicBezTo>
                                <a:cubicBezTo>
                                  <a:pt x="516515" y="2139696"/>
                                  <a:pt x="495103" y="2148066"/>
                                  <a:pt x="473069" y="2153895"/>
                                </a:cubicBezTo>
                                <a:lnTo>
                                  <a:pt x="489820" y="2319236"/>
                                </a:lnTo>
                                <a:cubicBezTo>
                                  <a:pt x="497072" y="2321979"/>
                                  <a:pt x="504247" y="2324710"/>
                                  <a:pt x="511334" y="2327415"/>
                                </a:cubicBezTo>
                                <a:cubicBezTo>
                                  <a:pt x="647161" y="2379167"/>
                                  <a:pt x="734511" y="2408327"/>
                                  <a:pt x="815181" y="2357717"/>
                                </a:cubicBezTo>
                                <a:cubicBezTo>
                                  <a:pt x="845217" y="2338883"/>
                                  <a:pt x="884828" y="2347951"/>
                                  <a:pt x="903650" y="2377961"/>
                                </a:cubicBezTo>
                                <a:cubicBezTo>
                                  <a:pt x="922496" y="2407984"/>
                                  <a:pt x="913429" y="2447595"/>
                                  <a:pt x="883406" y="2466429"/>
                                </a:cubicBezTo>
                                <a:cubicBezTo>
                                  <a:pt x="830218" y="2499805"/>
                                  <a:pt x="776586" y="2512479"/>
                                  <a:pt x="722992" y="2512479"/>
                                </a:cubicBezTo>
                                <a:cubicBezTo>
                                  <a:pt x="636607" y="2512479"/>
                                  <a:pt x="550234" y="2479574"/>
                                  <a:pt x="465639" y="2447354"/>
                                </a:cubicBezTo>
                                <a:cubicBezTo>
                                  <a:pt x="319310" y="2391601"/>
                                  <a:pt x="181147" y="2338972"/>
                                  <a:pt x="27222" y="2429548"/>
                                </a:cubicBezTo>
                                <a:lnTo>
                                  <a:pt x="0" y="2436965"/>
                                </a:lnTo>
                                <a:lnTo>
                                  <a:pt x="0" y="2298977"/>
                                </a:lnTo>
                                <a:lnTo>
                                  <a:pt x="42909" y="2280445"/>
                                </a:lnTo>
                                <a:cubicBezTo>
                                  <a:pt x="154608" y="2239347"/>
                                  <a:pt x="260183" y="2249162"/>
                                  <a:pt x="356318" y="2274710"/>
                                </a:cubicBezTo>
                                <a:lnTo>
                                  <a:pt x="340760" y="2121281"/>
                                </a:lnTo>
                                <a:cubicBezTo>
                                  <a:pt x="338334" y="2114601"/>
                                  <a:pt x="336912" y="2107413"/>
                                  <a:pt x="336848" y="2099894"/>
                                </a:cubicBezTo>
                                <a:cubicBezTo>
                                  <a:pt x="336823" y="2096554"/>
                                  <a:pt x="337141" y="2093303"/>
                                  <a:pt x="337598" y="2090103"/>
                                </a:cubicBezTo>
                                <a:lnTo>
                                  <a:pt x="258363" y="1308443"/>
                                </a:lnTo>
                                <a:cubicBezTo>
                                  <a:pt x="216541" y="1320502"/>
                                  <a:pt x="173863" y="1329662"/>
                                  <a:pt x="130666" y="1335807"/>
                                </a:cubicBezTo>
                                <a:lnTo>
                                  <a:pt x="0" y="1345072"/>
                                </a:lnTo>
                                <a:lnTo>
                                  <a:pt x="0" y="1216740"/>
                                </a:lnTo>
                                <a:lnTo>
                                  <a:pt x="103628" y="1210022"/>
                                </a:lnTo>
                                <a:cubicBezTo>
                                  <a:pt x="206551" y="1196629"/>
                                  <a:pt x="306222" y="1163425"/>
                                  <a:pt x="396386" y="1112076"/>
                                </a:cubicBezTo>
                                <a:cubicBezTo>
                                  <a:pt x="427184" y="1094524"/>
                                  <a:pt x="466376" y="1105281"/>
                                  <a:pt x="483902" y="1136066"/>
                                </a:cubicBezTo>
                                <a:cubicBezTo>
                                  <a:pt x="501453" y="1166876"/>
                                  <a:pt x="490709" y="1206056"/>
                                  <a:pt x="459911" y="1223594"/>
                                </a:cubicBezTo>
                                <a:cubicBezTo>
                                  <a:pt x="434778" y="1237907"/>
                                  <a:pt x="409023" y="1250937"/>
                                  <a:pt x="382746" y="1262787"/>
                                </a:cubicBezTo>
                                <a:lnTo>
                                  <a:pt x="459836" y="2023339"/>
                                </a:lnTo>
                                <a:cubicBezTo>
                                  <a:pt x="465246" y="2021129"/>
                                  <a:pt x="470579" y="2018665"/>
                                  <a:pt x="475824" y="2015846"/>
                                </a:cubicBezTo>
                                <a:cubicBezTo>
                                  <a:pt x="554349" y="1973555"/>
                                  <a:pt x="583927" y="1875371"/>
                                  <a:pt x="541915" y="1796771"/>
                                </a:cubicBezTo>
                                <a:lnTo>
                                  <a:pt x="540938" y="1795069"/>
                                </a:lnTo>
                                <a:cubicBezTo>
                                  <a:pt x="526752" y="1769440"/>
                                  <a:pt x="531717" y="1737462"/>
                                  <a:pt x="553003" y="1717345"/>
                                </a:cubicBezTo>
                                <a:cubicBezTo>
                                  <a:pt x="574288" y="1697228"/>
                                  <a:pt x="606508" y="1694091"/>
                                  <a:pt x="631273" y="1709687"/>
                                </a:cubicBezTo>
                                <a:lnTo>
                                  <a:pt x="633063" y="1710843"/>
                                </a:lnTo>
                                <a:cubicBezTo>
                                  <a:pt x="709149" y="1757147"/>
                                  <a:pt x="808755" y="1733169"/>
                                  <a:pt x="855390" y="1657198"/>
                                </a:cubicBezTo>
                                <a:cubicBezTo>
                                  <a:pt x="878046" y="1620317"/>
                                  <a:pt x="884981" y="1576819"/>
                                  <a:pt x="874909" y="1534719"/>
                                </a:cubicBezTo>
                                <a:cubicBezTo>
                                  <a:pt x="864876" y="1492783"/>
                                  <a:pt x="839172" y="1457249"/>
                                  <a:pt x="802519" y="1434592"/>
                                </a:cubicBezTo>
                                <a:lnTo>
                                  <a:pt x="800869" y="1433640"/>
                                </a:lnTo>
                                <a:cubicBezTo>
                                  <a:pt x="775735" y="1418641"/>
                                  <a:pt x="763912" y="1388542"/>
                                  <a:pt x="772154" y="1360462"/>
                                </a:cubicBezTo>
                                <a:cubicBezTo>
                                  <a:pt x="780396" y="1332370"/>
                                  <a:pt x="806317" y="1313459"/>
                                  <a:pt x="835844" y="1314387"/>
                                </a:cubicBezTo>
                                <a:lnTo>
                                  <a:pt x="838130" y="1314488"/>
                                </a:lnTo>
                                <a:cubicBezTo>
                                  <a:pt x="880764" y="1315314"/>
                                  <a:pt x="921988" y="1299566"/>
                                  <a:pt x="953230" y="1269809"/>
                                </a:cubicBezTo>
                                <a:cubicBezTo>
                                  <a:pt x="984561" y="1239965"/>
                                  <a:pt x="1002418" y="1199693"/>
                                  <a:pt x="1003459" y="1156424"/>
                                </a:cubicBezTo>
                                <a:cubicBezTo>
                                  <a:pt x="1004513" y="1113142"/>
                                  <a:pt x="988651" y="1072045"/>
                                  <a:pt x="958793" y="1040714"/>
                                </a:cubicBezTo>
                                <a:cubicBezTo>
                                  <a:pt x="929113" y="1009548"/>
                                  <a:pt x="889133" y="991743"/>
                                  <a:pt x="846157" y="990498"/>
                                </a:cubicBezTo>
                                <a:cubicBezTo>
                                  <a:pt x="845280" y="990511"/>
                                  <a:pt x="844480" y="990511"/>
                                  <a:pt x="843680" y="990486"/>
                                </a:cubicBezTo>
                                <a:cubicBezTo>
                                  <a:pt x="814470" y="990003"/>
                                  <a:pt x="789261" y="969861"/>
                                  <a:pt x="782365" y="941477"/>
                                </a:cubicBezTo>
                                <a:cubicBezTo>
                                  <a:pt x="775469" y="913092"/>
                                  <a:pt x="788626" y="883628"/>
                                  <a:pt x="814356" y="869798"/>
                                </a:cubicBezTo>
                                <a:lnTo>
                                  <a:pt x="816273" y="868807"/>
                                </a:lnTo>
                                <a:cubicBezTo>
                                  <a:pt x="854031" y="847903"/>
                                  <a:pt x="881399" y="813676"/>
                                  <a:pt x="893451" y="772313"/>
                                </a:cubicBezTo>
                                <a:cubicBezTo>
                                  <a:pt x="905554" y="730745"/>
                                  <a:pt x="900741" y="686969"/>
                                  <a:pt x="879913" y="649021"/>
                                </a:cubicBezTo>
                                <a:cubicBezTo>
                                  <a:pt x="837013" y="570852"/>
                                  <a:pt x="738613" y="542074"/>
                                  <a:pt x="660343" y="584683"/>
                                </a:cubicBezTo>
                                <a:lnTo>
                                  <a:pt x="658578" y="585724"/>
                                </a:lnTo>
                                <a:cubicBezTo>
                                  <a:pt x="633025" y="600101"/>
                                  <a:pt x="600970" y="595351"/>
                                  <a:pt x="580727" y="574167"/>
                                </a:cubicBezTo>
                                <a:cubicBezTo>
                                  <a:pt x="560445" y="552971"/>
                                  <a:pt x="557117" y="520738"/>
                                  <a:pt x="572637" y="495859"/>
                                </a:cubicBezTo>
                                <a:lnTo>
                                  <a:pt x="573615" y="494322"/>
                                </a:lnTo>
                                <a:cubicBezTo>
                                  <a:pt x="619360" y="417856"/>
                                  <a:pt x="594570" y="318389"/>
                                  <a:pt x="518217" y="272364"/>
                                </a:cubicBezTo>
                                <a:cubicBezTo>
                                  <a:pt x="481146" y="250012"/>
                                  <a:pt x="437585" y="243434"/>
                                  <a:pt x="395573" y="253848"/>
                                </a:cubicBezTo>
                                <a:cubicBezTo>
                                  <a:pt x="353727" y="264223"/>
                                  <a:pt x="318408" y="290182"/>
                                  <a:pt x="296044" y="327013"/>
                                </a:cubicBezTo>
                                <a:lnTo>
                                  <a:pt x="295078" y="328727"/>
                                </a:lnTo>
                                <a:cubicBezTo>
                                  <a:pt x="280295" y="353937"/>
                                  <a:pt x="250336" y="365976"/>
                                  <a:pt x="222231" y="358026"/>
                                </a:cubicBezTo>
                                <a:cubicBezTo>
                                  <a:pt x="194101" y="350050"/>
                                  <a:pt x="174911" y="324091"/>
                                  <a:pt x="175559" y="294869"/>
                                </a:cubicBezTo>
                                <a:cubicBezTo>
                                  <a:pt x="175571" y="294043"/>
                                  <a:pt x="175609" y="293205"/>
                                  <a:pt x="175647" y="292392"/>
                                </a:cubicBezTo>
                                <a:cubicBezTo>
                                  <a:pt x="176092" y="249136"/>
                                  <a:pt x="159925" y="208547"/>
                                  <a:pt x="130042" y="177673"/>
                                </a:cubicBezTo>
                                <a:cubicBezTo>
                                  <a:pt x="99930" y="146571"/>
                                  <a:pt x="59506" y="129070"/>
                                  <a:pt x="16237" y="128359"/>
                                </a:cubicBezTo>
                                <a:lnTo>
                                  <a:pt x="0" y="129716"/>
                                </a:lnTo>
                                <a:lnTo>
                                  <a:pt x="0" y="966"/>
                                </a:lnTo>
                                <a:lnTo>
                                  <a:pt x="1353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4"/>
                        <wps:cNvSpPr/>
                        <wps:spPr>
                          <a:xfrm>
                            <a:off x="107464" y="3177688"/>
                            <a:ext cx="389636" cy="406629"/>
                          </a:xfrm>
                          <a:custGeom>
                            <a:avLst/>
                            <a:gdLst/>
                            <a:ahLst/>
                            <a:cxnLst/>
                            <a:rect l="0" t="0" r="0" b="0"/>
                            <a:pathLst>
                              <a:path w="389636" h="406629">
                                <a:moveTo>
                                  <a:pt x="190271" y="0"/>
                                </a:moveTo>
                                <a:lnTo>
                                  <a:pt x="197917" y="0"/>
                                </a:lnTo>
                                <a:cubicBezTo>
                                  <a:pt x="229997" y="0"/>
                                  <a:pt x="252158" y="17590"/>
                                  <a:pt x="264389" y="46622"/>
                                </a:cubicBezTo>
                                <a:lnTo>
                                  <a:pt x="382765" y="320282"/>
                                </a:lnTo>
                                <a:cubicBezTo>
                                  <a:pt x="386588" y="329451"/>
                                  <a:pt x="389636" y="338620"/>
                                  <a:pt x="389636" y="348552"/>
                                </a:cubicBezTo>
                                <a:cubicBezTo>
                                  <a:pt x="389636" y="381407"/>
                                  <a:pt x="363652" y="406629"/>
                                  <a:pt x="330797" y="406629"/>
                                </a:cubicBezTo>
                                <a:cubicBezTo>
                                  <a:pt x="300241" y="406629"/>
                                  <a:pt x="280365" y="389052"/>
                                  <a:pt x="271208" y="365367"/>
                                </a:cubicBezTo>
                                <a:lnTo>
                                  <a:pt x="192557" y="160477"/>
                                </a:lnTo>
                                <a:lnTo>
                                  <a:pt x="114605" y="369177"/>
                                </a:lnTo>
                                <a:cubicBezTo>
                                  <a:pt x="106959" y="388277"/>
                                  <a:pt x="86335" y="406629"/>
                                  <a:pt x="58064" y="406629"/>
                                </a:cubicBezTo>
                                <a:cubicBezTo>
                                  <a:pt x="25984" y="406629"/>
                                  <a:pt x="0" y="382169"/>
                                  <a:pt x="0" y="350089"/>
                                </a:cubicBezTo>
                                <a:cubicBezTo>
                                  <a:pt x="0" y="340919"/>
                                  <a:pt x="3048" y="330988"/>
                                  <a:pt x="6109" y="324117"/>
                                </a:cubicBezTo>
                                <a:lnTo>
                                  <a:pt x="123787" y="46622"/>
                                </a:lnTo>
                                <a:cubicBezTo>
                                  <a:pt x="136017" y="17590"/>
                                  <a:pt x="158178" y="0"/>
                                  <a:pt x="19027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5"/>
                        <wps:cNvSpPr/>
                        <wps:spPr>
                          <a:xfrm>
                            <a:off x="2282776" y="3177686"/>
                            <a:ext cx="489826" cy="542519"/>
                          </a:xfrm>
                          <a:custGeom>
                            <a:avLst/>
                            <a:gdLst/>
                            <a:ahLst/>
                            <a:cxnLst/>
                            <a:rect l="0" t="0" r="0" b="0"/>
                            <a:pathLst>
                              <a:path w="489826" h="542519">
                                <a:moveTo>
                                  <a:pt x="58064" y="0"/>
                                </a:moveTo>
                                <a:cubicBezTo>
                                  <a:pt x="90157" y="0"/>
                                  <a:pt x="116141" y="25997"/>
                                  <a:pt x="116141" y="58077"/>
                                </a:cubicBezTo>
                                <a:lnTo>
                                  <a:pt x="116141" y="333921"/>
                                </a:lnTo>
                                <a:lnTo>
                                  <a:pt x="343078" y="35916"/>
                                </a:lnTo>
                                <a:cubicBezTo>
                                  <a:pt x="359118" y="15291"/>
                                  <a:pt x="375920" y="1537"/>
                                  <a:pt x="404203" y="1537"/>
                                </a:cubicBezTo>
                                <a:cubicBezTo>
                                  <a:pt x="442887" y="953"/>
                                  <a:pt x="489826" y="43193"/>
                                  <a:pt x="439191" y="106325"/>
                                </a:cubicBezTo>
                                <a:lnTo>
                                  <a:pt x="123774" y="508127"/>
                                </a:lnTo>
                                <a:cubicBezTo>
                                  <a:pt x="107734" y="528765"/>
                                  <a:pt x="90919" y="542519"/>
                                  <a:pt x="62662" y="542519"/>
                                </a:cubicBezTo>
                                <a:lnTo>
                                  <a:pt x="58839" y="542519"/>
                                </a:lnTo>
                                <a:cubicBezTo>
                                  <a:pt x="25972" y="542519"/>
                                  <a:pt x="0" y="516534"/>
                                  <a:pt x="0" y="483680"/>
                                </a:cubicBezTo>
                                <a:lnTo>
                                  <a:pt x="0" y="58077"/>
                                </a:lnTo>
                                <a:cubicBezTo>
                                  <a:pt x="0" y="25997"/>
                                  <a:pt x="25972" y="0"/>
                                  <a:pt x="5806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6"/>
                        <wps:cNvSpPr/>
                        <wps:spPr>
                          <a:xfrm>
                            <a:off x="2641891" y="3390880"/>
                            <a:ext cx="116141" cy="331650"/>
                          </a:xfrm>
                          <a:custGeom>
                            <a:avLst/>
                            <a:gdLst/>
                            <a:ahLst/>
                            <a:cxnLst/>
                            <a:rect l="0" t="0" r="0" b="0"/>
                            <a:pathLst>
                              <a:path w="116141" h="331650">
                                <a:moveTo>
                                  <a:pt x="63051" y="5985"/>
                                </a:moveTo>
                                <a:cubicBezTo>
                                  <a:pt x="87974" y="0"/>
                                  <a:pt x="116141" y="17729"/>
                                  <a:pt x="116141" y="47780"/>
                                </a:cubicBezTo>
                                <a:lnTo>
                                  <a:pt x="116141" y="270094"/>
                                </a:lnTo>
                                <a:cubicBezTo>
                                  <a:pt x="116141" y="302047"/>
                                  <a:pt x="91516" y="330038"/>
                                  <a:pt x="59563" y="330825"/>
                                </a:cubicBezTo>
                                <a:cubicBezTo>
                                  <a:pt x="26797" y="331650"/>
                                  <a:pt x="0" y="305361"/>
                                  <a:pt x="0" y="272786"/>
                                </a:cubicBezTo>
                                <a:lnTo>
                                  <a:pt x="0" y="102200"/>
                                </a:lnTo>
                                <a:cubicBezTo>
                                  <a:pt x="0" y="80521"/>
                                  <a:pt x="7620" y="59527"/>
                                  <a:pt x="21514" y="42878"/>
                                </a:cubicBezTo>
                                <a:lnTo>
                                  <a:pt x="40373" y="20297"/>
                                </a:lnTo>
                                <a:cubicBezTo>
                                  <a:pt x="46796" y="12610"/>
                                  <a:pt x="54743" y="7981"/>
                                  <a:pt x="63051" y="598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7"/>
                        <wps:cNvSpPr/>
                        <wps:spPr>
                          <a:xfrm>
                            <a:off x="3455177" y="3173869"/>
                            <a:ext cx="529514" cy="547865"/>
                          </a:xfrm>
                          <a:custGeom>
                            <a:avLst/>
                            <a:gdLst/>
                            <a:ahLst/>
                            <a:cxnLst/>
                            <a:rect l="0" t="0" r="0" b="0"/>
                            <a:pathLst>
                              <a:path w="529514" h="547865">
                                <a:moveTo>
                                  <a:pt x="262078" y="0"/>
                                </a:moveTo>
                                <a:lnTo>
                                  <a:pt x="268961" y="0"/>
                                </a:lnTo>
                                <a:cubicBezTo>
                                  <a:pt x="301054" y="0"/>
                                  <a:pt x="323977" y="17590"/>
                                  <a:pt x="336957" y="46622"/>
                                </a:cubicBezTo>
                                <a:lnTo>
                                  <a:pt x="523405" y="467627"/>
                                </a:lnTo>
                                <a:cubicBezTo>
                                  <a:pt x="527228" y="476034"/>
                                  <a:pt x="529514" y="483679"/>
                                  <a:pt x="529514" y="491325"/>
                                </a:cubicBezTo>
                                <a:cubicBezTo>
                                  <a:pt x="529514" y="522643"/>
                                  <a:pt x="505054" y="547865"/>
                                  <a:pt x="473735" y="547865"/>
                                </a:cubicBezTo>
                                <a:cubicBezTo>
                                  <a:pt x="446228" y="547865"/>
                                  <a:pt x="427889" y="531813"/>
                                  <a:pt x="417195" y="507365"/>
                                </a:cubicBezTo>
                                <a:lnTo>
                                  <a:pt x="263614" y="142888"/>
                                </a:lnTo>
                                <a:lnTo>
                                  <a:pt x="108496" y="511188"/>
                                </a:lnTo>
                                <a:cubicBezTo>
                                  <a:pt x="98565" y="534111"/>
                                  <a:pt x="78690" y="547865"/>
                                  <a:pt x="54255" y="547865"/>
                                </a:cubicBezTo>
                                <a:cubicBezTo>
                                  <a:pt x="23673" y="547865"/>
                                  <a:pt x="0" y="523405"/>
                                  <a:pt x="0" y="492849"/>
                                </a:cubicBezTo>
                                <a:cubicBezTo>
                                  <a:pt x="0" y="484455"/>
                                  <a:pt x="3048" y="476034"/>
                                  <a:pt x="6871" y="467627"/>
                                </a:cubicBezTo>
                                <a:lnTo>
                                  <a:pt x="193307" y="46622"/>
                                </a:lnTo>
                                <a:cubicBezTo>
                                  <a:pt x="206299" y="17590"/>
                                  <a:pt x="229998" y="0"/>
                                  <a:pt x="26207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8"/>
                        <wps:cNvSpPr/>
                        <wps:spPr>
                          <a:xfrm>
                            <a:off x="2870069" y="3177689"/>
                            <a:ext cx="530720" cy="544043"/>
                          </a:xfrm>
                          <a:custGeom>
                            <a:avLst/>
                            <a:gdLst/>
                            <a:ahLst/>
                            <a:cxnLst/>
                            <a:rect l="0" t="0" r="0" b="0"/>
                            <a:pathLst>
                              <a:path w="530720" h="544043">
                                <a:moveTo>
                                  <a:pt x="58827" y="0"/>
                                </a:moveTo>
                                <a:cubicBezTo>
                                  <a:pt x="91694" y="0"/>
                                  <a:pt x="117666" y="25997"/>
                                  <a:pt x="117666" y="58852"/>
                                </a:cubicBezTo>
                                <a:lnTo>
                                  <a:pt x="117666" y="434010"/>
                                </a:lnTo>
                                <a:lnTo>
                                  <a:pt x="334670" y="434010"/>
                                </a:lnTo>
                                <a:lnTo>
                                  <a:pt x="334670" y="58852"/>
                                </a:lnTo>
                                <a:cubicBezTo>
                                  <a:pt x="334670" y="25997"/>
                                  <a:pt x="360655" y="0"/>
                                  <a:pt x="393509" y="0"/>
                                </a:cubicBezTo>
                                <a:cubicBezTo>
                                  <a:pt x="426365" y="0"/>
                                  <a:pt x="452348" y="25997"/>
                                  <a:pt x="452348" y="58852"/>
                                </a:cubicBezTo>
                                <a:lnTo>
                                  <a:pt x="452348" y="435534"/>
                                </a:lnTo>
                                <a:lnTo>
                                  <a:pt x="476479" y="435534"/>
                                </a:lnTo>
                                <a:cubicBezTo>
                                  <a:pt x="506285" y="435534"/>
                                  <a:pt x="530720" y="459994"/>
                                  <a:pt x="530720" y="489788"/>
                                </a:cubicBezTo>
                                <a:cubicBezTo>
                                  <a:pt x="530720" y="519582"/>
                                  <a:pt x="506285" y="544043"/>
                                  <a:pt x="476479" y="544043"/>
                                </a:cubicBezTo>
                                <a:lnTo>
                                  <a:pt x="395757" y="544043"/>
                                </a:lnTo>
                                <a:cubicBezTo>
                                  <a:pt x="395377" y="544043"/>
                                  <a:pt x="395021" y="543992"/>
                                  <a:pt x="394653" y="543992"/>
                                </a:cubicBezTo>
                                <a:cubicBezTo>
                                  <a:pt x="394259" y="543992"/>
                                  <a:pt x="393891" y="544043"/>
                                  <a:pt x="393509" y="544043"/>
                                </a:cubicBezTo>
                                <a:lnTo>
                                  <a:pt x="58827" y="544043"/>
                                </a:lnTo>
                                <a:cubicBezTo>
                                  <a:pt x="25972" y="544043"/>
                                  <a:pt x="0" y="518058"/>
                                  <a:pt x="0" y="485204"/>
                                </a:cubicBezTo>
                                <a:lnTo>
                                  <a:pt x="0" y="58852"/>
                                </a:lnTo>
                                <a:cubicBezTo>
                                  <a:pt x="0" y="25997"/>
                                  <a:pt x="25972" y="0"/>
                                  <a:pt x="5882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9"/>
                        <wps:cNvSpPr/>
                        <wps:spPr>
                          <a:xfrm>
                            <a:off x="605149" y="3179025"/>
                            <a:ext cx="275946" cy="545571"/>
                          </a:xfrm>
                          <a:custGeom>
                            <a:avLst/>
                            <a:gdLst/>
                            <a:ahLst/>
                            <a:cxnLst/>
                            <a:rect l="0" t="0" r="0" b="0"/>
                            <a:pathLst>
                              <a:path w="275946" h="545571">
                                <a:moveTo>
                                  <a:pt x="213602" y="466"/>
                                </a:moveTo>
                                <a:cubicBezTo>
                                  <a:pt x="236353" y="1865"/>
                                  <a:pt x="257156" y="16583"/>
                                  <a:pt x="265214" y="39425"/>
                                </a:cubicBezTo>
                                <a:cubicBezTo>
                                  <a:pt x="275946" y="69905"/>
                                  <a:pt x="259944" y="103306"/>
                                  <a:pt x="229476" y="114037"/>
                                </a:cubicBezTo>
                                <a:cubicBezTo>
                                  <a:pt x="162192" y="137748"/>
                                  <a:pt x="116980" y="201616"/>
                                  <a:pt x="116980" y="272978"/>
                                </a:cubicBezTo>
                                <a:cubicBezTo>
                                  <a:pt x="116980" y="344314"/>
                                  <a:pt x="162179" y="408194"/>
                                  <a:pt x="229438" y="431905"/>
                                </a:cubicBezTo>
                                <a:cubicBezTo>
                                  <a:pt x="259918" y="442650"/>
                                  <a:pt x="275895" y="476051"/>
                                  <a:pt x="265163" y="506518"/>
                                </a:cubicBezTo>
                                <a:cubicBezTo>
                                  <a:pt x="256680" y="530547"/>
                                  <a:pt x="234112" y="545571"/>
                                  <a:pt x="209995" y="545571"/>
                                </a:cubicBezTo>
                                <a:cubicBezTo>
                                  <a:pt x="203543" y="545571"/>
                                  <a:pt x="196977" y="544504"/>
                                  <a:pt x="190551" y="542231"/>
                                </a:cubicBezTo>
                                <a:cubicBezTo>
                                  <a:pt x="76581" y="502048"/>
                                  <a:pt x="0" y="393843"/>
                                  <a:pt x="0" y="272978"/>
                                </a:cubicBezTo>
                                <a:cubicBezTo>
                                  <a:pt x="0" y="152086"/>
                                  <a:pt x="76607" y="43857"/>
                                  <a:pt x="190602" y="3700"/>
                                </a:cubicBezTo>
                                <a:cubicBezTo>
                                  <a:pt x="198219" y="1014"/>
                                  <a:pt x="206019" y="0"/>
                                  <a:pt x="213602" y="46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20"/>
                        <wps:cNvSpPr/>
                        <wps:spPr>
                          <a:xfrm>
                            <a:off x="902674" y="3180012"/>
                            <a:ext cx="273495" cy="543678"/>
                          </a:xfrm>
                          <a:custGeom>
                            <a:avLst/>
                            <a:gdLst/>
                            <a:ahLst/>
                            <a:cxnLst/>
                            <a:rect l="0" t="0" r="0" b="0"/>
                            <a:pathLst>
                              <a:path w="273495" h="543678">
                                <a:moveTo>
                                  <a:pt x="63187" y="376"/>
                                </a:moveTo>
                                <a:cubicBezTo>
                                  <a:pt x="70776" y="0"/>
                                  <a:pt x="78562" y="1105"/>
                                  <a:pt x="86144" y="3877"/>
                                </a:cubicBezTo>
                                <a:cubicBezTo>
                                  <a:pt x="198209" y="44910"/>
                                  <a:pt x="273495" y="152645"/>
                                  <a:pt x="273495" y="271987"/>
                                </a:cubicBezTo>
                                <a:cubicBezTo>
                                  <a:pt x="273495" y="391341"/>
                                  <a:pt x="198196" y="499075"/>
                                  <a:pt x="86144" y="540097"/>
                                </a:cubicBezTo>
                                <a:cubicBezTo>
                                  <a:pt x="79515" y="542522"/>
                                  <a:pt x="72720" y="543678"/>
                                  <a:pt x="66040" y="543678"/>
                                </a:cubicBezTo>
                                <a:cubicBezTo>
                                  <a:pt x="42190" y="543678"/>
                                  <a:pt x="19774" y="528984"/>
                                  <a:pt x="11100" y="505285"/>
                                </a:cubicBezTo>
                                <a:cubicBezTo>
                                  <a:pt x="0" y="474945"/>
                                  <a:pt x="15596" y="441341"/>
                                  <a:pt x="45936" y="430241"/>
                                </a:cubicBezTo>
                                <a:cubicBezTo>
                                  <a:pt x="112078" y="406035"/>
                                  <a:pt x="156515" y="342433"/>
                                  <a:pt x="156515" y="271987"/>
                                </a:cubicBezTo>
                                <a:cubicBezTo>
                                  <a:pt x="156515" y="201552"/>
                                  <a:pt x="112078" y="137951"/>
                                  <a:pt x="45936" y="113732"/>
                                </a:cubicBezTo>
                                <a:cubicBezTo>
                                  <a:pt x="15596" y="102632"/>
                                  <a:pt x="13" y="69041"/>
                                  <a:pt x="11113" y="38700"/>
                                </a:cubicBezTo>
                                <a:cubicBezTo>
                                  <a:pt x="19438" y="15955"/>
                                  <a:pt x="40421" y="1503"/>
                                  <a:pt x="63187" y="37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1"/>
                        <wps:cNvSpPr/>
                        <wps:spPr>
                          <a:xfrm>
                            <a:off x="1772369" y="3179984"/>
                            <a:ext cx="423304" cy="539458"/>
                          </a:xfrm>
                          <a:custGeom>
                            <a:avLst/>
                            <a:gdLst/>
                            <a:ahLst/>
                            <a:cxnLst/>
                            <a:rect l="0" t="0" r="0" b="0"/>
                            <a:pathLst>
                              <a:path w="423304" h="539458">
                                <a:moveTo>
                                  <a:pt x="58826" y="0"/>
                                </a:moveTo>
                                <a:lnTo>
                                  <a:pt x="218529" y="0"/>
                                </a:lnTo>
                                <a:cubicBezTo>
                                  <a:pt x="346139" y="0"/>
                                  <a:pt x="423304" y="75654"/>
                                  <a:pt x="423304" y="184925"/>
                                </a:cubicBezTo>
                                <a:lnTo>
                                  <a:pt x="423304" y="186449"/>
                                </a:lnTo>
                                <a:cubicBezTo>
                                  <a:pt x="423304" y="310235"/>
                                  <a:pt x="331610" y="374409"/>
                                  <a:pt x="211646" y="374409"/>
                                </a:cubicBezTo>
                                <a:lnTo>
                                  <a:pt x="211646" y="373900"/>
                                </a:lnTo>
                                <a:cubicBezTo>
                                  <a:pt x="183578" y="373088"/>
                                  <a:pt x="161061" y="350114"/>
                                  <a:pt x="161061" y="321856"/>
                                </a:cubicBezTo>
                                <a:cubicBezTo>
                                  <a:pt x="161061" y="293840"/>
                                  <a:pt x="183172" y="271056"/>
                                  <a:pt x="210884" y="269837"/>
                                </a:cubicBezTo>
                                <a:lnTo>
                                  <a:pt x="210884" y="269723"/>
                                </a:lnTo>
                                <a:cubicBezTo>
                                  <a:pt x="269723" y="269723"/>
                                  <a:pt x="304102" y="234582"/>
                                  <a:pt x="304102" y="188735"/>
                                </a:cubicBezTo>
                                <a:lnTo>
                                  <a:pt x="304102" y="187198"/>
                                </a:lnTo>
                                <a:cubicBezTo>
                                  <a:pt x="304102" y="134480"/>
                                  <a:pt x="267437" y="106210"/>
                                  <a:pt x="208597" y="106210"/>
                                </a:cubicBezTo>
                                <a:lnTo>
                                  <a:pt x="117678" y="106210"/>
                                </a:lnTo>
                                <a:lnTo>
                                  <a:pt x="117678" y="269723"/>
                                </a:lnTo>
                                <a:lnTo>
                                  <a:pt x="117678" y="374409"/>
                                </a:lnTo>
                                <a:lnTo>
                                  <a:pt x="117678" y="480619"/>
                                </a:lnTo>
                                <a:cubicBezTo>
                                  <a:pt x="117678" y="513487"/>
                                  <a:pt x="91694" y="539458"/>
                                  <a:pt x="58826" y="539458"/>
                                </a:cubicBezTo>
                                <a:cubicBezTo>
                                  <a:pt x="25972" y="539458"/>
                                  <a:pt x="0" y="513487"/>
                                  <a:pt x="0" y="480619"/>
                                </a:cubicBezTo>
                                <a:lnTo>
                                  <a:pt x="0" y="58852"/>
                                </a:lnTo>
                                <a:cubicBezTo>
                                  <a:pt x="0" y="25984"/>
                                  <a:pt x="25972" y="0"/>
                                  <a:pt x="5882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2"/>
                        <wps:cNvSpPr/>
                        <wps:spPr>
                          <a:xfrm>
                            <a:off x="1261199" y="3179032"/>
                            <a:ext cx="423316" cy="540398"/>
                          </a:xfrm>
                          <a:custGeom>
                            <a:avLst/>
                            <a:gdLst/>
                            <a:ahLst/>
                            <a:cxnLst/>
                            <a:rect l="0" t="0" r="0" b="0"/>
                            <a:pathLst>
                              <a:path w="423316" h="540398">
                                <a:moveTo>
                                  <a:pt x="54623" y="0"/>
                                </a:moveTo>
                                <a:lnTo>
                                  <a:pt x="343293" y="0"/>
                                </a:lnTo>
                                <a:cubicBezTo>
                                  <a:pt x="373088" y="0"/>
                                  <a:pt x="397548" y="24448"/>
                                  <a:pt x="397548" y="54242"/>
                                </a:cubicBezTo>
                                <a:cubicBezTo>
                                  <a:pt x="397548" y="84049"/>
                                  <a:pt x="373088" y="108509"/>
                                  <a:pt x="343293" y="108509"/>
                                </a:cubicBezTo>
                                <a:lnTo>
                                  <a:pt x="117678" y="108509"/>
                                </a:lnTo>
                                <a:lnTo>
                                  <a:pt x="117678" y="166002"/>
                                </a:lnTo>
                                <a:lnTo>
                                  <a:pt x="117678" y="270688"/>
                                </a:lnTo>
                                <a:lnTo>
                                  <a:pt x="117678" y="434188"/>
                                </a:lnTo>
                                <a:lnTo>
                                  <a:pt x="208597" y="434188"/>
                                </a:lnTo>
                                <a:cubicBezTo>
                                  <a:pt x="267436" y="434188"/>
                                  <a:pt x="304114" y="405930"/>
                                  <a:pt x="304114" y="353200"/>
                                </a:cubicBezTo>
                                <a:lnTo>
                                  <a:pt x="304114" y="351676"/>
                                </a:lnTo>
                                <a:cubicBezTo>
                                  <a:pt x="304114" y="305829"/>
                                  <a:pt x="269722" y="270688"/>
                                  <a:pt x="210896" y="270688"/>
                                </a:cubicBezTo>
                                <a:lnTo>
                                  <a:pt x="210896" y="270561"/>
                                </a:lnTo>
                                <a:cubicBezTo>
                                  <a:pt x="183185" y="269355"/>
                                  <a:pt x="161074" y="246571"/>
                                  <a:pt x="161074" y="218554"/>
                                </a:cubicBezTo>
                                <a:cubicBezTo>
                                  <a:pt x="161074" y="190285"/>
                                  <a:pt x="183591" y="167323"/>
                                  <a:pt x="211658" y="166497"/>
                                </a:cubicBezTo>
                                <a:lnTo>
                                  <a:pt x="211658" y="166002"/>
                                </a:lnTo>
                                <a:cubicBezTo>
                                  <a:pt x="331622" y="166002"/>
                                  <a:pt x="423316" y="230188"/>
                                  <a:pt x="423316" y="353962"/>
                                </a:cubicBezTo>
                                <a:lnTo>
                                  <a:pt x="423316" y="355498"/>
                                </a:lnTo>
                                <a:cubicBezTo>
                                  <a:pt x="423316" y="464757"/>
                                  <a:pt x="346138" y="540398"/>
                                  <a:pt x="218541" y="540398"/>
                                </a:cubicBezTo>
                                <a:lnTo>
                                  <a:pt x="58839" y="540398"/>
                                </a:lnTo>
                                <a:cubicBezTo>
                                  <a:pt x="25984" y="540398"/>
                                  <a:pt x="0" y="514439"/>
                                  <a:pt x="0" y="481571"/>
                                </a:cubicBezTo>
                                <a:lnTo>
                                  <a:pt x="0" y="59804"/>
                                </a:lnTo>
                                <a:cubicBezTo>
                                  <a:pt x="0" y="58839"/>
                                  <a:pt x="102" y="57900"/>
                                  <a:pt x="152" y="56947"/>
                                </a:cubicBezTo>
                                <a:cubicBezTo>
                                  <a:pt x="102" y="56058"/>
                                  <a:pt x="0" y="55156"/>
                                  <a:pt x="0" y="54242"/>
                                </a:cubicBezTo>
                                <a:cubicBezTo>
                                  <a:pt x="0" y="24448"/>
                                  <a:pt x="24828" y="0"/>
                                  <a:pt x="54623"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3"/>
                        <wps:cNvSpPr/>
                        <wps:spPr>
                          <a:xfrm>
                            <a:off x="0" y="3613300"/>
                            <a:ext cx="597027" cy="107810"/>
                          </a:xfrm>
                          <a:custGeom>
                            <a:avLst/>
                            <a:gdLst/>
                            <a:ahLst/>
                            <a:cxnLst/>
                            <a:rect l="0" t="0" r="0" b="0"/>
                            <a:pathLst>
                              <a:path w="597027" h="107810">
                                <a:moveTo>
                                  <a:pt x="53899" y="0"/>
                                </a:moveTo>
                                <a:lnTo>
                                  <a:pt x="543115" y="0"/>
                                </a:lnTo>
                                <a:cubicBezTo>
                                  <a:pt x="572884" y="0"/>
                                  <a:pt x="597027" y="24130"/>
                                  <a:pt x="597027" y="53899"/>
                                </a:cubicBezTo>
                                <a:cubicBezTo>
                                  <a:pt x="597027" y="83681"/>
                                  <a:pt x="572884" y="107810"/>
                                  <a:pt x="543115" y="107810"/>
                                </a:cubicBezTo>
                                <a:lnTo>
                                  <a:pt x="53899" y="107810"/>
                                </a:lnTo>
                                <a:cubicBezTo>
                                  <a:pt x="24130" y="107810"/>
                                  <a:pt x="0" y="83681"/>
                                  <a:pt x="0" y="53899"/>
                                </a:cubicBezTo>
                                <a:cubicBezTo>
                                  <a:pt x="0" y="24130"/>
                                  <a:pt x="24130" y="0"/>
                                  <a:pt x="53899"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wpsCustomData="http://www.wps.cn/officeDocument/2013/wpsCustomData">
            <w:pict>
              <v:group id="_x0000_s1026" o:spid="_x0000_s1026" o:spt="203" style="position:absolute;left:0pt;margin-left:124.15pt;margin-top:2.65pt;height:166.05pt;width:195.1pt;z-index:251664384;mso-width-relative:page;mso-height-relative:page;" coordsize="3984691,3724596" o:gfxdata="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">
                <o:lock v:ext="edit" aspectratio="f"/>
                <v:shape id="Shape 6" o:spid="_x0000_s1026" o:spt="100" style="position:absolute;left:1592608;top:1256244;height:1084656;width:799465;" fillcolor="#FED8B5" filled="t" stroked="f" coordsize="799465,1084656" o:gfxdata="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wpfu8AAAA&#10;2gAAAA8AAAAAAAAAAQAgAAAAIgAAAGRycy9kb3ducmV2LnhtbFBLAQIUABQAAAAIAIdO4kAzLwWe&#10;OwAAADkAAAAQAAAAAAAAAAEAIAAAAAsBAABkcnMvc2hhcGV4bWwueG1sUEsFBgAAAAAGAAYAWwEA&#10;ALUDAAAAAA==&#10;" path="m107747,0l151613,12650c313385,59309,485724,59309,647497,12650l691363,0,775678,831799,774979,836486c774802,837781,774624,839076,774636,840436c774662,843255,775208,846189,776262,849084l777888,853555,799465,1066521,746227,1052360c618643,1018439,512229,1026046,411328,1076224l394360,1084656,377393,1076224c278880,1027227,175692,1018845,52667,1049744l0,1062990,22708,838911,24308,834467c25679,830720,26162,826872,25756,823049l24930,817093,107747,0xe">
                  <v:fill on="t" focussize="0,0"/>
                  <v:stroke on="f" weight="0pt" miterlimit="1" joinstyle="miter"/>
                  <v:imagedata o:title=""/>
                  <o:lock v:ext="edit" aspectratio="f"/>
                </v:shape>
                <v:shape id="Shape 7" o:spid="_x0000_s1026" o:spt="100" style="position:absolute;left:923515;top:62173;height:2037220;width:2139620;" fillcolor="#77A277" filled="t" stroked="f" coordsize="2139620,2037220" o:gfxdata="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15uqugAAANoA&#10;AAAPAAAAAAAAAAEAIAAAACIAAABkcnMvZG93bnJldi54bWxQSwECFAAUAAAACACHTuJAMy8FnjsA&#10;AAA5AAAAEAAAAAAAAAABACAAAAAJAQAAZHJzL3NoYXBleG1sLnhtbFBLBQYAAAAABgAGAFsBAACz&#10;AwAAAAA=&#10;" path="m1086244,2032c1211161,4052,1310793,106959,1308773,231890c1308760,232626,1308697,233363,1308685,234099c1309053,233464,1309383,232804,1309777,232169c1374280,125171,1513307,90716,1620304,155232c1727302,219735,1761757,358763,1697253,465760c1696860,466395,1696441,466992,1696060,467640c1696707,467271,1697317,466878,1697977,466509c1807502,406400,1945018,446456,2005140,555968c2065249,665493,2025206,803008,1915681,863130c1915020,863498,1914347,863804,1913700,864147c1914449,864159,1915185,864133,1915922,864147c2040827,867194,2139620,970902,2136572,1095807c2133537,1220699,2029828,1319492,1904924,1316457c1904175,1316431,1903451,1316368,1902701,1316343c1903337,1316724,1903997,1317066,1904632,1317460c2011096,1382827,2044421,1522134,1979054,1628598c1913700,1735074,1774393,1768399,1667916,1703032c1667282,1702638,1666672,1702219,1666050,1701813c1666405,1702473,1666799,1703083,1667142,1703743c1726375,1813751,1685214,1950949,1575207,2010169c1541666,2028228,1505610,2036953,1469987,2037220l1383297,1162088c981075,1295794,754368,1162088,754368,1162088l669100,2022666c623202,2027415,575424,2018233,532473,1993265c424434,1930514,387744,1792059,450507,1684020c450876,1683385,451282,1682776,451663,1682141c451028,1682509,450405,1682915,449758,1683284c341224,1745171,203073,1707350,141199,1598816c79312,1490282,117132,1352131,225666,1290244c226314,1289876,226975,1289558,227622,1289190c226886,1289203,226149,1289241,225400,1289241c100470,1288212,0,1186117,1016,1061187c2032,936257,104127,835800,229070,836803c229807,836816,230543,836867,231280,836879c230645,836511,229984,836181,229349,835800c121831,772173,86259,633425,149885,525907c213513,418389,352260,382804,459791,446443c460426,446824,461035,447243,461671,447624c461302,446977,460896,446367,460540,445719c399530,336677,438467,198844,547497,137833c656539,76835,794372,115774,855371,224816c855739,225463,856056,226123,856412,226771c856412,226035,856387,225298,856399,224549c858419,99632,961327,0,1086244,2032xe">
                  <v:fill on="t" focussize="0,0"/>
                  <v:stroke on="f" weight="0pt" miterlimit="1" joinstyle="miter"/>
                  <v:imagedata o:title=""/>
                  <o:lock v:ext="edit" aspectratio="f"/>
                </v:shape>
                <v:shape id="Shape 8" o:spid="_x0000_s1026" o:spt="100" style="position:absolute;left:1750228;top:2619797;height:207137;width:495567;" fillcolor="#181717" filled="t" stroked="f" coordsize="495567,207137" o:gfxdata="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Bg+eugAAANoA&#10;AAAPAAAAAAAAAAEAIAAAACIAAABkcnMvZG93bnJldi54bWxQSwECFAAUAAAACACHTuJAMy8FnjsA&#10;AAA5AAAAEAAAAAAAAAABACAAAAAJAQAAZHJzL3NoYXBleG1sLnhtbFBLBQYAAAAABgAGAFsBAACz&#10;AwAAAAA=&#10;" path="m69958,6485c86382,6309,102876,12395,115545,24790c151118,59614,198082,78803,247777,78803c297485,78803,344450,59614,380022,24790c405359,0,445973,445,470776,25755c495567,51079,495122,91732,469798,116523c410096,174955,331254,207137,247777,207137c164313,207137,85458,174955,25756,116523c432,91732,0,51092,24790,25755c37180,13100,53534,6661,69958,6485xe">
                  <v:fill on="t" focussize="0,0"/>
                  <v:stroke on="f" weight="0pt" miterlimit="1" joinstyle="miter"/>
                  <v:imagedata o:title=""/>
                  <o:lock v:ext="edit" aspectratio="f"/>
                </v:shape>
                <v:shape id="Shape 9" o:spid="_x0000_s1026" o:spt="100" style="position:absolute;left:1783865;top:1750651;height:247269;width:133376;" fillcolor="#181717" filled="t" stroked="f" coordsize="133376,247269" o:gfxdata="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Mfl9+CzAAAA2gAAAA8AAAAA&#10;AAAAAQAgAAAAIgAAAGRycy9kb3ducmV2LnhtbFBLAQIUABQAAAAIAIdO4kAzLwWeOwAAADkAAAAQ&#10;AAAAAAAAAAEAIAAAAAIBAABkcnMvc2hhcGV4bWwueG1sUEsFBgAAAAAGAAYAWwEAAKwDAAAAAA==&#10;" path="m66688,0c103467,0,133376,29909,133376,66688l133376,180581c133376,217348,103467,247269,66688,247269c29909,247269,0,217348,0,180581l0,66688c0,29909,29909,0,66688,0xe">
                  <v:fill on="t" focussize="0,0"/>
                  <v:stroke on="f" weight="0pt" miterlimit="1" joinstyle="miter"/>
                  <v:imagedata o:title=""/>
                  <o:lock v:ext="edit" aspectratio="f"/>
                </v:shape>
                <v:shape id="Shape 10" o:spid="_x0000_s1026" o:spt="100" style="position:absolute;left:2072182;top:1750651;height:247269;width:133363;" fillcolor="#181717" filled="t" stroked="f" coordsize="133363,247269" o:gfxdata="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2UBqa5AAAA2gAA&#10;AA8AAAAAAAAAAQAgAAAAIgAAAGRycy9kb3ducmV2LnhtbFBLAQIUABQAAAAIAIdO4kAzLwWeOwAA&#10;ADkAAAAQAAAAAAAAAAEAIAAAAAgBAABkcnMvc2hhcGV4bWwueG1sUEsFBgAAAAAGAAYAWwEAALID&#10;AAAAAA==&#10;" path="m66675,0c103454,0,133363,29909,133363,66688l133363,180581c133363,217348,103454,247269,66675,247269c29909,247269,0,217348,0,180581l0,66688c0,29909,29909,0,66675,0xe">
                  <v:fill on="t" focussize="0,0"/>
                  <v:stroke on="f" weight="0pt" miterlimit="1" joinstyle="miter"/>
                  <v:imagedata o:title=""/>
                  <o:lock v:ext="edit" aspectratio="f"/>
                </v:shape>
                <v:shape id="Shape 11" o:spid="_x0000_s1026" o:spt="100" style="position:absolute;left:813774;top:2398601;height:468313;width:2357145;" fillcolor="#181717" filled="t" stroked="f" coordsize="2357145,468313" o:gfxdata="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oCvL4A&#10;AADbAAAADwAAAAAAAAABACAAAAAiAAAAZHJzL2Rvd25yZXYueG1sUEsBAhQAFAAAAAgAh07iQDMv&#10;BZ47AAAAOQAAABAAAAAAAAAAAQAgAAAADQEAAGRycy9zaGFwZXhtbC54bWxQSwUGAAAAAAYABgBb&#10;AQAAtwMAAAAA&#10;" path="m1316998,43878c1449143,38900,1563338,96450,1667561,148971c1846720,239255,2001444,317208,2245360,127762c2273338,106032,2313661,111100,2335403,139090c2357145,167068,2352066,207391,2324075,229133c2186267,336169,2066862,373519,1959966,373519c1827987,373519,1715021,316611,1609801,263601c1472629,194462,1354138,134772,1204252,200241c1187882,207391,1169264,207391,1152894,200241c1002970,134785,884492,194462,747344,263601c556882,359550,341033,468313,33058,229133c5068,207391,0,167068,21730,139090c43473,111100,83795,106032,111785,127762c355715,317195,510426,239255,689585,148971c828536,78956,985253,0,1178573,72199c1226906,54143,1272949,45537,1316998,43878xe">
                  <v:fill on="t" focussize="0,0"/>
                  <v:stroke on="f" weight="0pt" miterlimit="1" joinstyle="miter"/>
                  <v:imagedata o:title=""/>
                  <o:lock v:ext="edit" aspectratio="f"/>
                </v:shape>
                <v:shape id="Shape 12" o:spid="_x0000_s1026" o:spt="100" style="position:absolute;left:864626;top:966;height:2552623;width:1133050;" fillcolor="#181717" filled="t" stroked="f" coordsize="1133050,2552623" o:gfxdata="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Z05LtwAAANsAAAAP&#10;AAAAAAAAAAEAIAAAACIAAABkcnMvZG93bnJldi54bWxQSwECFAAUAAAACACHTuJAMy8FnjsAAAA5&#10;AAAAEAAAAAAAAAABACAAAAAGAQAAZHJzL3NoYXBleG1sLnhtbFBLBQYAAAAABgAGAFsBAACwAwAA&#10;AAA=&#10;" path="m1133050,0l1133050,128750,1117436,130055c1086217,135751,1057265,150424,1033958,172998c1003008,202958,985507,243128,984656,286168c984669,287070,984669,287870,984669,288683c984339,317931,964286,343255,935901,350277c907440,357275,877951,344232,864045,318515l863130,316750c819531,239280,720789,211492,642912,255053c605142,276186,577863,310755,566090,352424c554368,393940,559460,437540,580428,475233l581520,477074c595960,502449,591464,534377,570573,554760c549669,575157,517627,578877,492633,563803c491947,563384,491287,562977,490626,562546c453199,540727,409981,534695,368402,545362c326479,556107,291249,582548,269202,619797c247155,657046,240932,700645,251689,742581c262395,784351,288671,819467,325679,841527l327698,842657c352920,857364,365023,887234,357175,915352c349314,943469,323710,963091,294297,962253l292138,962189,291465,962189c202540,962189,129984,1034008,129274,1122920c128550,1212113,200419,1285303,289560,1286268l291706,1286230c320929,1286230,346469,1305978,353822,1334274c361162,1362557,348475,1392249,322936,1406460l321056,1407477c243802,1451838,216853,1550758,261023,1628241c305194,1705673,403987,1732901,481571,1689023l483413,1687905c508622,1673199,540626,1677377,561226,1698078c581838,1718766,585851,1750783,571018,1775942l569760,1777999c548284,1815147,542493,1858670,553555,1900402c564642,1942235,591363,1977250,628777,1998992c642912,2007196,657961,2013076,673519,2016696l750036,1261833c723760,1249971,697992,1236941,672871,1222628c642074,1205089,631330,1165910,648868,1135100c666407,1104315,705599,1093558,736384,1111109c856602,1179575,993724,1215783,1132903,1215783l1133050,1215773,1133050,1344106,1132903,1344116c1045121,1344116,958050,1331594,874408,1307477l796633,2074747c796747,2075611,796938,2076449,797027,2077313c798055,2087244,796684,2096845,793496,2105646l776732,2271000c883831,2244076,1002335,2237968,1127722,2300312l1133050,2298011,1133050,2435998,1127722,2437450c1116473,2437450,1105224,2434494,1095172,2428582c941286,2338018,803084,2390647,656755,2446388c519671,2498610,377901,2552623,238989,2465463c208966,2446629,199898,2407018,218732,2376995c237579,2346972,277165,2337904,307200,2356751c387858,2407373,475209,2378201,611073,2326449c621652,2322410,632422,2318321,643356,2314219l660527,2144864c626948,2139047,594449,2127478,564312,2109977c465265,2052421,412915,1944915,420598,1837676c313334,1844560,206235,1791271,149530,1691804c92799,1592313,101524,1473097,161989,1384235c65875,1336230,0,1236420,927,1121879c1867,1007414,69240,908735,166091,862253c148603,835697,135484,806144,127356,774458c108090,699312,119240,621169,158750,554418c198247,487666,261391,440295,336524,421029c368160,412927,400291,410209,431940,412724c430200,381050,433705,348970,442582,317524c463664,242886,512559,180923,580250,143039c680186,87121,799325,96824,887692,157987c929764,75432,1010263,15650,1105119,1994l1133050,0xe">
                  <v:fill on="t" focussize="0,0"/>
                  <v:stroke on="f" weight="0pt" miterlimit="1" joinstyle="miter"/>
                  <v:imagedata o:title=""/>
                  <o:lock v:ext="edit" aspectratio="f"/>
                </v:shape>
                <v:shape id="Shape 13" o:spid="_x0000_s1026" o:spt="100" style="position:absolute;left:1997676;top:0;height:2512479;width:1133659;" fillcolor="#181717" filled="t" stroked="f" coordsize="1133659,2512479" o:gfxdata="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eUjC7gAAADbAAAA&#10;DwAAAAAAAAABACAAAAAiAAAAZHJzL2Rvd25yZXYueG1sUEsBAhQAFAAAAAgAh07iQDMvBZ47AAAA&#10;OQAAABAAAAAAAAAAAQAgAAAABwEAAGRycy9zaGFwZXhtbC54bWxQSwUGAAAAAAYABgBbAQAAsQMA&#10;AAAA&#10;" path="m13532,0c15132,0,16707,13,18320,38c95879,1283,168307,32677,222257,88405c244964,111861,263252,138468,276739,167183c303397,149975,333013,137122,364712,129274c439985,110617,518039,122403,584473,162446c682568,221577,733152,329895,723767,436982c831018,431991,937330,486867,992422,587273c1029748,655269,1038358,733730,1016679,808203c1007535,839546,993489,868617,975214,894550c1003383,909193,1029202,928548,1051732,952183c1105224,1008355,1133659,1081989,1131767,1159535c1129887,1237069,1097921,1309243,1041749,1362748c1018064,1385303,991267,1403414,962387,1416660c1019842,1507389,1024681,1626781,964787,1724355c904894,1821904,796220,1871561,689311,1861439c690569,1893176,686543,1925282,677132,1956613c654844,2030921,604958,2092071,536658,2128850c516515,2139696,495103,2148066,473069,2153895l489820,2319236c497072,2321979,504247,2324710,511334,2327415c647161,2379167,734511,2408327,815181,2357717c845217,2338883,884828,2347951,903650,2377961c922496,2407984,913429,2447595,883406,2466429c830218,2499805,776586,2512479,722992,2512479c636607,2512479,550234,2479574,465639,2447354c319310,2391601,181147,2338972,27222,2429548l0,2436965,0,2298977,42909,2280445c154608,2239347,260183,2249162,356318,2274710l340760,2121281c338334,2114601,336912,2107413,336848,2099894c336823,2096554,337141,2093303,337598,2090103l258363,1308443c216541,1320502,173863,1329662,130666,1335807l0,1345072,0,1216740,103628,1210022c206551,1196629,306222,1163425,396386,1112076c427184,1094524,466376,1105281,483902,1136066c501453,1166876,490709,1206056,459911,1223594c434778,1237907,409023,1250937,382746,1262787l459836,2023339c465246,2021129,470579,2018665,475824,2015846c554349,1973555,583927,1875371,541915,1796771l540938,1795069c526752,1769440,531717,1737462,553003,1717345c574288,1697228,606508,1694091,631273,1709687l633063,1710843c709149,1757147,808755,1733169,855390,1657198c878046,1620317,884981,1576819,874909,1534719c864876,1492783,839172,1457249,802519,1434592l800869,1433640c775735,1418641,763912,1388542,772154,1360462c780396,1332370,806317,1313459,835844,1314387l838130,1314488c880764,1315314,921988,1299566,953230,1269809c984561,1239965,1002418,1199693,1003459,1156424c1004513,1113142,988651,1072045,958793,1040714c929113,1009548,889133,991743,846157,990498c845280,990511,844480,990511,843680,990486c814470,990003,789261,969861,782365,941477c775469,913092,788626,883628,814356,869798l816273,868807c854031,847903,881399,813676,893451,772313c905554,730745,900741,686969,879913,649021c837013,570852,738613,542074,660343,584683l658578,585724c633025,600101,600970,595351,580727,574167c560445,552971,557117,520738,572637,495859l573615,494322c619360,417856,594570,318389,518217,272364c481146,250012,437585,243434,395573,253848c353727,264223,318408,290182,296044,327013l295078,328727c280295,353937,250336,365976,222231,358026c194101,350050,174911,324091,175559,294869c175571,294043,175609,293205,175647,292392c176092,249136,159925,208547,130042,177673c99930,146571,59506,129070,16237,128359l0,129716,0,966,13532,0xe">
                  <v:fill on="t" focussize="0,0"/>
                  <v:stroke on="f" weight="0pt" miterlimit="1" joinstyle="miter"/>
                  <v:imagedata o:title=""/>
                  <o:lock v:ext="edit" aspectratio="f"/>
                </v:shape>
                <v:shape id="Shape 14" o:spid="_x0000_s1026" o:spt="100" style="position:absolute;left:107464;top:3177688;height:406629;width:389636;" fillcolor="#181717" filled="t" stroked="f" coordsize="389636,406629" o:gfxdata="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9eewvQAA&#10;ANsAAAAPAAAAAAAAAAEAIAAAACIAAABkcnMvZG93bnJldi54bWxQSwECFAAUAAAACACHTuJAMy8F&#10;njsAAAA5AAAAEAAAAAAAAAABACAAAAAMAQAAZHJzL3NoYXBleG1sLnhtbFBLBQYAAAAABgAGAFsB&#10;AAC2AwAAAAA=&#10;" path="m190271,0l197917,0c229997,0,252158,17590,264389,46622l382765,320282c386588,329451,389636,338620,389636,348552c389636,381407,363652,406629,330797,406629c300241,406629,280365,389052,271208,365367l192557,160477,114605,369177c106959,388277,86335,406629,58064,406629c25984,406629,0,382169,0,350089c0,340919,3048,330988,6109,324117l123787,46622c136017,17590,158178,0,190271,0xe">
                  <v:fill on="t" focussize="0,0"/>
                  <v:stroke on="f" weight="0pt" miterlimit="1" joinstyle="miter"/>
                  <v:imagedata o:title=""/>
                  <o:lock v:ext="edit" aspectratio="f"/>
                </v:shape>
                <v:shape id="Shape 15" o:spid="_x0000_s1026" o:spt="100" style="position:absolute;left:2282776;top:3177686;height:542519;width:489826;" fillcolor="#181717" filled="t" stroked="f" coordsize="489826,542519" o:gfxdata="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155Dm8AAAA&#10;2wAAAA8AAAAAAAAAAQAgAAAAIgAAAGRycy9kb3ducmV2LnhtbFBLAQIUABQAAAAIAIdO4kAzLwWe&#10;OwAAADkAAAAQAAAAAAAAAAEAIAAAAAsBAABkcnMvc2hhcGV4bWwueG1sUEsFBgAAAAAGAAYAWwEA&#10;ALUDAAAAAA==&#10;" path="m58064,0c90157,0,116141,25997,116141,58077l116141,333921,343078,35916c359118,15291,375920,1537,404203,1537c442887,953,489826,43193,439191,106325l123774,508127c107734,528765,90919,542519,62662,542519l58839,542519c25972,542519,0,516534,0,483680l0,58077c0,25997,25972,0,58064,0xe">
                  <v:fill on="t" focussize="0,0"/>
                  <v:stroke on="f" weight="0pt" miterlimit="1" joinstyle="miter"/>
                  <v:imagedata o:title=""/>
                  <o:lock v:ext="edit" aspectratio="f"/>
                </v:shape>
                <v:shape id="Shape 16" o:spid="_x0000_s1026" o:spt="100" style="position:absolute;left:2641891;top:3390880;height:331650;width:116141;" fillcolor="#181717" filled="t" stroked="f" coordsize="116141,331650" o:gfxdata="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ZtSi8AAAA&#10;2wAAAA8AAAAAAAAAAQAgAAAAIgAAAGRycy9kb3ducmV2LnhtbFBLAQIUABQAAAAIAIdO4kAzLwWe&#10;OwAAADkAAAAQAAAAAAAAAAEAIAAAAAsBAABkcnMvc2hhcGV4bWwueG1sUEsFBgAAAAAGAAYAWwEA&#10;ALUDAAAAAA==&#10;" path="m63051,5985c87974,0,116141,17729,116141,47780l116141,270094c116141,302047,91516,330038,59563,330825c26797,331650,0,305361,0,272786l0,102200c0,80521,7620,59527,21514,42878l40373,20297c46796,12610,54743,7981,63051,5985xe">
                  <v:fill on="t" focussize="0,0"/>
                  <v:stroke on="f" weight="0pt" miterlimit="1" joinstyle="miter"/>
                  <v:imagedata o:title=""/>
                  <o:lock v:ext="edit" aspectratio="f"/>
                </v:shape>
                <v:shape id="Shape 17" o:spid="_x0000_s1026" o:spt="100" style="position:absolute;left:3455177;top:3173869;height:547865;width:529514;" fillcolor="#181717" filled="t" stroked="f" coordsize="529514,547865" o:gfxdata="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4FALsAAADb&#10;AAAADwAAAAAAAAABACAAAAAiAAAAZHJzL2Rvd25yZXYueG1sUEsBAhQAFAAAAAgAh07iQDMvBZ47&#10;AAAAOQAAABAAAAAAAAAAAQAgAAAACgEAAGRycy9zaGFwZXhtbC54bWxQSwUGAAAAAAYABgBbAQAA&#10;tAMAAAAA&#10;" path="m262078,0l268961,0c301054,0,323977,17590,336957,46622l523405,467627c527228,476034,529514,483679,529514,491325c529514,522643,505054,547865,473735,547865c446228,547865,427889,531813,417195,507365l263614,142888,108496,511188c98565,534111,78690,547865,54255,547865c23673,547865,0,523405,0,492849c0,484455,3048,476034,6871,467627l193307,46622c206299,17590,229998,0,262078,0xe">
                  <v:fill on="t" focussize="0,0"/>
                  <v:stroke on="f" weight="0pt" miterlimit="1" joinstyle="miter"/>
                  <v:imagedata o:title=""/>
                  <o:lock v:ext="edit" aspectratio="f"/>
                </v:shape>
                <v:shape id="Shape 18" o:spid="_x0000_s1026" o:spt="100" style="position:absolute;left:2870069;top:3177689;height:544043;width:530720;" fillcolor="#181717" filled="t" stroked="f" coordsize="530720,544043" o:gfxdata="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WETtugAAANsA&#10;AAAPAAAAAAAAAAEAIAAAACIAAABkcnMvZG93bnJldi54bWxQSwECFAAUAAAACACHTuJAMy8FnjsA&#10;AAA5AAAAEAAAAAAAAAABACAAAAAJAQAAZHJzL3NoYXBleG1sLnhtbFBLBQYAAAAABgAGAFsBAACz&#10;AwAAAAA=&#10;" path="m58827,0c91694,0,117666,25997,117666,58852l117666,434010,334670,434010,334670,58852c334670,25997,360655,0,393509,0c426365,0,452348,25997,452348,58852l452348,435534,476479,435534c506285,435534,530720,459994,530720,489788c530720,519582,506285,544043,476479,544043l395757,544043c395377,544043,395021,543992,394653,543992c394259,543992,393891,544043,393509,544043l58827,544043c25972,544043,0,518058,0,485204l0,58852c0,25997,25972,0,58827,0xe">
                  <v:fill on="t" focussize="0,0"/>
                  <v:stroke on="f" weight="0pt" miterlimit="1" joinstyle="miter"/>
                  <v:imagedata o:title=""/>
                  <o:lock v:ext="edit" aspectratio="f"/>
                </v:shape>
                <v:shape id="Shape 19" o:spid="_x0000_s1026" o:spt="100" style="position:absolute;left:605149;top:3179025;height:545571;width:275946;" fillcolor="#181717" filled="t" stroked="f" coordsize="275946,545571" o:gfxdata="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OxvQAA&#10;ANsAAAAPAAAAAAAAAAEAIAAAACIAAABkcnMvZG93bnJldi54bWxQSwECFAAUAAAACACHTuJAMy8F&#10;njsAAAA5AAAAEAAAAAAAAAABACAAAAAMAQAAZHJzL3NoYXBleG1sLnhtbFBLBQYAAAAABgAGAFsB&#10;AAC2AwAAAAA=&#10;" path="m213602,466c236353,1865,257156,16583,265214,39425c275946,69905,259944,103306,229476,114037c162192,137748,116980,201616,116980,272978c116980,344314,162179,408194,229438,431905c259918,442650,275895,476051,265163,506518c256680,530547,234112,545571,209995,545571c203543,545571,196977,544504,190551,542231c76581,502048,0,393843,0,272978c0,152086,76607,43857,190602,3700c198219,1014,206019,0,213602,466xe">
                  <v:fill on="t" focussize="0,0"/>
                  <v:stroke on="f" weight="0pt" miterlimit="1" joinstyle="miter"/>
                  <v:imagedata o:title=""/>
                  <o:lock v:ext="edit" aspectratio="f"/>
                </v:shape>
                <v:shape id="Shape 20" o:spid="_x0000_s1026" o:spt="100" style="position:absolute;left:902674;top:3180012;height:543678;width:273495;" fillcolor="#181717" filled="t" stroked="f" coordsize="273495,543678" o:gfxdata="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wimK8AAAA&#10;2wAAAA8AAAAAAAAAAQAgAAAAIgAAAGRycy9kb3ducmV2LnhtbFBLAQIUABQAAAAIAIdO4kAzLwWe&#10;OwAAADkAAAAQAAAAAAAAAAEAIAAAAAsBAABkcnMvc2hhcGV4bWwueG1sUEsFBgAAAAAGAAYAWwEA&#10;ALUDAAAAAA==&#10;" path="m63187,376c70776,0,78562,1105,86144,3877c198209,44910,273495,152645,273495,271987c273495,391341,198196,499075,86144,540097c79515,542522,72720,543678,66040,543678c42190,543678,19774,528984,11100,505285c0,474945,15596,441341,45936,430241c112078,406035,156515,342433,156515,271987c156515,201552,112078,137951,45936,113732c15596,102632,13,69041,11113,38700c19438,15955,40421,1503,63187,376xe">
                  <v:fill on="t" focussize="0,0"/>
                  <v:stroke on="f" weight="0pt" miterlimit="1" joinstyle="miter"/>
                  <v:imagedata o:title=""/>
                  <o:lock v:ext="edit" aspectratio="f"/>
                </v:shape>
                <v:shape id="Shape 21" o:spid="_x0000_s1026" o:spt="100" style="position:absolute;left:1772369;top:3179984;height:539458;width:423304;" fillcolor="#181717" filled="t" stroked="f" coordsize="423304,539458" o:gfxdata="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mfHxLUAAADbAAAADwAA&#10;AAAAAAABACAAAAAiAAAAZHJzL2Rvd25yZXYueG1sUEsBAhQAFAAAAAgAh07iQDMvBZ47AAAAOQAA&#10;ABAAAAAAAAAAAQAgAAAABAEAAGRycy9zaGFwZXhtbC54bWxQSwUGAAAAAAYABgBbAQAArgMAAAAA&#10;" path="m58826,0l218529,0c346139,0,423304,75654,423304,184925l423304,186449c423304,310235,331610,374409,211646,374409l211646,373900c183578,373088,161061,350114,161061,321856c161061,293840,183172,271056,210884,269837l210884,269723c269723,269723,304102,234582,304102,188735l304102,187198c304102,134480,267437,106210,208597,106210l117678,106210,117678,269723,117678,374409,117678,480619c117678,513487,91694,539458,58826,539458c25972,539458,0,513487,0,480619l0,58852c0,25984,25972,0,58826,0xe">
                  <v:fill on="t" focussize="0,0"/>
                  <v:stroke on="f" weight="0pt" miterlimit="1" joinstyle="miter"/>
                  <v:imagedata o:title=""/>
                  <o:lock v:ext="edit" aspectratio="f"/>
                </v:shape>
                <v:shape id="Shape 22" o:spid="_x0000_s1026" o:spt="100" style="position:absolute;left:1261199;top:3179032;height:540398;width:423316;" fillcolor="#181717" filled="t" stroked="f" coordsize="423316,540398" o:gfxdata="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xPmr4A&#10;AADbAAAADwAAAAAAAAABACAAAAAiAAAAZHJzL2Rvd25yZXYueG1sUEsBAhQAFAAAAAgAh07iQDMv&#10;BZ47AAAAOQAAABAAAAAAAAAAAQAgAAAADQEAAGRycy9zaGFwZXhtbC54bWxQSwUGAAAAAAYABgBb&#10;AQAAtwMAAAAA&#10;" path="m54623,0l343293,0c373088,0,397548,24448,397548,54242c397548,84049,373088,108509,343293,108509l117678,108509,117678,166002,117678,270688,117678,434188,208597,434188c267436,434188,304114,405930,304114,353200l304114,351676c304114,305829,269722,270688,210896,270688l210896,270561c183185,269355,161074,246571,161074,218554c161074,190285,183591,167323,211658,166497l211658,166002c331622,166002,423316,230188,423316,353962l423316,355498c423316,464757,346138,540398,218541,540398l58839,540398c25984,540398,0,514439,0,481571l0,59804c0,58839,102,57900,152,56947c102,56058,0,55156,0,54242c0,24448,24828,0,54623,0xe">
                  <v:fill on="t" focussize="0,0"/>
                  <v:stroke on="f" weight="0pt" miterlimit="1" joinstyle="miter"/>
                  <v:imagedata o:title=""/>
                  <o:lock v:ext="edit" aspectratio="f"/>
                </v:shape>
                <v:shape id="Shape 23" o:spid="_x0000_s1026" o:spt="100" style="position:absolute;left:0;top:3613300;height:107810;width:597027;" fillcolor="#181717" filled="t" stroked="f" coordsize="597027,107810" o:gfxdata="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6fU8vQAA&#10;ANsAAAAPAAAAAAAAAAEAIAAAACIAAABkcnMvZG93bnJldi54bWxQSwECFAAUAAAACACHTuJAMy8F&#10;njsAAAA5AAAAEAAAAAAAAAABACAAAAAMAQAAZHJzL3NoYXBleG1sLnhtbFBLBQYAAAAABgAGAFsB&#10;AAC2AwAAAAA=&#10;" path="m53899,0l543115,0c572884,0,597027,24130,597027,53899c597027,83681,572884,107810,543115,107810l53899,107810c24130,107810,0,83681,0,53899c0,24130,24130,0,53899,0xe">
                  <v:fill on="t" focussize="0,0"/>
                  <v:stroke on="f" weight="0pt" miterlimit="1" joinstyle="miter"/>
                  <v:imagedata o:title=""/>
                  <o:lock v:ext="edit" aspectratio="f"/>
                </v:shape>
              </v:group>
            </w:pict>
          </mc:Fallback>
        </mc:AlternateContent>
      </w:r>
      <w:r>
        <w:rPr>
          <w:rFonts w:ascii="Times New Roman" w:eastAsia="Calibri" w:hAnsi="Times New Roman" w:cs="Times New Roman"/>
          <w:b/>
          <w:sz w:val="40"/>
          <w:szCs w:val="40"/>
        </w:rPr>
        <w:t xml:space="preserve"> </w:t>
      </w:r>
    </w:p>
    <w:p w:rsidR="00792B5A" w:rsidRDefault="00542862">
      <w:pPr>
        <w:spacing w:before="100" w:beforeAutospacing="1" w:line="360"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 xml:space="preserve"> </w:t>
      </w:r>
    </w:p>
    <w:p w:rsidR="00792B5A" w:rsidRDefault="00542862">
      <w:pPr>
        <w:spacing w:before="100" w:beforeAutospacing="1" w:line="360"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 xml:space="preserve"> </w:t>
      </w:r>
    </w:p>
    <w:p w:rsidR="00792B5A" w:rsidRDefault="00542862">
      <w:pPr>
        <w:spacing w:before="100" w:beforeAutospacing="1" w:line="360"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 xml:space="preserve"> </w:t>
      </w:r>
    </w:p>
    <w:p w:rsidR="00792B5A" w:rsidRDefault="00542862">
      <w:pPr>
        <w:spacing w:before="100" w:beforeAutospacing="1" w:line="360"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 xml:space="preserve"> </w:t>
      </w:r>
    </w:p>
    <w:p w:rsidR="00792B5A" w:rsidRDefault="00542862">
      <w:pPr>
        <w:spacing w:before="100" w:beforeAutospacing="1" w:line="360" w:lineRule="auto"/>
        <w:jc w:val="center"/>
        <w:rPr>
          <w:rFonts w:ascii="Times New Roman" w:eastAsia="Calibri" w:hAnsi="Times New Roman" w:cs="Times New Roman"/>
          <w:b/>
          <w:sz w:val="40"/>
          <w:szCs w:val="40"/>
        </w:rPr>
      </w:pPr>
      <w:r>
        <w:rPr>
          <w:rFonts w:ascii="Times New Roman" w:eastAsia="Calibri" w:hAnsi="Times New Roman" w:cs="Times New Roman"/>
          <w:b/>
          <w:sz w:val="40"/>
          <w:szCs w:val="40"/>
        </w:rPr>
        <w:t xml:space="preserve"> </w:t>
      </w:r>
    </w:p>
    <w:p w:rsidR="00792B5A" w:rsidRDefault="00542862">
      <w:pPr>
        <w:spacing w:before="100" w:beforeAutospacing="1"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Крагујевац, 2021.</w:t>
      </w:r>
    </w:p>
    <w:p w:rsidR="00792B5A" w:rsidRDefault="00792B5A">
      <w:pPr>
        <w:spacing w:before="100" w:beforeAutospacing="1" w:line="360" w:lineRule="auto"/>
        <w:jc w:val="center"/>
        <w:rPr>
          <w:rFonts w:ascii="Times New Roman" w:eastAsia="Calibri" w:hAnsi="Times New Roman" w:cs="Times New Roman"/>
          <w:sz w:val="28"/>
          <w:szCs w:val="28"/>
        </w:rPr>
      </w:pPr>
    </w:p>
    <w:p w:rsidR="00792B5A" w:rsidRDefault="00792B5A">
      <w:pPr>
        <w:spacing w:before="100" w:beforeAutospacing="1" w:line="360" w:lineRule="auto"/>
        <w:jc w:val="center"/>
        <w:rPr>
          <w:rFonts w:ascii="Times New Roman" w:eastAsia="Calibri" w:hAnsi="Times New Roman" w:cs="Times New Roman"/>
          <w:b/>
          <w:sz w:val="28"/>
          <w:szCs w:val="28"/>
        </w:rPr>
      </w:pPr>
    </w:p>
    <w:p w:rsidR="00792B5A" w:rsidRDefault="00542862">
      <w:pPr>
        <w:spacing w:before="100" w:beforeAutospacing="1" w:line="360" w:lineRule="auto"/>
        <w:jc w:val="center"/>
        <w:rPr>
          <w:rFonts w:ascii="Times New Roman" w:eastAsia="Calibri" w:hAnsi="Times New Roman" w:cs="Times New Roman"/>
          <w:b/>
        </w:rPr>
      </w:pPr>
      <w:r>
        <w:rPr>
          <w:rFonts w:ascii="Times New Roman" w:eastAsia="Calibri" w:hAnsi="Times New Roman" w:cs="Times New Roman"/>
          <w:b/>
        </w:rPr>
        <w:lastRenderedPageBreak/>
        <w:t>САДРЖАЈ</w:t>
      </w:r>
    </w:p>
    <w:p w:rsidR="00792B5A" w:rsidRDefault="00542862">
      <w:pPr>
        <w:pStyle w:val="ListParagraph"/>
        <w:numPr>
          <w:ilvl w:val="0"/>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b/>
        </w:rPr>
        <w:t>УВОД</w:t>
      </w:r>
      <w:r>
        <w:rPr>
          <w:rFonts w:ascii="Times New Roman" w:eastAsia="Calibri" w:hAnsi="Times New Roman" w:cs="Times New Roman"/>
          <w:b/>
        </w:rPr>
        <w:t xml:space="preserve"> </w:t>
      </w:r>
      <w:r>
        <w:rPr>
          <w:rFonts w:ascii="Times New Roman" w:eastAsia="Calibri" w:hAnsi="Times New Roman" w:cs="Times New Roman"/>
          <w:bCs/>
          <w:lang w:val="sr-Cyrl-RS"/>
        </w:rPr>
        <w:t>..............................................................................................................................................</w:t>
      </w:r>
      <w:r>
        <w:rPr>
          <w:rFonts w:ascii="Times New Roman" w:eastAsia="Calibri" w:hAnsi="Times New Roman" w:cs="Times New Roman"/>
          <w:bCs/>
        </w:rPr>
        <w:t>4</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bCs/>
          <w:lang w:val="sr-Cyrl-RS"/>
        </w:rPr>
      </w:pPr>
      <w:r>
        <w:rPr>
          <w:rFonts w:ascii="Times New Roman" w:eastAsia="Calibri" w:hAnsi="Times New Roman" w:cs="Times New Roman"/>
          <w:bCs/>
          <w:lang w:val="sr-Cyrl-RS"/>
        </w:rPr>
        <w:t>Циљеви и задаци функционисања установе у радној 2021/2022</w:t>
      </w:r>
      <w:r>
        <w:rPr>
          <w:rFonts w:ascii="Times New Roman" w:eastAsia="Calibri" w:hAnsi="Times New Roman" w:cs="Times New Roman"/>
          <w:bCs/>
          <w:lang w:val="sr-Cyrl-RS"/>
        </w:rPr>
        <w:t>. ................................4</w:t>
      </w:r>
    </w:p>
    <w:p w:rsidR="00792B5A" w:rsidRDefault="00542862">
      <w:pPr>
        <w:pStyle w:val="ListParagraph"/>
        <w:numPr>
          <w:ilvl w:val="0"/>
          <w:numId w:val="1"/>
        </w:numPr>
        <w:spacing w:before="100" w:beforeAutospacing="1" w:line="360" w:lineRule="auto"/>
        <w:jc w:val="both"/>
        <w:rPr>
          <w:rFonts w:ascii="Times New Roman" w:eastAsia="Calibri" w:hAnsi="Times New Roman" w:cs="Times New Roman"/>
          <w:bCs/>
        </w:rPr>
      </w:pPr>
      <w:r>
        <w:rPr>
          <w:rFonts w:ascii="Times New Roman" w:eastAsia="Calibri" w:hAnsi="Times New Roman" w:cs="Times New Roman"/>
          <w:b/>
          <w:lang w:val="sr-Cyrl-RS"/>
        </w:rPr>
        <w:t xml:space="preserve">ЛИЧНА КАРТА </w:t>
      </w:r>
      <w:r>
        <w:rPr>
          <w:rFonts w:ascii="Times New Roman" w:eastAsia="Calibri" w:hAnsi="Times New Roman" w:cs="Times New Roman"/>
          <w:b/>
          <w:lang w:val="sr-Cyrl-RS"/>
        </w:rPr>
        <w:t>УСТАНОВЕ</w:t>
      </w:r>
      <w:r>
        <w:rPr>
          <w:rFonts w:ascii="Times New Roman" w:eastAsia="Calibri" w:hAnsi="Times New Roman" w:cs="Times New Roman"/>
          <w:b/>
          <w:lang w:val="sr-Cyrl-RS"/>
        </w:rPr>
        <w:t xml:space="preserve"> </w:t>
      </w:r>
      <w:r>
        <w:rPr>
          <w:rFonts w:ascii="Times New Roman" w:eastAsia="Calibri" w:hAnsi="Times New Roman" w:cs="Times New Roman"/>
          <w:bCs/>
          <w:lang w:val="sr-Cyrl-RS"/>
        </w:rPr>
        <w:t>....................................................................................................5</w:t>
      </w:r>
    </w:p>
    <w:p w:rsidR="00792B5A" w:rsidRDefault="00542862">
      <w:pPr>
        <w:pStyle w:val="ListParagraph"/>
        <w:numPr>
          <w:ilvl w:val="0"/>
          <w:numId w:val="1"/>
        </w:numPr>
        <w:spacing w:before="100" w:beforeAutospacing="1" w:line="360" w:lineRule="auto"/>
        <w:jc w:val="both"/>
        <w:rPr>
          <w:rFonts w:ascii="Times New Roman" w:eastAsia="Calibri" w:hAnsi="Times New Roman" w:cs="Times New Roman"/>
          <w:bCs/>
        </w:rPr>
      </w:pPr>
      <w:r>
        <w:rPr>
          <w:rFonts w:ascii="Times New Roman" w:eastAsia="Calibri" w:hAnsi="Times New Roman" w:cs="Times New Roman"/>
          <w:b/>
        </w:rPr>
        <w:t>ОБЛИЦИ РАДА СА ДЕЦОМ</w:t>
      </w:r>
      <w:r>
        <w:rPr>
          <w:rFonts w:ascii="Times New Roman" w:eastAsia="Calibri" w:hAnsi="Times New Roman" w:cs="Times New Roman"/>
          <w:b/>
        </w:rPr>
        <w:t xml:space="preserve"> </w:t>
      </w:r>
      <w:r>
        <w:rPr>
          <w:rFonts w:ascii="Times New Roman" w:eastAsia="Calibri" w:hAnsi="Times New Roman" w:cs="Times New Roman"/>
          <w:bCs/>
          <w:lang w:val="sr-Cyrl-RS"/>
        </w:rPr>
        <w:t>....................................................................................................7</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rPr>
      </w:pPr>
      <w:r>
        <w:rPr>
          <w:rFonts w:ascii="Times New Roman" w:eastAsia="Calibri" w:hAnsi="Times New Roman" w:cs="Times New Roman"/>
        </w:rPr>
        <w:t>Обухват деце целодневн</w:t>
      </w:r>
      <w:r>
        <w:rPr>
          <w:rFonts w:ascii="Times New Roman" w:eastAsia="Calibri" w:hAnsi="Times New Roman" w:cs="Times New Roman"/>
        </w:rPr>
        <w:t>и</w:t>
      </w:r>
      <w:r>
        <w:rPr>
          <w:rFonts w:ascii="Times New Roman" w:eastAsia="Calibri" w:hAnsi="Times New Roman" w:cs="Times New Roman"/>
          <w:lang w:val="sr-Cyrl-RS"/>
        </w:rPr>
        <w:t>м</w:t>
      </w:r>
      <w:r>
        <w:rPr>
          <w:rFonts w:ascii="Times New Roman" w:eastAsia="Calibri" w:hAnsi="Times New Roman" w:cs="Times New Roman"/>
        </w:rPr>
        <w:t xml:space="preserve"> боравко</w:t>
      </w:r>
      <w:r>
        <w:rPr>
          <w:rFonts w:ascii="Times New Roman" w:eastAsia="Calibri" w:hAnsi="Times New Roman" w:cs="Times New Roman"/>
          <w:lang w:val="sr-Cyrl-RS"/>
        </w:rPr>
        <w:t>м .............................................................................7</w:t>
      </w:r>
    </w:p>
    <w:p w:rsidR="00792B5A" w:rsidRDefault="00542862">
      <w:pPr>
        <w:pStyle w:val="ListParagraph"/>
        <w:numPr>
          <w:ilvl w:val="0"/>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b/>
        </w:rPr>
        <w:t>ОРГАНИЗАЦИЈА РАДА И КАДРОВИ</w:t>
      </w:r>
      <w:r>
        <w:rPr>
          <w:rFonts w:ascii="Times New Roman" w:eastAsia="Calibri" w:hAnsi="Times New Roman" w:cs="Times New Roman"/>
          <w:b/>
        </w:rPr>
        <w:t xml:space="preserve"> </w:t>
      </w:r>
      <w:r>
        <w:rPr>
          <w:rFonts w:ascii="Times New Roman" w:eastAsia="Calibri" w:hAnsi="Times New Roman" w:cs="Times New Roman"/>
          <w:bCs/>
          <w:lang w:val="sr-Cyrl-RS"/>
        </w:rPr>
        <w:t>...................................................................................</w:t>
      </w:r>
      <w:r>
        <w:rPr>
          <w:rFonts w:ascii="Times New Roman" w:eastAsia="Calibri" w:hAnsi="Times New Roman" w:cs="Times New Roman"/>
          <w:bCs/>
        </w:rPr>
        <w:t>8</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rPr>
        <w:t>Радно време и организација рада објекта</w:t>
      </w:r>
      <w:r>
        <w:rPr>
          <w:rFonts w:ascii="Times New Roman" w:eastAsia="Calibri" w:hAnsi="Times New Roman" w:cs="Times New Roman"/>
          <w:lang w:val="sr-Cyrl-RS"/>
        </w:rPr>
        <w:t xml:space="preserve"> .......................................................................8</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rPr>
        <w:t>Преглед броја запослених радника према профилима</w:t>
      </w:r>
      <w:r>
        <w:rPr>
          <w:rFonts w:ascii="Times New Roman" w:eastAsia="Calibri" w:hAnsi="Times New Roman" w:cs="Times New Roman"/>
          <w:lang w:val="sr-Cyrl-RS"/>
        </w:rPr>
        <w:t xml:space="preserve"> </w:t>
      </w:r>
      <w:r>
        <w:rPr>
          <w:rFonts w:ascii="Times New Roman" w:eastAsia="Calibri" w:hAnsi="Times New Roman" w:cs="Times New Roman"/>
        </w:rPr>
        <w:t>стручности</w:t>
      </w:r>
      <w:r>
        <w:rPr>
          <w:rFonts w:ascii="Times New Roman" w:eastAsia="Calibri" w:hAnsi="Times New Roman" w:cs="Times New Roman"/>
          <w:lang w:val="sr-Cyrl-RS"/>
        </w:rPr>
        <w:t xml:space="preserve"> ...........................10</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rPr>
        <w:t>Структура и распоред задужења запослених у васпитнообразовном процесу у оквиру 40-часовне ра</w:t>
      </w:r>
      <w:r>
        <w:rPr>
          <w:rFonts w:ascii="Times New Roman" w:eastAsia="Calibri" w:hAnsi="Times New Roman" w:cs="Times New Roman"/>
        </w:rPr>
        <w:t>дне недеље</w:t>
      </w:r>
      <w:r>
        <w:rPr>
          <w:rFonts w:ascii="Times New Roman" w:eastAsia="Calibri" w:hAnsi="Times New Roman" w:cs="Times New Roman"/>
          <w:lang w:val="sr-Cyrl-RS"/>
        </w:rPr>
        <w:t xml:space="preserve"> ...................................................................................11</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rPr>
        <w:t>Класификациона структура радника</w:t>
      </w:r>
      <w:r>
        <w:rPr>
          <w:rFonts w:ascii="Times New Roman" w:eastAsia="Calibri" w:hAnsi="Times New Roman" w:cs="Times New Roman"/>
          <w:lang w:val="sr-Cyrl-RS"/>
        </w:rPr>
        <w:t xml:space="preserve"> .............................................................................14</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rPr>
        <w:t>Aнгажовање у тимовима, стручним активима и</w:t>
      </w:r>
      <w:r>
        <w:rPr>
          <w:rFonts w:ascii="Times New Roman" w:eastAsia="Calibri" w:hAnsi="Times New Roman" w:cs="Times New Roman"/>
          <w:lang w:val="sr-Cyrl-RS"/>
        </w:rPr>
        <w:t xml:space="preserve"> </w:t>
      </w:r>
      <w:r>
        <w:rPr>
          <w:rFonts w:ascii="Times New Roman" w:eastAsia="Calibri" w:hAnsi="Times New Roman" w:cs="Times New Roman"/>
        </w:rPr>
        <w:t>ост</w:t>
      </w:r>
      <w:r>
        <w:rPr>
          <w:rFonts w:ascii="Times New Roman" w:eastAsia="Calibri" w:hAnsi="Times New Roman" w:cs="Times New Roman"/>
        </w:rPr>
        <w:t>ала задужења</w:t>
      </w:r>
      <w:r>
        <w:rPr>
          <w:rFonts w:ascii="Times New Roman" w:eastAsia="Calibri" w:hAnsi="Times New Roman" w:cs="Times New Roman"/>
          <w:lang w:val="sr-Cyrl-RS"/>
        </w:rPr>
        <w:t xml:space="preserve"> ............................15</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rPr>
        <w:t xml:space="preserve">Календар рада за школску 2021/22. годину </w:t>
      </w:r>
      <w:r>
        <w:rPr>
          <w:rFonts w:ascii="Times New Roman" w:eastAsia="Calibri" w:hAnsi="Times New Roman" w:cs="Times New Roman"/>
          <w:lang w:val="sr-Cyrl-RS"/>
        </w:rPr>
        <w:t>..................................................................17</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rPr>
        <w:t xml:space="preserve">Језик на ком се организује васпитно-образовни рад </w:t>
      </w:r>
      <w:r>
        <w:rPr>
          <w:rFonts w:ascii="Times New Roman" w:eastAsia="Calibri" w:hAnsi="Times New Roman" w:cs="Times New Roman"/>
          <w:lang w:val="sr-Cyrl-RS"/>
        </w:rPr>
        <w:t>...................................................2</w:t>
      </w:r>
      <w:r>
        <w:rPr>
          <w:rFonts w:ascii="Times New Roman" w:eastAsia="Calibri" w:hAnsi="Times New Roman" w:cs="Times New Roman"/>
          <w:lang w:val="sr-Cyrl-RS"/>
        </w:rPr>
        <w:t>1</w:t>
      </w:r>
    </w:p>
    <w:p w:rsidR="00792B5A" w:rsidRDefault="00542862">
      <w:pPr>
        <w:pStyle w:val="ListParagraph"/>
        <w:numPr>
          <w:ilvl w:val="0"/>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b/>
        </w:rPr>
        <w:t>САРАДЊА СА ПОРОДИЦОМ И ДРУШТВЕНОМ</w:t>
      </w:r>
      <w:r>
        <w:rPr>
          <w:rFonts w:ascii="Times New Roman" w:eastAsia="Calibri" w:hAnsi="Times New Roman" w:cs="Times New Roman"/>
          <w:b/>
          <w:lang w:val="sr-Cyrl-RS"/>
        </w:rPr>
        <w:t xml:space="preserve"> </w:t>
      </w:r>
      <w:r>
        <w:rPr>
          <w:rFonts w:ascii="Times New Roman" w:eastAsia="Calibri" w:hAnsi="Times New Roman" w:cs="Times New Roman"/>
          <w:b/>
        </w:rPr>
        <w:t>СРЕДИНОМ</w:t>
      </w:r>
      <w:r>
        <w:rPr>
          <w:rFonts w:ascii="Times New Roman" w:eastAsia="Calibri" w:hAnsi="Times New Roman" w:cs="Times New Roman"/>
          <w:b/>
          <w:lang w:val="sr-Cyrl-RS"/>
        </w:rPr>
        <w:t xml:space="preserve"> </w:t>
      </w:r>
      <w:r>
        <w:rPr>
          <w:rFonts w:ascii="Times New Roman" w:eastAsia="Calibri" w:hAnsi="Times New Roman" w:cs="Times New Roman"/>
          <w:bCs/>
          <w:lang w:val="sr-Cyrl-RS"/>
        </w:rPr>
        <w:t>...................................21</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rPr>
      </w:pPr>
      <w:r>
        <w:rPr>
          <w:rFonts w:ascii="Times New Roman" w:eastAsia="Calibri" w:hAnsi="Times New Roman" w:cs="Times New Roman"/>
        </w:rPr>
        <w:t xml:space="preserve">Сарадња са породицом </w:t>
      </w:r>
      <w:r>
        <w:rPr>
          <w:rFonts w:ascii="Times New Roman" w:eastAsia="Calibri" w:hAnsi="Times New Roman" w:cs="Times New Roman"/>
          <w:lang w:val="sr-Cyrl-RS"/>
        </w:rPr>
        <w:t xml:space="preserve"> ..................................................................................................21</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rPr>
      </w:pPr>
      <w:r>
        <w:rPr>
          <w:rFonts w:ascii="Times New Roman" w:eastAsia="Calibri" w:hAnsi="Times New Roman" w:cs="Times New Roman"/>
        </w:rPr>
        <w:t>План сарадње са породицом</w:t>
      </w:r>
      <w:r>
        <w:rPr>
          <w:rFonts w:ascii="Times New Roman" w:eastAsia="Calibri" w:hAnsi="Times New Roman" w:cs="Times New Roman"/>
          <w:lang w:val="sr-Cyrl-RS"/>
        </w:rPr>
        <w:t xml:space="preserve"> ........................</w:t>
      </w:r>
      <w:r>
        <w:rPr>
          <w:rFonts w:ascii="Times New Roman" w:eastAsia="Calibri" w:hAnsi="Times New Roman" w:cs="Times New Roman"/>
          <w:lang w:val="sr-Cyrl-RS"/>
        </w:rPr>
        <w:t>..................................................................22</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rPr>
      </w:pPr>
      <w:r>
        <w:rPr>
          <w:rFonts w:ascii="Times New Roman" w:eastAsia="Calibri" w:hAnsi="Times New Roman" w:cs="Times New Roman"/>
        </w:rPr>
        <w:t xml:space="preserve">Сарадња са локалном заједницом </w:t>
      </w:r>
      <w:r>
        <w:rPr>
          <w:rFonts w:ascii="Times New Roman" w:eastAsia="Calibri" w:hAnsi="Times New Roman" w:cs="Times New Roman"/>
          <w:lang w:val="sr-Cyrl-RS"/>
        </w:rPr>
        <w:t xml:space="preserve"> ................................................................................30</w:t>
      </w:r>
    </w:p>
    <w:p w:rsidR="00792B5A" w:rsidRDefault="00542862">
      <w:pPr>
        <w:pStyle w:val="ListParagraph"/>
        <w:numPr>
          <w:ilvl w:val="0"/>
          <w:numId w:val="1"/>
        </w:numPr>
        <w:spacing w:before="100" w:beforeAutospacing="1" w:line="360" w:lineRule="auto"/>
        <w:jc w:val="both"/>
        <w:rPr>
          <w:rFonts w:ascii="Times New Roman" w:eastAsia="Calibri" w:hAnsi="Times New Roman" w:cs="Times New Roman"/>
          <w:b/>
          <w:bCs/>
        </w:rPr>
      </w:pPr>
      <w:r>
        <w:rPr>
          <w:rFonts w:ascii="Times New Roman" w:eastAsia="Calibri" w:hAnsi="Times New Roman" w:cs="Times New Roman"/>
          <w:b/>
          <w:bCs/>
          <w:lang w:val="sr-Cyrl-RS"/>
        </w:rPr>
        <w:t>КУЛТУРНА</w:t>
      </w:r>
      <w:r>
        <w:rPr>
          <w:rFonts w:ascii="Times New Roman" w:eastAsia="Calibri" w:hAnsi="Times New Roman" w:cs="Times New Roman"/>
          <w:b/>
          <w:bCs/>
          <w:lang w:val="sr-Cyrl-RS"/>
        </w:rPr>
        <w:t xml:space="preserve"> И ЈАВНА ДЕЛАТНОСТ УСТАНОВЕ </w:t>
      </w:r>
      <w:r>
        <w:rPr>
          <w:rFonts w:ascii="Times New Roman" w:eastAsia="Calibri" w:hAnsi="Times New Roman" w:cs="Times New Roman"/>
          <w:lang w:val="sr-Cyrl-RS"/>
        </w:rPr>
        <w:t>...........................................................32</w:t>
      </w:r>
    </w:p>
    <w:p w:rsidR="00792B5A" w:rsidRDefault="00542862">
      <w:pPr>
        <w:pStyle w:val="ListParagraph"/>
        <w:numPr>
          <w:ilvl w:val="0"/>
          <w:numId w:val="1"/>
        </w:numPr>
        <w:spacing w:before="100" w:beforeAutospacing="1" w:line="360" w:lineRule="auto"/>
        <w:jc w:val="both"/>
        <w:rPr>
          <w:rFonts w:ascii="Times New Roman" w:eastAsia="Calibri" w:hAnsi="Times New Roman" w:cs="Times New Roman"/>
          <w:b/>
        </w:rPr>
      </w:pPr>
      <w:r>
        <w:rPr>
          <w:rFonts w:ascii="Times New Roman" w:eastAsia="Calibri" w:hAnsi="Times New Roman" w:cs="Times New Roman"/>
        </w:rPr>
        <w:t xml:space="preserve"> </w:t>
      </w:r>
      <w:r>
        <w:rPr>
          <w:rFonts w:ascii="Times New Roman" w:eastAsia="Calibri" w:hAnsi="Times New Roman" w:cs="Times New Roman"/>
          <w:b/>
        </w:rPr>
        <w:t>ПРОГРАМИ ВАСПИТНО-ОБРАЗОВНОГ РАДА</w:t>
      </w:r>
      <w:r>
        <w:rPr>
          <w:rFonts w:ascii="Times New Roman" w:eastAsia="Calibri" w:hAnsi="Times New Roman" w:cs="Times New Roman"/>
          <w:b/>
          <w:lang w:val="sr-Cyrl-RS"/>
        </w:rPr>
        <w:t xml:space="preserve"> </w:t>
      </w:r>
      <w:r>
        <w:rPr>
          <w:rFonts w:ascii="Times New Roman" w:eastAsia="Calibri" w:hAnsi="Times New Roman" w:cs="Times New Roman"/>
          <w:bCs/>
          <w:lang w:val="sr-Cyrl-RS"/>
        </w:rPr>
        <w:t>..............................................................33</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b/>
          <w:lang w:val="sr-Cyrl-RS"/>
        </w:rPr>
      </w:pPr>
      <w:r>
        <w:rPr>
          <w:rFonts w:ascii="Times New Roman" w:eastAsia="Calibri" w:hAnsi="Times New Roman" w:cs="Times New Roman"/>
          <w:bCs/>
          <w:lang w:val="sr-Cyrl-RS"/>
        </w:rPr>
        <w:t>Адаптација деце и родитеља на боравак у Установи .............................................</w:t>
      </w:r>
      <w:r>
        <w:rPr>
          <w:rFonts w:ascii="Times New Roman" w:eastAsia="Calibri" w:hAnsi="Times New Roman" w:cs="Times New Roman"/>
          <w:bCs/>
          <w:lang w:val="sr-Cyrl-RS"/>
        </w:rPr>
        <w:t>.....33</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rPr>
      </w:pPr>
      <w:r>
        <w:rPr>
          <w:rFonts w:ascii="Times New Roman" w:eastAsia="Calibri" w:hAnsi="Times New Roman" w:cs="Times New Roman"/>
        </w:rPr>
        <w:t>Васпитно-образовни рад са децом</w:t>
      </w:r>
      <w:r>
        <w:rPr>
          <w:rFonts w:ascii="Times New Roman" w:eastAsia="Calibri" w:hAnsi="Times New Roman" w:cs="Times New Roman"/>
          <w:lang w:val="sr-Cyrl-RS"/>
        </w:rPr>
        <w:t xml:space="preserve">- </w:t>
      </w:r>
      <w:r>
        <w:rPr>
          <w:rFonts w:ascii="Times New Roman" w:eastAsia="Calibri" w:hAnsi="Times New Roman" w:cs="Times New Roman"/>
          <w:lang w:val="sr-Cyrl-RS"/>
        </w:rPr>
        <w:t>јаслена група .......................................................35</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rPr>
      </w:pPr>
      <w:r>
        <w:rPr>
          <w:rFonts w:ascii="Times New Roman" w:eastAsia="Calibri" w:hAnsi="Times New Roman" w:cs="Times New Roman"/>
        </w:rPr>
        <w:t>Васпитно-образовни рад са децом</w:t>
      </w:r>
      <w:r>
        <w:rPr>
          <w:rFonts w:ascii="Times New Roman" w:eastAsia="Calibri" w:hAnsi="Times New Roman" w:cs="Times New Roman"/>
          <w:lang w:val="sr-Cyrl-RS"/>
        </w:rPr>
        <w:t>- васпитна</w:t>
      </w:r>
      <w:r>
        <w:rPr>
          <w:rFonts w:ascii="Times New Roman" w:eastAsia="Calibri" w:hAnsi="Times New Roman" w:cs="Times New Roman"/>
          <w:lang w:val="sr-Cyrl-RS"/>
        </w:rPr>
        <w:t xml:space="preserve"> група ....................................................38</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rPr>
      </w:pPr>
      <w:r>
        <w:rPr>
          <w:rFonts w:ascii="Times New Roman" w:eastAsia="Calibri" w:hAnsi="Times New Roman" w:cs="Times New Roman"/>
          <w:lang w:val="sr-Cyrl-RS"/>
        </w:rPr>
        <w:t>Припремни предшколски програм</w:t>
      </w:r>
      <w:r>
        <w:rPr>
          <w:rFonts w:ascii="Times New Roman" w:eastAsia="Calibri" w:hAnsi="Times New Roman" w:cs="Times New Roman"/>
          <w:lang w:val="sr-Cyrl-RS"/>
        </w:rPr>
        <w:t xml:space="preserve"> ..........</w:t>
      </w:r>
      <w:r>
        <w:rPr>
          <w:rFonts w:ascii="Times New Roman" w:eastAsia="Calibri" w:hAnsi="Times New Roman" w:cs="Times New Roman"/>
          <w:lang w:val="sr-Cyrl-RS"/>
        </w:rPr>
        <w:t>......................................................................42</w:t>
      </w:r>
    </w:p>
    <w:p w:rsidR="00792B5A" w:rsidRDefault="00542862">
      <w:pPr>
        <w:pStyle w:val="ListParagraph"/>
        <w:numPr>
          <w:ilvl w:val="0"/>
          <w:numId w:val="1"/>
        </w:numPr>
        <w:spacing w:before="100" w:beforeAutospacing="1" w:line="360" w:lineRule="auto"/>
        <w:jc w:val="both"/>
        <w:rPr>
          <w:rFonts w:ascii="Times New Roman" w:eastAsia="Calibri" w:hAnsi="Times New Roman" w:cs="Times New Roman"/>
          <w:b/>
          <w:bCs/>
          <w:lang w:val="sr-Cyrl-RS"/>
        </w:rPr>
      </w:pPr>
      <w:r>
        <w:rPr>
          <w:rFonts w:ascii="Times New Roman" w:eastAsia="Calibri" w:hAnsi="Times New Roman" w:cs="Times New Roman"/>
          <w:b/>
          <w:bCs/>
          <w:lang w:val="sr-Cyrl-RS"/>
        </w:rPr>
        <w:t>ПРЕВЕНТИВНА ЗДРАВСТВЕНА ЗАШТИТА</w:t>
      </w:r>
      <w:r>
        <w:rPr>
          <w:rFonts w:ascii="Times New Roman" w:eastAsia="Calibri" w:hAnsi="Times New Roman" w:cs="Times New Roman"/>
          <w:b/>
          <w:bCs/>
          <w:lang w:val="sr-Cyrl-RS"/>
        </w:rPr>
        <w:t xml:space="preserve"> </w:t>
      </w:r>
      <w:r>
        <w:rPr>
          <w:rFonts w:ascii="Times New Roman" w:eastAsia="Calibri" w:hAnsi="Times New Roman" w:cs="Times New Roman"/>
          <w:lang w:val="sr-Cyrl-RS"/>
        </w:rPr>
        <w:t>....................................................................44</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lang w:val="sr-Cyrl-RS"/>
        </w:rPr>
      </w:pPr>
      <w:r>
        <w:rPr>
          <w:rFonts w:ascii="Times New Roman" w:eastAsia="Calibri" w:hAnsi="Times New Roman" w:cs="Times New Roman"/>
          <w:lang w:val="sr-Cyrl-RS"/>
        </w:rPr>
        <w:t>Програм превентивно здравствене заштите</w:t>
      </w:r>
      <w:r>
        <w:rPr>
          <w:rFonts w:ascii="Times New Roman" w:eastAsia="Calibri" w:hAnsi="Times New Roman" w:cs="Times New Roman"/>
          <w:lang w:val="sr-Cyrl-RS"/>
        </w:rPr>
        <w:t xml:space="preserve"> .................................................................44</w:t>
      </w:r>
    </w:p>
    <w:p w:rsidR="00792B5A" w:rsidRDefault="00542862">
      <w:pPr>
        <w:pStyle w:val="ListParagraph"/>
        <w:numPr>
          <w:ilvl w:val="0"/>
          <w:numId w:val="1"/>
        </w:numPr>
        <w:spacing w:before="100" w:beforeAutospacing="1" w:line="360" w:lineRule="auto"/>
        <w:jc w:val="both"/>
        <w:rPr>
          <w:rFonts w:ascii="Times New Roman" w:eastAsia="Calibri" w:hAnsi="Times New Roman" w:cs="Times New Roman"/>
          <w:b/>
          <w:bCs/>
          <w:lang w:val="sr-Cyrl-RS"/>
        </w:rPr>
      </w:pPr>
      <w:r>
        <w:rPr>
          <w:rFonts w:ascii="Times New Roman" w:eastAsia="Calibri" w:hAnsi="Times New Roman" w:cs="Times New Roman"/>
          <w:b/>
          <w:bCs/>
          <w:lang w:val="sr-Cyrl-RS"/>
        </w:rPr>
        <w:t>ИСХРАНА ДЕЦЕ</w:t>
      </w:r>
      <w:r>
        <w:rPr>
          <w:rFonts w:ascii="Times New Roman" w:eastAsia="Calibri" w:hAnsi="Times New Roman" w:cs="Times New Roman"/>
          <w:b/>
          <w:bCs/>
          <w:lang w:val="sr-Cyrl-RS"/>
        </w:rPr>
        <w:t xml:space="preserve"> </w:t>
      </w:r>
      <w:r>
        <w:rPr>
          <w:rFonts w:ascii="Times New Roman" w:eastAsia="Calibri" w:hAnsi="Times New Roman" w:cs="Times New Roman"/>
          <w:lang w:val="sr-Cyrl-RS"/>
        </w:rPr>
        <w:t>.......................................................................................................................47</w:t>
      </w:r>
    </w:p>
    <w:p w:rsidR="00792B5A" w:rsidRDefault="00542862">
      <w:pPr>
        <w:pStyle w:val="ListParagraph"/>
        <w:numPr>
          <w:ilvl w:val="0"/>
          <w:numId w:val="1"/>
        </w:numPr>
        <w:spacing w:before="100" w:beforeAutospacing="1" w:line="360" w:lineRule="auto"/>
        <w:jc w:val="both"/>
        <w:rPr>
          <w:rFonts w:ascii="Times New Roman" w:eastAsia="Calibri" w:hAnsi="Times New Roman" w:cs="Times New Roman"/>
          <w:b/>
          <w:bCs/>
          <w:lang w:val="sr-Cyrl-RS"/>
        </w:rPr>
      </w:pPr>
      <w:r>
        <w:rPr>
          <w:rFonts w:ascii="Times New Roman" w:eastAsia="Calibri" w:hAnsi="Times New Roman" w:cs="Times New Roman"/>
          <w:b/>
          <w:bCs/>
          <w:lang w:val="sr-Cyrl-RS"/>
        </w:rPr>
        <w:t>ПЛАНОВИ СТРУЧНИХ ОРГАНА И ТИМОВА</w:t>
      </w:r>
      <w:r>
        <w:rPr>
          <w:rFonts w:ascii="Times New Roman" w:eastAsia="Calibri" w:hAnsi="Times New Roman" w:cs="Times New Roman"/>
          <w:b/>
          <w:bCs/>
          <w:lang w:val="sr-Cyrl-RS"/>
        </w:rPr>
        <w:t xml:space="preserve"> </w:t>
      </w:r>
      <w:r>
        <w:rPr>
          <w:rFonts w:ascii="Times New Roman" w:eastAsia="Calibri" w:hAnsi="Times New Roman" w:cs="Times New Roman"/>
          <w:lang w:val="sr-Cyrl-RS"/>
        </w:rPr>
        <w:t>...................</w:t>
      </w:r>
      <w:r>
        <w:rPr>
          <w:rFonts w:ascii="Times New Roman" w:eastAsia="Calibri" w:hAnsi="Times New Roman" w:cs="Times New Roman"/>
          <w:lang w:val="sr-Cyrl-RS"/>
        </w:rPr>
        <w:t>..............................................53</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lang w:val="sr-Cyrl-RS"/>
        </w:rPr>
      </w:pPr>
      <w:r>
        <w:rPr>
          <w:rFonts w:ascii="Times New Roman" w:eastAsia="Calibri" w:hAnsi="Times New Roman" w:cs="Times New Roman"/>
          <w:lang w:val="sr-Cyrl-RS"/>
        </w:rPr>
        <w:t>План рада Васпитно-образовног већа</w:t>
      </w:r>
      <w:r>
        <w:rPr>
          <w:rFonts w:ascii="Times New Roman" w:eastAsia="Calibri" w:hAnsi="Times New Roman" w:cs="Times New Roman"/>
          <w:lang w:val="sr-Cyrl-RS"/>
        </w:rPr>
        <w:t xml:space="preserve"> ...........................................................................53</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lang w:val="sr-Cyrl-RS"/>
        </w:rPr>
      </w:pPr>
      <w:r>
        <w:rPr>
          <w:rFonts w:ascii="Times New Roman" w:eastAsia="Calibri" w:hAnsi="Times New Roman" w:cs="Times New Roman"/>
          <w:lang w:val="sr-Cyrl-RS"/>
        </w:rPr>
        <w:t>План рада Педагошког колегијума</w:t>
      </w:r>
      <w:r>
        <w:rPr>
          <w:rFonts w:ascii="Times New Roman" w:eastAsia="Calibri" w:hAnsi="Times New Roman" w:cs="Times New Roman"/>
          <w:lang w:val="sr-Cyrl-RS"/>
        </w:rPr>
        <w:t xml:space="preserve"> ..............................................................</w:t>
      </w:r>
      <w:r>
        <w:rPr>
          <w:rFonts w:ascii="Times New Roman" w:eastAsia="Calibri" w:hAnsi="Times New Roman" w:cs="Times New Roman"/>
          <w:lang w:val="sr-Cyrl-RS"/>
        </w:rPr>
        <w:t>.................54</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lang w:val="sr-Cyrl-RS"/>
        </w:rPr>
      </w:pPr>
      <w:r>
        <w:rPr>
          <w:rFonts w:ascii="Times New Roman" w:eastAsia="Calibri" w:hAnsi="Times New Roman" w:cs="Times New Roman"/>
          <w:lang w:val="sr-Cyrl-RS"/>
        </w:rPr>
        <w:t>План рада стручних Актива</w:t>
      </w:r>
      <w:r>
        <w:rPr>
          <w:rFonts w:ascii="Times New Roman" w:eastAsia="Calibri" w:hAnsi="Times New Roman" w:cs="Times New Roman"/>
          <w:lang w:val="sr-Cyrl-RS"/>
        </w:rPr>
        <w:t xml:space="preserve"> ...........................................................................................55</w:t>
      </w:r>
    </w:p>
    <w:p w:rsidR="00792B5A" w:rsidRDefault="00542862">
      <w:pPr>
        <w:numPr>
          <w:ilvl w:val="2"/>
          <w:numId w:val="1"/>
        </w:numPr>
        <w:spacing w:line="360" w:lineRule="auto"/>
        <w:jc w:val="both"/>
        <w:rPr>
          <w:rFonts w:ascii="Times New Roman" w:eastAsia="SimSun" w:hAnsi="Times New Roman" w:cs="Times New Roman"/>
          <w:lang w:val="sr-Cyrl-RS"/>
        </w:rPr>
      </w:pPr>
      <w:r>
        <w:rPr>
          <w:rFonts w:ascii="Times New Roman" w:eastAsia="SimSun" w:hAnsi="Times New Roman" w:cs="Times New Roman"/>
          <w:lang w:val="sr-Cyrl-RS"/>
        </w:rPr>
        <w:lastRenderedPageBreak/>
        <w:t>План рада Актива за развојно планирање ..............................................................55</w:t>
      </w:r>
    </w:p>
    <w:p w:rsidR="00792B5A" w:rsidRDefault="00542862">
      <w:pPr>
        <w:numPr>
          <w:ilvl w:val="2"/>
          <w:numId w:val="1"/>
        </w:numPr>
        <w:spacing w:line="360" w:lineRule="auto"/>
        <w:jc w:val="both"/>
        <w:rPr>
          <w:rFonts w:ascii="Times New Roman" w:eastAsia="SimSun" w:hAnsi="Times New Roman" w:cs="Times New Roman"/>
          <w:b/>
          <w:bCs/>
          <w:lang w:val="sr-Cyrl-RS"/>
        </w:rPr>
      </w:pPr>
      <w:r>
        <w:rPr>
          <w:rFonts w:ascii="Times New Roman" w:eastAsia="SimSun" w:hAnsi="Times New Roman" w:cs="Times New Roman"/>
          <w:lang w:val="sr-Cyrl-RS"/>
        </w:rPr>
        <w:t xml:space="preserve">План рада </w:t>
      </w:r>
      <w:r>
        <w:rPr>
          <w:rFonts w:ascii="Times New Roman" w:eastAsia="SimSun" w:hAnsi="Times New Roman" w:cs="Times New Roman"/>
          <w:lang w:val="sr-Cyrl-RS"/>
        </w:rPr>
        <w:t>Актива медицинских сестара- васпитача ............................................56</w:t>
      </w:r>
    </w:p>
    <w:p w:rsidR="00792B5A" w:rsidRDefault="00542862">
      <w:pPr>
        <w:numPr>
          <w:ilvl w:val="2"/>
          <w:numId w:val="1"/>
        </w:numPr>
        <w:spacing w:line="360" w:lineRule="auto"/>
        <w:jc w:val="both"/>
        <w:rPr>
          <w:rFonts w:ascii="Times New Roman" w:eastAsia="Calibri" w:hAnsi="Times New Roman" w:cs="Times New Roman"/>
          <w:lang w:val="sr-Cyrl-RS"/>
        </w:rPr>
      </w:pPr>
      <w:r>
        <w:rPr>
          <w:rFonts w:ascii="Times New Roman" w:eastAsia="SimSun" w:hAnsi="Times New Roman" w:cs="Times New Roman"/>
          <w:lang w:val="sr-Cyrl-RS"/>
        </w:rPr>
        <w:t>План рада Актива васпитача од 3 до 5,5 година ...................................................57</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lang w:val="sr-Cyrl-RS"/>
        </w:rPr>
      </w:pPr>
      <w:r>
        <w:rPr>
          <w:rFonts w:ascii="Times New Roman" w:eastAsia="Calibri" w:hAnsi="Times New Roman" w:cs="Times New Roman"/>
          <w:lang w:val="sr-Cyrl-RS"/>
        </w:rPr>
        <w:t>План рада Тима за стручно усавршавање</w:t>
      </w:r>
      <w:r>
        <w:rPr>
          <w:rFonts w:ascii="Times New Roman" w:eastAsia="Calibri" w:hAnsi="Times New Roman" w:cs="Times New Roman"/>
          <w:lang w:val="sr-Cyrl-RS"/>
        </w:rPr>
        <w:t>......................................................................58</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lang w:val="sr-Cyrl-RS"/>
        </w:rPr>
      </w:pPr>
      <w:r>
        <w:rPr>
          <w:rFonts w:ascii="Times New Roman" w:eastAsia="Calibri" w:hAnsi="Times New Roman" w:cs="Times New Roman"/>
          <w:lang w:val="sr-Cyrl-RS"/>
        </w:rPr>
        <w:t>План рада Тима за инклузивно васпитање и образовање</w:t>
      </w:r>
      <w:r>
        <w:rPr>
          <w:rFonts w:ascii="Times New Roman" w:eastAsia="Calibri" w:hAnsi="Times New Roman" w:cs="Times New Roman"/>
          <w:lang w:val="sr-Cyrl-RS"/>
        </w:rPr>
        <w:t xml:space="preserve"> ...........................................60</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lang w:val="sr-Cyrl-RS"/>
        </w:rPr>
      </w:pPr>
      <w:r>
        <w:rPr>
          <w:rFonts w:ascii="Times New Roman" w:eastAsia="Calibri" w:hAnsi="Times New Roman" w:cs="Times New Roman"/>
          <w:lang w:val="sr-Cyrl-RS"/>
        </w:rPr>
        <w:t>План рада Тима за заштиту деце од насиља, занемаривања и злостављања</w:t>
      </w:r>
      <w:r>
        <w:rPr>
          <w:rFonts w:ascii="Times New Roman" w:eastAsia="Calibri" w:hAnsi="Times New Roman" w:cs="Times New Roman"/>
          <w:lang w:val="sr-Cyrl-RS"/>
        </w:rPr>
        <w:t>.................</w:t>
      </w:r>
      <w:r>
        <w:rPr>
          <w:rFonts w:ascii="Times New Roman" w:eastAsia="Calibri" w:hAnsi="Times New Roman" w:cs="Times New Roman"/>
          <w:lang w:val="sr-Cyrl-RS"/>
        </w:rPr>
        <w:t>....................................................................................................61</w:t>
      </w:r>
    </w:p>
    <w:p w:rsidR="00792B5A" w:rsidRDefault="00542862">
      <w:pPr>
        <w:pStyle w:val="ListParagraph"/>
        <w:numPr>
          <w:ilvl w:val="2"/>
          <w:numId w:val="1"/>
        </w:numPr>
        <w:spacing w:line="360" w:lineRule="auto"/>
        <w:jc w:val="both"/>
        <w:rPr>
          <w:rFonts w:ascii="Times New Roman" w:eastAsia="Calibri" w:hAnsi="Times New Roman" w:cs="Times New Roman"/>
          <w:lang w:val="sr-Cyrl-RS"/>
        </w:rPr>
      </w:pPr>
      <w:r>
        <w:rPr>
          <w:rFonts w:ascii="Times New Roman" w:hAnsi="Times New Roman" w:cs="Times New Roman"/>
          <w:bCs/>
          <w:lang w:val="sr-Cyrl-RS"/>
        </w:rPr>
        <w:t>Програм заштите деце од дискриминације, насиља, злостављања и занемаривања ..............................................................................</w:t>
      </w:r>
      <w:r>
        <w:rPr>
          <w:rFonts w:ascii="Times New Roman" w:hAnsi="Times New Roman" w:cs="Times New Roman"/>
          <w:bCs/>
          <w:lang w:val="sr-Cyrl-RS"/>
        </w:rPr>
        <w:t>..............................65</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lang w:val="sr-Cyrl-RS"/>
        </w:rPr>
      </w:pPr>
      <w:r>
        <w:rPr>
          <w:rFonts w:ascii="Times New Roman" w:eastAsia="Calibri" w:hAnsi="Times New Roman" w:cs="Times New Roman"/>
          <w:lang w:val="sr-Cyrl-RS"/>
        </w:rPr>
        <w:t xml:space="preserve">План рада Тима за самовредновање квалитета рада </w:t>
      </w:r>
      <w:r>
        <w:rPr>
          <w:rFonts w:ascii="Times New Roman" w:eastAsia="Calibri" w:hAnsi="Times New Roman" w:cs="Times New Roman"/>
          <w:lang w:val="sr-Cyrl-RS"/>
        </w:rPr>
        <w:t>...................................................66</w:t>
      </w:r>
    </w:p>
    <w:p w:rsidR="00792B5A" w:rsidRDefault="00542862">
      <w:pPr>
        <w:pStyle w:val="ListParagraph"/>
        <w:numPr>
          <w:ilvl w:val="1"/>
          <w:numId w:val="1"/>
        </w:numPr>
        <w:spacing w:before="100" w:beforeAutospacing="1" w:line="360" w:lineRule="auto"/>
        <w:jc w:val="both"/>
        <w:rPr>
          <w:rFonts w:ascii="Times New Roman" w:eastAsia="Calibri" w:hAnsi="Times New Roman" w:cs="Times New Roman"/>
          <w:b/>
          <w:bCs/>
          <w:lang w:val="sr-Cyrl-RS"/>
        </w:rPr>
      </w:pPr>
      <w:r>
        <w:rPr>
          <w:rFonts w:ascii="Times New Roman" w:eastAsia="Calibri" w:hAnsi="Times New Roman" w:cs="Times New Roman"/>
          <w:lang w:val="sr-Cyrl-RS"/>
        </w:rPr>
        <w:t>План рада ментора</w:t>
      </w:r>
      <w:r>
        <w:rPr>
          <w:rFonts w:ascii="Times New Roman" w:eastAsia="Calibri" w:hAnsi="Times New Roman" w:cs="Times New Roman"/>
          <w:lang w:val="sr-Cyrl-RS"/>
        </w:rPr>
        <w:t xml:space="preserve"> .......................................................................................................</w:t>
      </w:r>
      <w:r>
        <w:rPr>
          <w:rFonts w:ascii="Times New Roman" w:eastAsia="Calibri" w:hAnsi="Times New Roman" w:cs="Times New Roman"/>
          <w:lang w:val="sr-Cyrl-RS"/>
        </w:rPr>
        <w:t>...67</w:t>
      </w:r>
    </w:p>
    <w:p w:rsidR="00792B5A" w:rsidRDefault="00542862">
      <w:pPr>
        <w:numPr>
          <w:ilvl w:val="0"/>
          <w:numId w:val="1"/>
        </w:numPr>
        <w:spacing w:line="360" w:lineRule="auto"/>
        <w:jc w:val="both"/>
        <w:rPr>
          <w:rFonts w:ascii="Times New Roman" w:eastAsia="SimSun" w:hAnsi="Times New Roman" w:cs="Times New Roman"/>
          <w:b/>
          <w:bCs/>
          <w:lang w:val="sr-Cyrl-RS"/>
        </w:rPr>
      </w:pPr>
      <w:r>
        <w:rPr>
          <w:rFonts w:ascii="Times New Roman" w:eastAsia="SimSun" w:hAnsi="Times New Roman" w:cs="Times New Roman"/>
          <w:b/>
          <w:bCs/>
        </w:rPr>
        <w:t>ПРОГРАМИ РАДА СТРУЧНИХ С</w:t>
      </w:r>
      <w:r>
        <w:rPr>
          <w:rFonts w:ascii="Times New Roman" w:eastAsia="SimSun" w:hAnsi="Times New Roman" w:cs="Times New Roman"/>
          <w:b/>
          <w:bCs/>
          <w:lang w:val="sr-Cyrl-RS"/>
        </w:rPr>
        <w:t>АРАДНИКА</w:t>
      </w:r>
      <w:r>
        <w:rPr>
          <w:rFonts w:ascii="Times New Roman" w:eastAsia="SimSun" w:hAnsi="Times New Roman" w:cs="Times New Roman"/>
          <w:b/>
          <w:bCs/>
          <w:lang w:val="sr-Cyrl-RS"/>
        </w:rPr>
        <w:t xml:space="preserve"> </w:t>
      </w:r>
      <w:r>
        <w:rPr>
          <w:rFonts w:ascii="Times New Roman" w:eastAsia="SimSun" w:hAnsi="Times New Roman" w:cs="Times New Roman"/>
          <w:lang w:val="sr-Cyrl-RS"/>
        </w:rPr>
        <w:t>.................................................................70</w:t>
      </w:r>
    </w:p>
    <w:p w:rsidR="00792B5A" w:rsidRDefault="00542862">
      <w:pPr>
        <w:numPr>
          <w:ilvl w:val="1"/>
          <w:numId w:val="1"/>
        </w:numPr>
        <w:spacing w:line="360" w:lineRule="auto"/>
        <w:jc w:val="both"/>
        <w:rPr>
          <w:rFonts w:ascii="Times New Roman" w:eastAsia="SimSun" w:hAnsi="Times New Roman" w:cs="Times New Roman"/>
          <w:lang w:val="sr-Cyrl-RS"/>
        </w:rPr>
      </w:pPr>
      <w:r>
        <w:rPr>
          <w:rFonts w:ascii="Times New Roman" w:eastAsia="SimSun" w:hAnsi="Times New Roman" w:cs="Times New Roman"/>
        </w:rPr>
        <w:t>Програм рада педагога</w:t>
      </w:r>
      <w:r>
        <w:rPr>
          <w:rFonts w:ascii="Times New Roman" w:eastAsia="SimSun" w:hAnsi="Times New Roman" w:cs="Times New Roman"/>
          <w:lang w:val="sr-Cyrl-RS"/>
        </w:rPr>
        <w:t xml:space="preserve"> ...................................................................................................70</w:t>
      </w:r>
    </w:p>
    <w:p w:rsidR="00792B5A" w:rsidRDefault="00542862">
      <w:pPr>
        <w:numPr>
          <w:ilvl w:val="0"/>
          <w:numId w:val="1"/>
        </w:numPr>
        <w:spacing w:line="360" w:lineRule="auto"/>
        <w:jc w:val="both"/>
        <w:rPr>
          <w:rFonts w:ascii="Times New Roman" w:eastAsia="SimSun" w:hAnsi="Times New Roman" w:cs="Times New Roman"/>
          <w:b/>
          <w:bCs/>
          <w:lang w:val="sr-Cyrl-RS"/>
        </w:rPr>
      </w:pPr>
      <w:r>
        <w:rPr>
          <w:rFonts w:ascii="Times New Roman" w:eastAsia="SimSun" w:hAnsi="Times New Roman" w:cs="Times New Roman"/>
          <w:b/>
          <w:bCs/>
        </w:rPr>
        <w:t>ПРОГРАМИ РАДА</w:t>
      </w:r>
      <w:r>
        <w:rPr>
          <w:rFonts w:ascii="Times New Roman" w:eastAsia="SimSun" w:hAnsi="Times New Roman" w:cs="Times New Roman"/>
          <w:b/>
          <w:bCs/>
          <w:lang w:val="sr-Cyrl-RS"/>
        </w:rPr>
        <w:t xml:space="preserve"> РУКОВОДЕЋИХ ОРГАНА И ОРГАНА УПРАВЉАЊА</w:t>
      </w:r>
      <w:r>
        <w:rPr>
          <w:rFonts w:ascii="Times New Roman" w:eastAsia="SimSun" w:hAnsi="Times New Roman" w:cs="Times New Roman"/>
          <w:lang w:val="sr-Cyrl-RS"/>
        </w:rPr>
        <w:t>...............74</w:t>
      </w:r>
    </w:p>
    <w:p w:rsidR="00792B5A" w:rsidRDefault="00542862">
      <w:pPr>
        <w:numPr>
          <w:ilvl w:val="1"/>
          <w:numId w:val="1"/>
        </w:numPr>
        <w:spacing w:line="360" w:lineRule="auto"/>
        <w:jc w:val="both"/>
        <w:rPr>
          <w:rFonts w:ascii="Times New Roman" w:eastAsia="SimSun" w:hAnsi="Times New Roman" w:cs="Times New Roman"/>
          <w:lang w:val="sr-Cyrl-RS"/>
        </w:rPr>
      </w:pPr>
      <w:r>
        <w:rPr>
          <w:rFonts w:ascii="Times New Roman" w:eastAsia="SimSun" w:hAnsi="Times New Roman" w:cs="Times New Roman"/>
          <w:lang w:val="sr-Cyrl-RS"/>
        </w:rPr>
        <w:t>План</w:t>
      </w:r>
      <w:r>
        <w:rPr>
          <w:rFonts w:ascii="Times New Roman" w:eastAsia="SimSun" w:hAnsi="Times New Roman" w:cs="Times New Roman"/>
          <w:lang w:val="sr-Cyrl-RS"/>
        </w:rPr>
        <w:t xml:space="preserve"> рада Управног одбора ...........................................................................................74</w:t>
      </w:r>
    </w:p>
    <w:p w:rsidR="00792B5A" w:rsidRDefault="00542862">
      <w:pPr>
        <w:numPr>
          <w:ilvl w:val="1"/>
          <w:numId w:val="1"/>
        </w:numPr>
        <w:spacing w:line="360" w:lineRule="auto"/>
        <w:jc w:val="both"/>
        <w:rPr>
          <w:rFonts w:ascii="Times New Roman" w:eastAsia="SimSun" w:hAnsi="Times New Roman" w:cs="Times New Roman"/>
          <w:lang w:val="sr-Cyrl-RS"/>
        </w:rPr>
      </w:pPr>
      <w:r>
        <w:rPr>
          <w:rFonts w:ascii="Times New Roman" w:eastAsia="SimSun" w:hAnsi="Times New Roman" w:cs="Times New Roman"/>
        </w:rPr>
        <w:t>П</w:t>
      </w:r>
      <w:r>
        <w:rPr>
          <w:rFonts w:ascii="Times New Roman" w:eastAsia="SimSun" w:hAnsi="Times New Roman" w:cs="Times New Roman"/>
          <w:lang w:val="sr-Cyrl-RS"/>
        </w:rPr>
        <w:t>лан</w:t>
      </w:r>
      <w:r>
        <w:rPr>
          <w:rFonts w:ascii="Times New Roman" w:eastAsia="SimSun" w:hAnsi="Times New Roman" w:cs="Times New Roman"/>
        </w:rPr>
        <w:t xml:space="preserve"> рада директора </w:t>
      </w:r>
      <w:r>
        <w:rPr>
          <w:rFonts w:ascii="Times New Roman" w:eastAsia="SimSun" w:hAnsi="Times New Roman" w:cs="Times New Roman"/>
          <w:lang w:val="sr-Cyrl-RS"/>
        </w:rPr>
        <w:t>............................................................</w:t>
      </w:r>
      <w:r>
        <w:rPr>
          <w:rFonts w:ascii="Times New Roman" w:eastAsia="SimSun" w:hAnsi="Times New Roman" w:cs="Times New Roman"/>
          <w:lang w:val="sr-Cyrl-RS"/>
        </w:rPr>
        <w:t>...........................................76</w:t>
      </w:r>
    </w:p>
    <w:p w:rsidR="00792B5A" w:rsidRDefault="00542862">
      <w:pPr>
        <w:numPr>
          <w:ilvl w:val="1"/>
          <w:numId w:val="1"/>
        </w:numPr>
        <w:spacing w:line="360" w:lineRule="auto"/>
        <w:jc w:val="both"/>
        <w:rPr>
          <w:rFonts w:ascii="Times New Roman" w:eastAsia="SimSun" w:hAnsi="Times New Roman" w:cs="Times New Roman"/>
          <w:lang w:val="sr-Cyrl-RS"/>
        </w:rPr>
      </w:pPr>
      <w:r>
        <w:rPr>
          <w:rFonts w:ascii="Times New Roman" w:eastAsia="SimSun" w:hAnsi="Times New Roman" w:cs="Times New Roman"/>
          <w:lang w:val="sr-Cyrl-RS"/>
        </w:rPr>
        <w:t>П</w:t>
      </w:r>
      <w:r>
        <w:rPr>
          <w:rFonts w:ascii="Times New Roman" w:eastAsia="SimSun" w:hAnsi="Times New Roman" w:cs="Times New Roman"/>
        </w:rPr>
        <w:t>лан рада Савета родитеља</w:t>
      </w:r>
      <w:r>
        <w:rPr>
          <w:rFonts w:ascii="Times New Roman" w:eastAsia="SimSun" w:hAnsi="Times New Roman" w:cs="Times New Roman"/>
          <w:lang w:val="sr-Cyrl-RS"/>
        </w:rPr>
        <w:t xml:space="preserve"> ...........................................................................................79</w:t>
      </w:r>
    </w:p>
    <w:p w:rsidR="00792B5A" w:rsidRDefault="00542862">
      <w:pPr>
        <w:numPr>
          <w:ilvl w:val="0"/>
          <w:numId w:val="1"/>
        </w:numPr>
        <w:spacing w:line="360" w:lineRule="auto"/>
        <w:jc w:val="both"/>
        <w:rPr>
          <w:rFonts w:ascii="Times New Roman" w:eastAsia="SimSun" w:hAnsi="Times New Roman" w:cs="Times New Roman"/>
          <w:b/>
          <w:bCs/>
          <w:lang w:val="sr-Cyrl-RS"/>
        </w:rPr>
      </w:pPr>
      <w:r>
        <w:rPr>
          <w:rFonts w:ascii="Times New Roman" w:eastAsia="SimSun" w:hAnsi="Times New Roman" w:cs="Times New Roman"/>
          <w:b/>
          <w:bCs/>
          <w:lang w:val="sr-Cyrl-RS"/>
        </w:rPr>
        <w:t xml:space="preserve"> ПЛАН СТРУЧНОГ УСАВРШАВАЊА ЗАПОСЛЕНИХ</w:t>
      </w:r>
      <w:r>
        <w:rPr>
          <w:rFonts w:ascii="Times New Roman" w:eastAsia="SimSun" w:hAnsi="Times New Roman" w:cs="Times New Roman"/>
          <w:b/>
          <w:bCs/>
          <w:lang w:val="sr-Cyrl-RS"/>
        </w:rPr>
        <w:t xml:space="preserve"> </w:t>
      </w:r>
      <w:r>
        <w:rPr>
          <w:rFonts w:ascii="Times New Roman" w:eastAsia="SimSun" w:hAnsi="Times New Roman" w:cs="Times New Roman"/>
          <w:lang w:val="sr-Cyrl-RS"/>
        </w:rPr>
        <w:t>..................................................81</w:t>
      </w:r>
    </w:p>
    <w:p w:rsidR="00792B5A" w:rsidRDefault="00542862">
      <w:pPr>
        <w:numPr>
          <w:ilvl w:val="0"/>
          <w:numId w:val="1"/>
        </w:numPr>
        <w:spacing w:line="360" w:lineRule="auto"/>
        <w:jc w:val="both"/>
        <w:rPr>
          <w:rFonts w:ascii="Times New Roman" w:eastAsia="SimSun" w:hAnsi="Times New Roman" w:cs="Times New Roman"/>
          <w:b/>
          <w:bCs/>
          <w:lang w:val="sr-Cyrl-RS"/>
        </w:rPr>
      </w:pPr>
      <w:r>
        <w:rPr>
          <w:rFonts w:ascii="Times New Roman" w:eastAsia="SimSun" w:hAnsi="Times New Roman" w:cs="Times New Roman"/>
          <w:b/>
          <w:bCs/>
          <w:lang w:val="sr-Cyrl-RS"/>
        </w:rPr>
        <w:t>ПРАЋЕЊЕ, РЕАЛИЗАЦИЈА И ЕВАЛУАЦИЈА ГОДИШЊЕГ ПЛАНА РАДА УСТАНОВЕ</w:t>
      </w:r>
      <w:r>
        <w:rPr>
          <w:rFonts w:ascii="Times New Roman" w:eastAsia="SimSun" w:hAnsi="Times New Roman" w:cs="Times New Roman"/>
          <w:b/>
          <w:bCs/>
          <w:lang w:val="sr-Cyrl-RS"/>
        </w:rPr>
        <w:t xml:space="preserve"> </w:t>
      </w:r>
      <w:r>
        <w:rPr>
          <w:rFonts w:ascii="Times New Roman" w:eastAsia="SimSun" w:hAnsi="Times New Roman" w:cs="Times New Roman"/>
          <w:lang w:val="sr-Cyrl-RS"/>
        </w:rPr>
        <w:t>.................................................................................................................................83</w:t>
      </w:r>
    </w:p>
    <w:p w:rsidR="00792B5A" w:rsidRDefault="00542862">
      <w:pPr>
        <w:numPr>
          <w:ilvl w:val="0"/>
          <w:numId w:val="1"/>
        </w:numPr>
        <w:spacing w:line="360" w:lineRule="auto"/>
        <w:jc w:val="both"/>
        <w:rPr>
          <w:rFonts w:ascii="Times New Roman" w:eastAsia="SimSun" w:hAnsi="Times New Roman" w:cs="Times New Roman"/>
          <w:b/>
          <w:bCs/>
          <w:lang w:val="sr-Cyrl-RS"/>
        </w:rPr>
      </w:pPr>
      <w:r>
        <w:rPr>
          <w:rFonts w:ascii="Times New Roman" w:eastAsia="SimSun" w:hAnsi="Times New Roman" w:cs="Times New Roman"/>
          <w:b/>
          <w:bCs/>
          <w:lang w:val="sr-Cyrl-RS"/>
        </w:rPr>
        <w:t>ЗАВРШНЕ ОДРЕДБЕ</w:t>
      </w:r>
      <w:r>
        <w:rPr>
          <w:rFonts w:ascii="Times New Roman" w:eastAsia="SimSun" w:hAnsi="Times New Roman" w:cs="Times New Roman"/>
          <w:b/>
          <w:bCs/>
          <w:lang w:val="sr-Cyrl-RS"/>
        </w:rPr>
        <w:t xml:space="preserve"> </w:t>
      </w:r>
      <w:r>
        <w:rPr>
          <w:rFonts w:ascii="Times New Roman" w:eastAsia="SimSun" w:hAnsi="Times New Roman" w:cs="Times New Roman"/>
          <w:lang w:val="sr-Cyrl-RS"/>
        </w:rPr>
        <w:t>............................................</w:t>
      </w:r>
      <w:r>
        <w:rPr>
          <w:rFonts w:ascii="Times New Roman" w:eastAsia="SimSun" w:hAnsi="Times New Roman" w:cs="Times New Roman"/>
          <w:lang w:val="sr-Cyrl-RS"/>
        </w:rPr>
        <w:t>...................................................................84</w:t>
      </w:r>
    </w:p>
    <w:p w:rsidR="00792B5A" w:rsidRDefault="00542862">
      <w:pPr>
        <w:pStyle w:val="Heading3"/>
        <w:numPr>
          <w:ilvl w:val="0"/>
          <w:numId w:val="1"/>
        </w:numPr>
        <w:rPr>
          <w:rFonts w:ascii="Times New Roman" w:hAnsi="Times New Roman" w:cs="Times New Roman"/>
          <w:sz w:val="22"/>
          <w:szCs w:val="22"/>
          <w:lang w:val="sr-Cyrl-RS"/>
        </w:rPr>
      </w:pPr>
      <w:r>
        <w:rPr>
          <w:rFonts w:ascii="Times New Roman" w:hAnsi="Times New Roman" w:cs="Times New Roman"/>
          <w:sz w:val="22"/>
          <w:szCs w:val="22"/>
          <w:lang w:val="sr-Cyrl-RS"/>
        </w:rPr>
        <w:t xml:space="preserve">ПРИЛОЗИ </w:t>
      </w:r>
      <w:r>
        <w:rPr>
          <w:rFonts w:ascii="Times New Roman" w:hAnsi="Times New Roman" w:cs="Times New Roman"/>
          <w:b w:val="0"/>
          <w:bCs w:val="0"/>
          <w:sz w:val="22"/>
          <w:szCs w:val="22"/>
          <w:lang w:val="sr-Cyrl-RS"/>
        </w:rPr>
        <w:t>....................................................................................................................................85</w:t>
      </w:r>
    </w:p>
    <w:p w:rsidR="00792B5A" w:rsidRDefault="00792B5A">
      <w:pPr>
        <w:tabs>
          <w:tab w:val="left" w:pos="5376"/>
        </w:tabs>
        <w:spacing w:before="100" w:beforeAutospacing="1" w:line="360" w:lineRule="auto"/>
        <w:rPr>
          <w:rFonts w:ascii="Times New Roman" w:eastAsia="Calibri" w:hAnsi="Times New Roman" w:cs="Times New Roman"/>
          <w:sz w:val="24"/>
          <w:szCs w:val="24"/>
        </w:rPr>
      </w:pPr>
    </w:p>
    <w:p w:rsidR="00792B5A" w:rsidRDefault="00792B5A">
      <w:pPr>
        <w:tabs>
          <w:tab w:val="left" w:pos="5376"/>
        </w:tabs>
        <w:spacing w:before="100" w:beforeAutospacing="1" w:line="360" w:lineRule="auto"/>
        <w:rPr>
          <w:rFonts w:ascii="Times New Roman" w:eastAsia="Calibri" w:hAnsi="Times New Roman" w:cs="Times New Roman"/>
          <w:sz w:val="24"/>
          <w:szCs w:val="24"/>
        </w:rPr>
      </w:pPr>
    </w:p>
    <w:p w:rsidR="00792B5A" w:rsidRDefault="00792B5A">
      <w:pPr>
        <w:tabs>
          <w:tab w:val="left" w:pos="5376"/>
        </w:tabs>
        <w:spacing w:before="100" w:beforeAutospacing="1" w:line="360" w:lineRule="auto"/>
        <w:rPr>
          <w:rFonts w:ascii="Times New Roman" w:eastAsia="Calibri" w:hAnsi="Times New Roman" w:cs="Times New Roman"/>
          <w:sz w:val="24"/>
          <w:szCs w:val="24"/>
        </w:rPr>
      </w:pPr>
    </w:p>
    <w:p w:rsidR="00792B5A" w:rsidRDefault="00542862">
      <w:pPr>
        <w:numPr>
          <w:ilvl w:val="0"/>
          <w:numId w:val="2"/>
        </w:numPr>
        <w:spacing w:before="100" w:beforeAutospacing="1"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b/>
          <w:sz w:val="28"/>
          <w:szCs w:val="28"/>
        </w:rPr>
        <w:lastRenderedPageBreak/>
        <w:t>УВОД</w:t>
      </w:r>
    </w:p>
    <w:p w:rsidR="00792B5A" w:rsidRDefault="00542862">
      <w:pPr>
        <w:spacing w:before="100" w:before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Годишњим планом рада ПУ "ДОБРИЦА" за радну 2021/2022. годину утврђују се време, место, начин и носиоци остваривања програма, у складу са Развојним планом установе, Предшколским програмом и Календаром рада . </w:t>
      </w:r>
    </w:p>
    <w:p w:rsidR="00792B5A" w:rsidRDefault="00542862">
      <w:pPr>
        <w:spacing w:before="100" w:before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Правилником о новим Основама предшколског васпит</w:t>
      </w:r>
      <w:r>
        <w:rPr>
          <w:rFonts w:ascii="Times New Roman" w:hAnsi="Times New Roman" w:cs="Times New Roman"/>
          <w:sz w:val="24"/>
          <w:szCs w:val="24"/>
        </w:rPr>
        <w:t xml:space="preserve">ања и образовања одређена је динамика примене нових Основа – </w:t>
      </w:r>
      <w:r>
        <w:rPr>
          <w:rFonts w:ascii="Times New Roman" w:hAnsi="Times New Roman" w:cs="Times New Roman"/>
          <w:sz w:val="24"/>
          <w:szCs w:val="24"/>
          <w:lang w:val="sr-Cyrl-RS"/>
        </w:rPr>
        <w:t>„</w:t>
      </w:r>
      <w:r>
        <w:rPr>
          <w:rFonts w:ascii="Times New Roman" w:hAnsi="Times New Roman" w:cs="Times New Roman"/>
          <w:sz w:val="24"/>
          <w:szCs w:val="24"/>
        </w:rPr>
        <w:t>Година узлета</w:t>
      </w:r>
      <w:r>
        <w:rPr>
          <w:rFonts w:ascii="Times New Roman" w:hAnsi="Times New Roman" w:cs="Times New Roman"/>
          <w:sz w:val="24"/>
          <w:szCs w:val="24"/>
          <w:lang w:val="sr-Cyrl-RS"/>
        </w:rPr>
        <w:t>“</w:t>
      </w:r>
      <w:r>
        <w:rPr>
          <w:rFonts w:ascii="Times New Roman" w:hAnsi="Times New Roman" w:cs="Times New Roman"/>
          <w:sz w:val="24"/>
          <w:szCs w:val="24"/>
        </w:rPr>
        <w:t xml:space="preserve"> у </w:t>
      </w:r>
      <w:r>
        <w:rPr>
          <w:rFonts w:ascii="Times New Roman" w:hAnsi="Times New Roman" w:cs="Times New Roman"/>
          <w:sz w:val="24"/>
          <w:szCs w:val="24"/>
          <w:lang w:val="sr-Cyrl-RS"/>
        </w:rPr>
        <w:t>П</w:t>
      </w:r>
      <w:r>
        <w:rPr>
          <w:rFonts w:ascii="Times New Roman" w:hAnsi="Times New Roman" w:cs="Times New Roman"/>
          <w:sz w:val="24"/>
          <w:szCs w:val="24"/>
        </w:rPr>
        <w:t>редшколским установама, тако да ће се у ПУ „ДОБРИЦА“  од 1. септембра 2021. год. реални програм развијати у складу са новом програмском основом.</w:t>
      </w:r>
    </w:p>
    <w:p w:rsidR="00792B5A" w:rsidRDefault="00542862">
      <w:pPr>
        <w:spacing w:before="100" w:beforeAutospacing="1"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Установа остварује предшколско </w:t>
      </w:r>
      <w:r>
        <w:rPr>
          <w:rFonts w:ascii="Times New Roman" w:hAnsi="Times New Roman" w:cs="Times New Roman"/>
          <w:sz w:val="24"/>
          <w:szCs w:val="24"/>
        </w:rPr>
        <w:t xml:space="preserve">васпитање и образовање, превентивну здравствену и социјалну заштиту, негу и исхрану деце до поласка у школу. Годишњи план рада Установе доноси се на основу: </w:t>
      </w:r>
    </w:p>
    <w:p w:rsidR="00792B5A" w:rsidRDefault="00542862">
      <w:pPr>
        <w:pStyle w:val="ListParagraph"/>
        <w:numPr>
          <w:ilvl w:val="0"/>
          <w:numId w:val="3"/>
        </w:numPr>
        <w:spacing w:before="100" w:before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Закона о основама система образовања и васпитања </w:t>
      </w:r>
    </w:p>
    <w:p w:rsidR="00792B5A" w:rsidRDefault="00542862">
      <w:pPr>
        <w:pStyle w:val="ListParagraph"/>
        <w:numPr>
          <w:ilvl w:val="0"/>
          <w:numId w:val="3"/>
        </w:numPr>
        <w:spacing w:before="100" w:beforeAutospacing="1" w:line="360" w:lineRule="auto"/>
        <w:jc w:val="both"/>
        <w:rPr>
          <w:rFonts w:ascii="Times New Roman" w:hAnsi="Times New Roman" w:cs="Times New Roman"/>
          <w:sz w:val="24"/>
          <w:szCs w:val="24"/>
        </w:rPr>
      </w:pPr>
      <w:r>
        <w:rPr>
          <w:rFonts w:ascii="Times New Roman" w:hAnsi="Times New Roman" w:cs="Times New Roman"/>
          <w:sz w:val="24"/>
          <w:szCs w:val="24"/>
        </w:rPr>
        <w:t>Закона о предшколском васпитању и образовању</w:t>
      </w:r>
    </w:p>
    <w:p w:rsidR="00792B5A" w:rsidRDefault="00542862">
      <w:pPr>
        <w:pStyle w:val="ListParagraph"/>
        <w:numPr>
          <w:ilvl w:val="0"/>
          <w:numId w:val="3"/>
        </w:numPr>
        <w:spacing w:before="100" w:beforeAutospacing="1" w:line="360" w:lineRule="auto"/>
        <w:jc w:val="both"/>
        <w:rPr>
          <w:rFonts w:ascii="Times New Roman" w:hAnsi="Times New Roman" w:cs="Times New Roman"/>
          <w:sz w:val="24"/>
          <w:szCs w:val="24"/>
        </w:rPr>
      </w:pPr>
      <w:r>
        <w:rPr>
          <w:rFonts w:ascii="Times New Roman" w:hAnsi="Times New Roman" w:cs="Times New Roman"/>
          <w:sz w:val="24"/>
          <w:szCs w:val="24"/>
        </w:rPr>
        <w:t>Oсн</w:t>
      </w:r>
      <w:r>
        <w:rPr>
          <w:rFonts w:ascii="Times New Roman" w:hAnsi="Times New Roman" w:cs="Times New Roman"/>
          <w:sz w:val="24"/>
          <w:szCs w:val="24"/>
        </w:rPr>
        <w:t xml:space="preserve">ова програма предшколског васпитања и образовања </w:t>
      </w:r>
      <w:r>
        <w:rPr>
          <w:rFonts w:ascii="Times New Roman" w:hAnsi="Times New Roman" w:cs="Times New Roman"/>
          <w:sz w:val="24"/>
          <w:szCs w:val="24"/>
          <w:lang w:val="sr-Cyrl-RS"/>
        </w:rPr>
        <w:t>„Године узлета“</w:t>
      </w:r>
    </w:p>
    <w:p w:rsidR="00792B5A" w:rsidRDefault="00542862">
      <w:pPr>
        <w:pStyle w:val="ListParagraph"/>
        <w:numPr>
          <w:ilvl w:val="0"/>
          <w:numId w:val="3"/>
        </w:numPr>
        <w:spacing w:before="100" w:before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Извештаја о раду Установе за радну 2020/21. годину. </w:t>
      </w:r>
    </w:p>
    <w:p w:rsidR="00792B5A" w:rsidRDefault="00792B5A">
      <w:pPr>
        <w:pStyle w:val="ListParagraph"/>
        <w:spacing w:before="100" w:beforeAutospacing="1" w:line="360" w:lineRule="auto"/>
        <w:ind w:left="360"/>
        <w:jc w:val="both"/>
        <w:rPr>
          <w:rFonts w:ascii="Times New Roman" w:hAnsi="Times New Roman" w:cs="Times New Roman"/>
          <w:sz w:val="24"/>
          <w:szCs w:val="24"/>
        </w:rPr>
      </w:pPr>
    </w:p>
    <w:p w:rsidR="00792B5A" w:rsidRDefault="00542862">
      <w:pPr>
        <w:pStyle w:val="ListParagraph"/>
        <w:numPr>
          <w:ilvl w:val="1"/>
          <w:numId w:val="4"/>
        </w:numPr>
        <w:spacing w:before="100" w:beforeAutospacing="1" w:line="360" w:lineRule="auto"/>
        <w:ind w:left="360"/>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Циљеви и задаци функционисања установе у радној 2021/2022</w:t>
      </w:r>
    </w:p>
    <w:p w:rsidR="00792B5A" w:rsidRDefault="00542862">
      <w:pPr>
        <w:spacing w:before="100" w:beforeAutospacing="1" w:line="360" w:lineRule="auto"/>
        <w:ind w:firstLineChars="150"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Приоритетни задаци Установе у радној 2021/2022. год. усмерени су на</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обезбеђивањ</w:t>
      </w:r>
      <w:r>
        <w:rPr>
          <w:rFonts w:ascii="Times New Roman" w:eastAsia="Calibri" w:hAnsi="Times New Roman" w:cs="Times New Roman"/>
          <w:sz w:val="24"/>
          <w:szCs w:val="24"/>
        </w:rPr>
        <w:t>е услова за квалитетну имплементацију нових Основа програма</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 xml:space="preserve"> Година узлета</w:t>
      </w:r>
      <w:r>
        <w:rPr>
          <w:rFonts w:ascii="Times New Roman" w:eastAsia="Calibri" w:hAnsi="Times New Roman" w:cs="Times New Roman"/>
          <w:sz w:val="24"/>
          <w:szCs w:val="24"/>
          <w:lang w:val="sr-Cyrl-RS"/>
        </w:rPr>
        <w:t>“</w:t>
      </w:r>
      <w:r>
        <w:rPr>
          <w:rFonts w:ascii="Times New Roman" w:eastAsia="Calibri" w:hAnsi="Times New Roman" w:cs="Times New Roman"/>
          <w:sz w:val="24"/>
          <w:szCs w:val="24"/>
        </w:rPr>
        <w:t xml:space="preserve"> и биће изведени из</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следећих циљева:</w:t>
      </w:r>
    </w:p>
    <w:p w:rsidR="00792B5A" w:rsidRDefault="00542862">
      <w:pPr>
        <w:pStyle w:val="ListParagraph"/>
        <w:numPr>
          <w:ilvl w:val="0"/>
          <w:numId w:val="3"/>
        </w:numPr>
        <w:spacing w:before="100" w:beforeAutospacing="1"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стварање сигурне и подстицајне средине за игру и учење деце</w:t>
      </w:r>
    </w:p>
    <w:p w:rsidR="00792B5A" w:rsidRDefault="00542862">
      <w:pPr>
        <w:pStyle w:val="ListParagraph"/>
        <w:numPr>
          <w:ilvl w:val="0"/>
          <w:numId w:val="3"/>
        </w:numPr>
        <w:spacing w:before="100" w:beforeAutospacing="1"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подршка грађењу односа у вртићу (међувршњачких, међу децом различитог узраста, са </w:t>
      </w:r>
      <w:r>
        <w:rPr>
          <w:rFonts w:ascii="Times New Roman" w:eastAsia="Calibri" w:hAnsi="Times New Roman" w:cs="Times New Roman"/>
          <w:sz w:val="24"/>
          <w:szCs w:val="24"/>
          <w:lang w:val="sr-Cyrl-RS"/>
        </w:rPr>
        <w:t>родитељима, другим одраслима, окружењем)</w:t>
      </w:r>
    </w:p>
    <w:p w:rsidR="00792B5A" w:rsidRDefault="00542862">
      <w:pPr>
        <w:pStyle w:val="ListParagraph"/>
        <w:numPr>
          <w:ilvl w:val="0"/>
          <w:numId w:val="3"/>
        </w:numPr>
        <w:spacing w:before="100" w:beforeAutospacing="1"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грађење културе заједништва</w:t>
      </w:r>
    </w:p>
    <w:p w:rsidR="00792B5A" w:rsidRDefault="00542862">
      <w:pPr>
        <w:pStyle w:val="ListParagraph"/>
        <w:numPr>
          <w:ilvl w:val="0"/>
          <w:numId w:val="3"/>
        </w:numPr>
        <w:spacing w:before="100" w:beforeAutospacing="1"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развијање теме и пројеката у функцији подршке добробити деце</w:t>
      </w:r>
    </w:p>
    <w:p w:rsidR="00792B5A" w:rsidRDefault="00542862">
      <w:pPr>
        <w:pStyle w:val="ListParagraph"/>
        <w:numPr>
          <w:ilvl w:val="0"/>
          <w:numId w:val="3"/>
        </w:numPr>
        <w:spacing w:before="100" w:beforeAutospacing="1"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рефлексија васпитне праксе</w:t>
      </w:r>
    </w:p>
    <w:p w:rsidR="00792B5A" w:rsidRDefault="00542862">
      <w:pPr>
        <w:pStyle w:val="ListParagraph"/>
        <w:numPr>
          <w:ilvl w:val="0"/>
          <w:numId w:val="3"/>
        </w:num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подстицање тимског рада у Установи, у циљу јачања професионалних и</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 xml:space="preserve">личних капацитета запослених и </w:t>
      </w:r>
      <w:r>
        <w:rPr>
          <w:rFonts w:ascii="Times New Roman" w:eastAsia="Calibri" w:hAnsi="Times New Roman" w:cs="Times New Roman"/>
          <w:sz w:val="24"/>
          <w:szCs w:val="24"/>
        </w:rPr>
        <w:t>стварања климе поверења, као и заједништва</w:t>
      </w:r>
    </w:p>
    <w:p w:rsidR="00792B5A" w:rsidRDefault="00542862">
      <w:pPr>
        <w:pStyle w:val="ListParagraph"/>
        <w:numPr>
          <w:ilvl w:val="0"/>
          <w:numId w:val="3"/>
        </w:num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стручно усавршавање усмерено на подршку разумевању нових Основа</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 xml:space="preserve">програма, </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дефинисање смерница за развијање реалног програма у вртићу у</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складу са концепцијом, хоризонталне стручне размене и подршку</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васпитачима</w:t>
      </w:r>
    </w:p>
    <w:p w:rsidR="00792B5A" w:rsidRDefault="00542862">
      <w:pPr>
        <w:pStyle w:val="ListParagraph"/>
        <w:numPr>
          <w:ilvl w:val="0"/>
          <w:numId w:val="3"/>
        </w:num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усклађивање програмских докумената са концепцијом </w:t>
      </w:r>
      <w:r>
        <w:rPr>
          <w:rFonts w:ascii="Times New Roman" w:eastAsia="Calibri" w:hAnsi="Times New Roman" w:cs="Times New Roman"/>
          <w:sz w:val="24"/>
          <w:szCs w:val="24"/>
          <w:lang w:val="sr-Cyrl-RS"/>
        </w:rPr>
        <w:t>„</w:t>
      </w:r>
      <w:r>
        <w:rPr>
          <w:rFonts w:ascii="Times New Roman" w:eastAsia="Calibri" w:hAnsi="Times New Roman" w:cs="Times New Roman"/>
          <w:sz w:val="24"/>
          <w:szCs w:val="24"/>
        </w:rPr>
        <w:t>Година узлета</w:t>
      </w:r>
      <w:r>
        <w:rPr>
          <w:rFonts w:ascii="Times New Roman" w:eastAsia="Calibri" w:hAnsi="Times New Roman" w:cs="Times New Roman"/>
          <w:sz w:val="24"/>
          <w:szCs w:val="24"/>
          <w:lang w:val="sr-Cyrl-RS"/>
        </w:rPr>
        <w:t>“</w:t>
      </w:r>
      <w:r>
        <w:rPr>
          <w:rFonts w:ascii="Times New Roman" w:eastAsia="Calibri" w:hAnsi="Times New Roman" w:cs="Times New Roman"/>
          <w:sz w:val="24"/>
          <w:szCs w:val="24"/>
        </w:rPr>
        <w:t>.</w:t>
      </w:r>
    </w:p>
    <w:p w:rsidR="00792B5A" w:rsidRDefault="00542862">
      <w:pPr>
        <w:spacing w:before="100" w:beforeAutospacing="1" w:line="36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Наиме, реални програм не може бити унапред писани документ, већ настаје и гради се у реалном контексту васпитно-образовне праксе кроз заједничко учешће свих учесника. Стога, реални програм </w:t>
      </w:r>
      <w:r>
        <w:rPr>
          <w:rFonts w:ascii="Times New Roman" w:eastAsia="Calibri" w:hAnsi="Times New Roman" w:cs="Times New Roman"/>
          <w:sz w:val="24"/>
          <w:szCs w:val="24"/>
          <w:lang w:val="sr-Cyrl-RS"/>
        </w:rPr>
        <w:t>је обликован контекстом предшколске установе у којој се остварује. Контекст чини одређена култура и структура установе, непосредна заједница и сви учесници програма.</w:t>
      </w:r>
    </w:p>
    <w:p w:rsidR="00792B5A" w:rsidRDefault="00542862">
      <w:pPr>
        <w:pStyle w:val="ListParagraph"/>
        <w:numPr>
          <w:ilvl w:val="0"/>
          <w:numId w:val="2"/>
        </w:numPr>
        <w:spacing w:before="100" w:beforeAutospacing="1" w:line="360" w:lineRule="auto"/>
        <w:jc w:val="center"/>
        <w:rPr>
          <w:rFonts w:ascii="Times New Roman" w:eastAsia="Calibri" w:hAnsi="Times New Roman" w:cs="Times New Roman"/>
          <w:sz w:val="24"/>
          <w:szCs w:val="24"/>
        </w:rPr>
      </w:pPr>
      <w:r>
        <w:rPr>
          <w:rFonts w:ascii="Times New Roman" w:eastAsia="Calibri" w:hAnsi="Times New Roman" w:cs="Times New Roman"/>
          <w:b/>
          <w:sz w:val="28"/>
          <w:szCs w:val="28"/>
          <w:lang w:val="sr-Cyrl-RS"/>
        </w:rPr>
        <w:t>ЛИЧНА КАРТА УСТАНОВЕ</w:t>
      </w:r>
    </w:p>
    <w:p w:rsidR="00792B5A" w:rsidRDefault="00542862">
      <w:pPr>
        <w:pStyle w:val="ListParagraph"/>
        <w:spacing w:before="100" w:beforeAutospacing="1" w:line="360" w:lineRule="auto"/>
        <w:ind w:left="0" w:firstLineChars="15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Предшколска установа „ДОБРИЦА“ је почела са радом у октобру 2020. год</w:t>
      </w:r>
      <w:r>
        <w:rPr>
          <w:rFonts w:ascii="Times New Roman" w:eastAsia="Calibri" w:hAnsi="Times New Roman" w:cs="Times New Roman"/>
          <w:sz w:val="24"/>
          <w:szCs w:val="24"/>
        </w:rPr>
        <w:t xml:space="preserve">ине, а по решењу Министарства просвете, науке и технолошког развоја бр. 022-05-189/2020-07 </w:t>
      </w:r>
      <w:r>
        <w:rPr>
          <w:rFonts w:ascii="Times New Roman" w:eastAsia="Calibri" w:hAnsi="Times New Roman" w:cs="Times New Roman"/>
          <w:sz w:val="24"/>
          <w:szCs w:val="24"/>
          <w:lang w:val="sr-Cyrl-RS"/>
        </w:rPr>
        <w:t>од</w:t>
      </w:r>
      <w:r>
        <w:rPr>
          <w:rFonts w:ascii="Times New Roman" w:eastAsia="Calibri" w:hAnsi="Times New Roman" w:cs="Times New Roman"/>
          <w:sz w:val="24"/>
          <w:szCs w:val="24"/>
          <w:lang w:val="sr-Cyrl-RS"/>
        </w:rPr>
        <w:t xml:space="preserve"> 14.09. 2020. </w:t>
      </w:r>
      <w:r>
        <w:rPr>
          <w:rFonts w:ascii="Times New Roman" w:eastAsia="Calibri" w:hAnsi="Times New Roman" w:cs="Times New Roman"/>
          <w:sz w:val="24"/>
          <w:szCs w:val="24"/>
        </w:rPr>
        <w:t>којим је утврђено да Предшколска установа испуњава све услове за почетак рада и обављање делатности предшколског васпитања и образовања.</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Предшколска </w:t>
      </w:r>
      <w:r>
        <w:rPr>
          <w:rFonts w:ascii="Times New Roman" w:eastAsia="Calibri" w:hAnsi="Times New Roman" w:cs="Times New Roman"/>
          <w:sz w:val="24"/>
          <w:szCs w:val="24"/>
        </w:rPr>
        <w:t>установа „ДОБРИЦА“ се налази у улици Воје Радића бр. 8 у насељу Ердоглија у Крагујевцу и располаже свим неопходним ресурсима потребним за рад.  Сам вртић је позициониран у једном од најлепших делова града, окружен зеленилом, али и значајним друштвеним уста</w:t>
      </w:r>
      <w:r>
        <w:rPr>
          <w:rFonts w:ascii="Times New Roman" w:eastAsia="Calibri" w:hAnsi="Times New Roman" w:cs="Times New Roman"/>
          <w:sz w:val="24"/>
          <w:szCs w:val="24"/>
        </w:rPr>
        <w:t>новама и објектима.</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Простор Установе је нето површине од 456м2 и спратности сутерен, приземље и први спрат. </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 оквиру у објекта се налзе собе за боравак деце, санитарни чворови, собе за изолацију, кухиња, просторије за администрацију, за васпитаче, као и з</w:t>
      </w:r>
      <w:r>
        <w:rPr>
          <w:rFonts w:ascii="Times New Roman" w:eastAsia="Calibri" w:hAnsi="Times New Roman" w:cs="Times New Roman"/>
          <w:sz w:val="24"/>
          <w:szCs w:val="24"/>
        </w:rPr>
        <w:t xml:space="preserve">а помоћно особље.  </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Структуру просторија сачињавају:</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Група просторија за децу: собе за децу, гардеробери, санитарни чворови, као и вишенаменски простор за децу.</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Група просторија за запослене: просторија за васпитаче са простором за одлагање (дидактичко</w:t>
      </w:r>
      <w:r>
        <w:rPr>
          <w:rFonts w:ascii="Times New Roman" w:eastAsia="Calibri" w:hAnsi="Times New Roman" w:cs="Times New Roman"/>
          <w:sz w:val="24"/>
          <w:szCs w:val="24"/>
        </w:rPr>
        <w:t>г материјала, средстава, играчака), просторија за изолацију болесне деце, просторије за управу и администрацију , просторије за помоћно особље, кухиња.</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Група помоћних просторија: гардеробери за запослене, санитарне просторије за запослене, перионица, спр</w:t>
      </w:r>
      <w:r>
        <w:rPr>
          <w:rFonts w:ascii="Times New Roman" w:eastAsia="Calibri" w:hAnsi="Times New Roman" w:cs="Times New Roman"/>
          <w:sz w:val="24"/>
          <w:szCs w:val="24"/>
        </w:rPr>
        <w:t>емиште и магацин.</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Просторије за децу су лоциране у приземљу и првом спрату, те се на сваком спрату налазе по две просторије предвиђене обављање васпитно-образовног рада. Уз то, санитарне просторије које се састоје од два дела, дела за хигијену и дела са WC</w:t>
      </w:r>
      <w:r>
        <w:rPr>
          <w:rFonts w:ascii="Times New Roman" w:eastAsia="Calibri" w:hAnsi="Times New Roman" w:cs="Times New Roman"/>
          <w:sz w:val="24"/>
          <w:szCs w:val="24"/>
        </w:rPr>
        <w:t xml:space="preserve"> шољом су непосредно повезане са собама за децу. У оквиру објекта постоје по три санитарне просторије како у приземљу, тако и на првом спрату, као и једна санитарна просторија у сутерену која је намењена за запослене.</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Целокупан простор вртића је функционал</w:t>
      </w:r>
      <w:r>
        <w:rPr>
          <w:rFonts w:ascii="Times New Roman" w:eastAsia="Calibri" w:hAnsi="Times New Roman" w:cs="Times New Roman"/>
          <w:sz w:val="24"/>
          <w:szCs w:val="24"/>
        </w:rPr>
        <w:t>ан и организован тако да одговара дечијим потребама. Собе су велике, простране и светле. У оквиру соба се налзи разноврсне играчке и дидактички материјал, који је прилагођен узрасту деце. Специфичност вртића огледа се у чињеници да се у раду искључиво кори</w:t>
      </w:r>
      <w:r>
        <w:rPr>
          <w:rFonts w:ascii="Times New Roman" w:eastAsia="Calibri" w:hAnsi="Times New Roman" w:cs="Times New Roman"/>
          <w:sz w:val="24"/>
          <w:szCs w:val="24"/>
        </w:rPr>
        <w:t>сте дидактичка средства и материјали направљени од дрвета и природних материјала. Акценат се ставља на употребу материјала који су доступни у природи, а у циљу очувања животне средине.</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 оквиру Предшколске установе постоји и библиотека у којој се може наћи</w:t>
      </w:r>
      <w:r>
        <w:rPr>
          <w:rFonts w:ascii="Times New Roman" w:eastAsia="Calibri" w:hAnsi="Times New Roman" w:cs="Times New Roman"/>
          <w:sz w:val="24"/>
          <w:szCs w:val="24"/>
        </w:rPr>
        <w:t xml:space="preserve"> како литература за децу предшколског узраста, тако и стручна литература. </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Уз све наведено, установа располаже и пригодним аудио-визуелним средствима која су неопходна за рад. Наиме, у објекту се налази видео надзор, пројектори, лап топови, копир апарати, </w:t>
      </w:r>
      <w:r>
        <w:rPr>
          <w:rFonts w:ascii="Times New Roman" w:eastAsia="Calibri" w:hAnsi="Times New Roman" w:cs="Times New Roman"/>
          <w:sz w:val="24"/>
          <w:szCs w:val="24"/>
        </w:rPr>
        <w:t>као и телевизори.</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 оквиру предшколске установе се налзи и двориште. Двориште је функционално и организовано тако да подстиче физичку активност деце. Део површине дворишта је под травом, док  је други део обезбеђен сигурносном подлогом за игру на којој се </w:t>
      </w:r>
      <w:r>
        <w:rPr>
          <w:rFonts w:ascii="Times New Roman" w:eastAsia="Calibri" w:hAnsi="Times New Roman" w:cs="Times New Roman"/>
          <w:sz w:val="24"/>
          <w:szCs w:val="24"/>
        </w:rPr>
        <w:t>налази више различитих справа за забаву и рекреацију деце. Све справе су дрвене (тобогани, пењалице, мостови) и намењени развијању и јачању моторичких способности. Двориште је окружено зеленилом, те омогућава деци боравак на свежем ваздуху, али и безбрижно</w:t>
      </w:r>
      <w:r>
        <w:rPr>
          <w:rFonts w:ascii="Times New Roman" w:eastAsia="Calibri" w:hAnsi="Times New Roman" w:cs="Times New Roman"/>
          <w:sz w:val="24"/>
          <w:szCs w:val="24"/>
        </w:rPr>
        <w:t>м и мирном окружењу.</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 непосредној близини предшколске установе се налази се и један од највећих паркова југоисточне Европе - спомен парк Шумарице. Сама близина парка пружа могућност честом боравку деце у њему, али и ствара изазовне шансе за играње и учење</w:t>
      </w:r>
      <w:r>
        <w:rPr>
          <w:rFonts w:ascii="Times New Roman" w:eastAsia="Calibri" w:hAnsi="Times New Roman" w:cs="Times New Roman"/>
          <w:sz w:val="24"/>
          <w:szCs w:val="24"/>
        </w:rPr>
        <w:t xml:space="preserve"> у природи, што је и основно полазиште и визија наше предшколске установе.</w:t>
      </w:r>
    </w:p>
    <w:p w:rsidR="00792B5A" w:rsidRDefault="00542862">
      <w:pPr>
        <w:spacing w:before="100" w:beforeAutospacing="1" w:line="360" w:lineRule="auto"/>
        <w:contextualSpacing/>
        <w:jc w:val="both"/>
        <w:rPr>
          <w:rFonts w:ascii="Times New Roman" w:eastAsia="Calibri" w:hAnsi="Times New Roman" w:cs="Times New Roman"/>
          <w:color w:val="00B050"/>
          <w:sz w:val="24"/>
          <w:szCs w:val="24"/>
        </w:rPr>
      </w:pPr>
      <w:r>
        <w:rPr>
          <w:rFonts w:ascii="Times New Roman" w:eastAsia="Calibri" w:hAnsi="Times New Roman" w:cs="Times New Roman"/>
          <w:sz w:val="24"/>
          <w:szCs w:val="24"/>
        </w:rPr>
        <w:t xml:space="preserve">Поред парка Шумарице, у близини </w:t>
      </w:r>
      <w:r>
        <w:rPr>
          <w:rFonts w:ascii="Times New Roman" w:eastAsia="Calibri" w:hAnsi="Times New Roman" w:cs="Times New Roman"/>
          <w:sz w:val="24"/>
          <w:szCs w:val="24"/>
          <w:lang w:val="sr-Cyrl-RS"/>
        </w:rPr>
        <w:t>П</w:t>
      </w:r>
      <w:r>
        <w:rPr>
          <w:rFonts w:ascii="Times New Roman" w:eastAsia="Calibri" w:hAnsi="Times New Roman" w:cs="Times New Roman"/>
          <w:sz w:val="24"/>
          <w:szCs w:val="24"/>
        </w:rPr>
        <w:t>редшколске устан</w:t>
      </w:r>
      <w:r>
        <w:rPr>
          <w:rFonts w:ascii="Times New Roman" w:eastAsia="Calibri" w:hAnsi="Times New Roman" w:cs="Times New Roman"/>
          <w:sz w:val="24"/>
          <w:szCs w:val="24"/>
          <w:lang w:val="sr-Cyrl-RS"/>
        </w:rPr>
        <w:t>о</w:t>
      </w:r>
      <w:r>
        <w:rPr>
          <w:rFonts w:ascii="Times New Roman" w:eastAsia="Calibri" w:hAnsi="Times New Roman" w:cs="Times New Roman"/>
          <w:sz w:val="24"/>
          <w:szCs w:val="24"/>
        </w:rPr>
        <w:t xml:space="preserve">ве “ДОБРИЦА” се налзи и хиподром, </w:t>
      </w:r>
      <w:r>
        <w:rPr>
          <w:rFonts w:ascii="Times New Roman" w:eastAsia="Calibri" w:hAnsi="Times New Roman" w:cs="Times New Roman"/>
          <w:sz w:val="24"/>
          <w:szCs w:val="24"/>
          <w:lang w:val="sr-Cyrl-RS"/>
        </w:rPr>
        <w:t xml:space="preserve">основна </w:t>
      </w:r>
      <w:r>
        <w:rPr>
          <w:rFonts w:ascii="Times New Roman" w:eastAsia="Calibri" w:hAnsi="Times New Roman" w:cs="Times New Roman"/>
          <w:sz w:val="24"/>
          <w:szCs w:val="24"/>
        </w:rPr>
        <w:t>школ</w:t>
      </w:r>
      <w:r>
        <w:rPr>
          <w:rFonts w:ascii="Times New Roman" w:eastAsia="Calibri" w:hAnsi="Times New Roman" w:cs="Times New Roman"/>
          <w:sz w:val="24"/>
          <w:szCs w:val="24"/>
          <w:lang w:val="sr-Cyrl-RS"/>
        </w:rPr>
        <w:t>а “Станислав Сремчевић”</w:t>
      </w:r>
      <w:r>
        <w:rPr>
          <w:rFonts w:ascii="Times New Roman" w:eastAsia="Calibri" w:hAnsi="Times New Roman" w:cs="Times New Roman"/>
          <w:sz w:val="24"/>
          <w:szCs w:val="24"/>
        </w:rPr>
        <w:t xml:space="preserve">, друге </w:t>
      </w:r>
      <w:r>
        <w:rPr>
          <w:rFonts w:ascii="Times New Roman" w:eastAsia="Calibri" w:hAnsi="Times New Roman" w:cs="Times New Roman"/>
          <w:sz w:val="24"/>
          <w:szCs w:val="24"/>
          <w:lang w:val="sr-Cyrl-RS"/>
        </w:rPr>
        <w:t>П</w:t>
      </w:r>
      <w:r>
        <w:rPr>
          <w:rFonts w:ascii="Times New Roman" w:eastAsia="Calibri" w:hAnsi="Times New Roman" w:cs="Times New Roman"/>
          <w:sz w:val="24"/>
          <w:szCs w:val="24"/>
        </w:rPr>
        <w:t>редшколске установе</w:t>
      </w:r>
      <w:r>
        <w:rPr>
          <w:rFonts w:ascii="Times New Roman" w:eastAsia="Calibri" w:hAnsi="Times New Roman" w:cs="Times New Roman"/>
          <w:sz w:val="24"/>
          <w:szCs w:val="24"/>
          <w:lang w:val="sr-Cyrl-RS"/>
        </w:rPr>
        <w:t xml:space="preserve"> (ПУ</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“Дуга”, ПУ</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“Чили Вили”, ПУ</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“З</w:t>
      </w:r>
      <w:r>
        <w:rPr>
          <w:rFonts w:ascii="Times New Roman" w:eastAsia="Calibri" w:hAnsi="Times New Roman" w:cs="Times New Roman"/>
          <w:sz w:val="24"/>
          <w:szCs w:val="24"/>
          <w:lang w:val="sr-Cyrl-RS"/>
        </w:rPr>
        <w:t>ека”, ПУ</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lang w:val="sr-Cyrl-RS"/>
        </w:rPr>
        <w:t xml:space="preserve">“Бубамара”), Пошта, Народна библиотека “Вук </w:t>
      </w:r>
      <w:r>
        <w:rPr>
          <w:rFonts w:ascii="Times New Roman" w:eastAsia="Calibri" w:hAnsi="Times New Roman" w:cs="Times New Roman"/>
          <w:sz w:val="24"/>
          <w:szCs w:val="24"/>
          <w:lang w:val="sr-Cyrl-RS"/>
        </w:rPr>
        <w:lastRenderedPageBreak/>
        <w:t>Караджић”, Полицијска управа, Тржни центар “Плаза”</w:t>
      </w:r>
      <w:r>
        <w:rPr>
          <w:rFonts w:ascii="Times New Roman" w:eastAsia="Calibri" w:hAnsi="Times New Roman" w:cs="Times New Roman"/>
          <w:sz w:val="24"/>
          <w:szCs w:val="24"/>
        </w:rPr>
        <w:t>. Дакле, само окружење нуди прегршт могућности за квалитетну сарадњу са локалном заједницом  и пружа могћност развијања узајамне подршке.</w:t>
      </w:r>
    </w:p>
    <w:p w:rsidR="00792B5A" w:rsidRDefault="00542862">
      <w:pPr>
        <w:spacing w:before="100" w:before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 наредном пери</w:t>
      </w:r>
      <w:r>
        <w:rPr>
          <w:rFonts w:ascii="Times New Roman" w:eastAsia="Calibri" w:hAnsi="Times New Roman" w:cs="Times New Roman"/>
          <w:sz w:val="24"/>
          <w:szCs w:val="24"/>
        </w:rPr>
        <w:t xml:space="preserve">оду предстоји нам рад на креирању подстицајне физичке средине у </w:t>
      </w:r>
      <w:r>
        <w:rPr>
          <w:rFonts w:ascii="Times New Roman" w:eastAsia="Calibri" w:hAnsi="Times New Roman" w:cs="Times New Roman"/>
          <w:sz w:val="24"/>
          <w:szCs w:val="24"/>
          <w:lang w:val="sr-Cyrl-RS"/>
        </w:rPr>
        <w:t xml:space="preserve">предшколској установи </w:t>
      </w:r>
      <w:r>
        <w:rPr>
          <w:rFonts w:ascii="Times New Roman" w:eastAsia="Calibri" w:hAnsi="Times New Roman" w:cs="Times New Roman"/>
          <w:sz w:val="24"/>
          <w:szCs w:val="24"/>
        </w:rPr>
        <w:t>у складу са постулатима “Година узлета”. Ово се односи на унутрашње просторе вртића (собе,холове и сл.) и спољашње просторе (двориштe).</w:t>
      </w:r>
    </w:p>
    <w:p w:rsidR="00792B5A" w:rsidRDefault="00792B5A">
      <w:pPr>
        <w:spacing w:before="100" w:beforeAutospacing="1" w:line="360" w:lineRule="auto"/>
        <w:ind w:left="720"/>
        <w:contextualSpacing/>
        <w:jc w:val="both"/>
        <w:rPr>
          <w:rFonts w:ascii="Times New Roman" w:eastAsia="Calibri" w:hAnsi="Times New Roman" w:cs="Times New Roman"/>
          <w:sz w:val="24"/>
          <w:szCs w:val="24"/>
        </w:rPr>
      </w:pPr>
    </w:p>
    <w:p w:rsidR="00792B5A" w:rsidRDefault="00792B5A">
      <w:pPr>
        <w:spacing w:before="100" w:beforeAutospacing="1" w:line="360" w:lineRule="auto"/>
        <w:ind w:left="720"/>
        <w:contextualSpacing/>
        <w:jc w:val="both"/>
        <w:rPr>
          <w:rFonts w:ascii="Times New Roman" w:eastAsia="Calibri" w:hAnsi="Times New Roman" w:cs="Times New Roman"/>
          <w:sz w:val="24"/>
          <w:szCs w:val="24"/>
        </w:rPr>
      </w:pPr>
    </w:p>
    <w:p w:rsidR="00792B5A" w:rsidRDefault="00542862">
      <w:pPr>
        <w:spacing w:before="100" w:beforeAutospacing="1" w:line="360" w:lineRule="auto"/>
        <w:ind w:left="720"/>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r>
        <w:rPr>
          <w:rFonts w:ascii="Times New Roman" w:eastAsia="Calibri" w:hAnsi="Times New Roman" w:cs="Times New Roman"/>
          <w:sz w:val="24"/>
          <w:szCs w:val="24"/>
        </w:rPr>
        <w:t>.</w:t>
      </w:r>
      <w:r>
        <w:rPr>
          <w:rFonts w:ascii="Times New Roman" w:eastAsia="Calibri" w:hAnsi="Times New Roman" w:cs="Times New Roman"/>
          <w:sz w:val="24"/>
          <w:szCs w:val="24"/>
        </w:rPr>
        <w:tab/>
      </w:r>
      <w:r>
        <w:rPr>
          <w:rFonts w:ascii="Times New Roman" w:eastAsia="Calibri" w:hAnsi="Times New Roman" w:cs="Times New Roman"/>
          <w:b/>
          <w:sz w:val="28"/>
          <w:szCs w:val="28"/>
        </w:rPr>
        <w:t>ОБЛИЦИ РАДА СА ДЕЦОМ</w:t>
      </w:r>
    </w:p>
    <w:p w:rsidR="00792B5A" w:rsidRDefault="00542862">
      <w:pPr>
        <w:spacing w:before="100" w:beforeAutospacing="1" w:line="360" w:lineRule="auto"/>
        <w:contextualSpacing/>
        <w:jc w:val="center"/>
        <w:rPr>
          <w:rFonts w:ascii="Times New Roman" w:eastAsia="Calibri" w:hAnsi="Times New Roman" w:cs="Times New Roman"/>
          <w:b/>
          <w:sz w:val="28"/>
          <w:szCs w:val="28"/>
          <w:lang w:val="sr-Cyrl-RS"/>
        </w:rPr>
      </w:pPr>
      <w:r>
        <w:rPr>
          <w:rFonts w:ascii="Times New Roman" w:eastAsia="Calibri" w:hAnsi="Times New Roman" w:cs="Times New Roman"/>
          <w:b/>
          <w:sz w:val="24"/>
          <w:szCs w:val="24"/>
          <w:lang w:val="sr-Cyrl-RS"/>
        </w:rPr>
        <w:t>3.1.</w:t>
      </w:r>
      <w:r>
        <w:rPr>
          <w:rFonts w:ascii="Times New Roman" w:eastAsia="Calibri" w:hAnsi="Times New Roman" w:cs="Times New Roman"/>
          <w:sz w:val="24"/>
          <w:szCs w:val="24"/>
          <w:lang w:val="sr-Cyrl-RS"/>
        </w:rPr>
        <w:t xml:space="preserve"> </w:t>
      </w:r>
      <w:r>
        <w:rPr>
          <w:rFonts w:ascii="Times New Roman" w:eastAsia="Calibri" w:hAnsi="Times New Roman" w:cs="Times New Roman"/>
          <w:b/>
          <w:sz w:val="28"/>
          <w:szCs w:val="28"/>
          <w:lang w:val="sr-Cyrl-RS"/>
        </w:rPr>
        <w:t>Обу</w:t>
      </w:r>
      <w:r>
        <w:rPr>
          <w:rFonts w:ascii="Times New Roman" w:eastAsia="Calibri" w:hAnsi="Times New Roman" w:cs="Times New Roman"/>
          <w:b/>
          <w:sz w:val="28"/>
          <w:szCs w:val="28"/>
          <w:lang w:val="sr-Cyrl-RS"/>
        </w:rPr>
        <w:t>хват деце целодневним боравком</w:t>
      </w:r>
    </w:p>
    <w:p w:rsidR="00792B5A" w:rsidRDefault="00542862">
      <w:pPr>
        <w:spacing w:before="100" w:beforeAutospacing="1" w:after="0" w:line="360" w:lineRule="auto"/>
        <w:ind w:firstLineChars="150" w:firstLine="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Деца су у предшколској установи распоређена у групе. Групе су структуриране у складу са узрастом деце од јаслене (1-2, 2-3) и васпитне (3-4, 4-5) до предшколске групе.</w:t>
      </w:r>
      <w:r>
        <w:rPr>
          <w:rFonts w:ascii="Times New Roman" w:eastAsia="Calibri" w:hAnsi="Times New Roman" w:cs="Times New Roman"/>
          <w:color w:val="000000"/>
          <w:sz w:val="24"/>
          <w:szCs w:val="24"/>
          <w:lang w:val="sr-Cyrl-RS"/>
        </w:rPr>
        <w:t xml:space="preserve"> </w:t>
      </w:r>
      <w:r>
        <w:rPr>
          <w:rFonts w:ascii="Times New Roman" w:eastAsia="Calibri" w:hAnsi="Times New Roman" w:cs="Times New Roman"/>
          <w:sz w:val="24"/>
          <w:szCs w:val="24"/>
        </w:rPr>
        <w:t xml:space="preserve">У Предшколској установи ,,ДОБРИЦА“ заступљени су следећи </w:t>
      </w:r>
      <w:r>
        <w:rPr>
          <w:rFonts w:ascii="Times New Roman" w:eastAsia="Calibri" w:hAnsi="Times New Roman" w:cs="Times New Roman"/>
          <w:sz w:val="24"/>
          <w:szCs w:val="24"/>
        </w:rPr>
        <w:t>облици васпитно-образовног рада:·</w:t>
      </w:r>
    </w:p>
    <w:p w:rsidR="00792B5A" w:rsidRDefault="00542862">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целодневни боравак: </w:t>
      </w:r>
    </w:p>
    <w:p w:rsidR="00792B5A" w:rsidRDefault="00542862">
      <w:pPr>
        <w:pStyle w:val="ListParagraph"/>
        <w:numPr>
          <w:ilvl w:val="0"/>
          <w:numId w:val="5"/>
        </w:num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програм неге и васпитања деце узраста од 1 до 3 године </w:t>
      </w:r>
    </w:p>
    <w:p w:rsidR="00792B5A" w:rsidRDefault="00542862">
      <w:pPr>
        <w:pStyle w:val="ListParagraph"/>
        <w:numPr>
          <w:ilvl w:val="0"/>
          <w:numId w:val="5"/>
        </w:num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предшколски програм деце узраста од 3 године до укључивања у програм припреме за школу </w:t>
      </w:r>
    </w:p>
    <w:p w:rsidR="00792B5A" w:rsidRDefault="00542862">
      <w:pPr>
        <w:pStyle w:val="ListParagraph"/>
        <w:numPr>
          <w:ilvl w:val="0"/>
          <w:numId w:val="5"/>
        </w:num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припремни предшколски програм у години пре поласка у шко</w:t>
      </w:r>
      <w:r>
        <w:rPr>
          <w:rFonts w:ascii="Times New Roman" w:eastAsia="Calibri" w:hAnsi="Times New Roman" w:cs="Times New Roman"/>
          <w:sz w:val="24"/>
          <w:szCs w:val="24"/>
        </w:rPr>
        <w:t>лу.</w:t>
      </w:r>
    </w:p>
    <w:p w:rsidR="00792B5A" w:rsidRDefault="00792B5A">
      <w:pPr>
        <w:pStyle w:val="ListParagraph"/>
        <w:spacing w:before="100" w:beforeAutospacing="1" w:line="360" w:lineRule="auto"/>
        <w:jc w:val="both"/>
        <w:rPr>
          <w:rFonts w:ascii="Times New Roman" w:eastAsia="Calibri" w:hAnsi="Times New Roman" w:cs="Times New Roman"/>
          <w:sz w:val="24"/>
          <w:szCs w:val="24"/>
        </w:rPr>
      </w:pPr>
    </w:p>
    <w:p w:rsidR="00792B5A" w:rsidRDefault="00792B5A">
      <w:pPr>
        <w:pStyle w:val="ListParagraph"/>
        <w:spacing w:before="100" w:beforeAutospacing="1" w:line="360" w:lineRule="auto"/>
        <w:jc w:val="both"/>
        <w:rPr>
          <w:rFonts w:ascii="Times New Roman" w:eastAsia="Calibri" w:hAnsi="Times New Roman" w:cs="Times New Roman"/>
          <w:sz w:val="24"/>
          <w:szCs w:val="24"/>
        </w:rPr>
      </w:pPr>
    </w:p>
    <w:p w:rsidR="00792B5A" w:rsidRDefault="00792B5A">
      <w:pPr>
        <w:pStyle w:val="ListParagraph"/>
        <w:spacing w:before="100" w:beforeAutospacing="1" w:line="360" w:lineRule="auto"/>
        <w:jc w:val="both"/>
        <w:rPr>
          <w:rFonts w:ascii="Times New Roman" w:eastAsia="Calibri" w:hAnsi="Times New Roman" w:cs="Times New Roman"/>
          <w:sz w:val="24"/>
          <w:szCs w:val="24"/>
        </w:rPr>
      </w:pPr>
    </w:p>
    <w:p w:rsidR="00792B5A" w:rsidRDefault="00792B5A">
      <w:pPr>
        <w:pStyle w:val="ListParagraph"/>
        <w:spacing w:before="100" w:beforeAutospacing="1" w:line="360" w:lineRule="auto"/>
        <w:jc w:val="both"/>
        <w:rPr>
          <w:rFonts w:ascii="Times New Roman" w:eastAsia="Calibri" w:hAnsi="Times New Roman" w:cs="Times New Roman"/>
          <w:sz w:val="24"/>
          <w:szCs w:val="24"/>
        </w:rPr>
      </w:pPr>
    </w:p>
    <w:p w:rsidR="00792B5A" w:rsidRDefault="00792B5A">
      <w:pPr>
        <w:pStyle w:val="ListParagraph"/>
        <w:spacing w:before="100" w:beforeAutospacing="1" w:line="360" w:lineRule="auto"/>
        <w:jc w:val="both"/>
        <w:rPr>
          <w:rFonts w:ascii="Times New Roman" w:eastAsia="Calibri" w:hAnsi="Times New Roman" w:cs="Times New Roman"/>
          <w:sz w:val="24"/>
          <w:szCs w:val="24"/>
        </w:rPr>
      </w:pPr>
    </w:p>
    <w:p w:rsidR="00792B5A" w:rsidRDefault="00792B5A">
      <w:pPr>
        <w:pStyle w:val="ListParagraph"/>
        <w:spacing w:before="100" w:beforeAutospacing="1" w:line="360" w:lineRule="auto"/>
        <w:jc w:val="both"/>
        <w:rPr>
          <w:rFonts w:ascii="Times New Roman" w:eastAsia="Calibri" w:hAnsi="Times New Roman" w:cs="Times New Roman"/>
          <w:sz w:val="24"/>
          <w:szCs w:val="24"/>
        </w:rPr>
      </w:pPr>
    </w:p>
    <w:p w:rsidR="00792B5A" w:rsidRDefault="00792B5A">
      <w:pPr>
        <w:pStyle w:val="ListParagraph"/>
        <w:spacing w:before="100" w:beforeAutospacing="1" w:line="360" w:lineRule="auto"/>
        <w:jc w:val="both"/>
        <w:rPr>
          <w:rFonts w:ascii="Times New Roman" w:eastAsia="Calibri" w:hAnsi="Times New Roman" w:cs="Times New Roman"/>
          <w:sz w:val="24"/>
          <w:szCs w:val="24"/>
        </w:rPr>
      </w:pPr>
    </w:p>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Calibri" w:hAnsi="Times New Roman" w:cs="Times New Roman"/>
          <w:i/>
          <w:iCs/>
          <w:sz w:val="24"/>
          <w:szCs w:val="24"/>
          <w:lang w:val="sr-Cyrl-RS"/>
        </w:rPr>
        <w:t>Табела</w:t>
      </w:r>
      <w:r>
        <w:rPr>
          <w:rFonts w:ascii="Times New Roman" w:eastAsia="Calibri" w:hAnsi="Times New Roman" w:cs="Times New Roman"/>
          <w:i/>
          <w:iCs/>
          <w:sz w:val="24"/>
          <w:szCs w:val="24"/>
          <w:lang w:val="sr-Cyrl-RS"/>
        </w:rPr>
        <w:t xml:space="preserve"> 1. </w:t>
      </w:r>
      <w:r>
        <w:rPr>
          <w:rFonts w:ascii="Times New Roman" w:eastAsia="Calibri" w:hAnsi="Times New Roman" w:cs="Times New Roman"/>
          <w:sz w:val="24"/>
          <w:szCs w:val="24"/>
          <w:lang w:val="sr-Cyrl-RS"/>
        </w:rPr>
        <w:t>Обухват деце целодневним боравком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8"/>
        <w:gridCol w:w="1663"/>
        <w:gridCol w:w="1764"/>
      </w:tblGrid>
      <w:tr w:rsidR="00792B5A">
        <w:trPr>
          <w:jc w:val="center"/>
        </w:trPr>
        <w:tc>
          <w:tcPr>
            <w:tcW w:w="5618" w:type="dxa"/>
            <w:tcBorders>
              <w:top w:val="single" w:sz="4" w:space="0" w:color="000000"/>
              <w:left w:val="single" w:sz="4" w:space="0" w:color="000000"/>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Васпитна структура</w:t>
            </w:r>
          </w:p>
          <w:p w:rsidR="00792B5A" w:rsidRDefault="00792B5A">
            <w:pPr>
              <w:spacing w:before="100" w:beforeAutospacing="1" w:after="0" w:line="273" w:lineRule="auto"/>
              <w:jc w:val="both"/>
              <w:rPr>
                <w:rFonts w:ascii="Times New Roman" w:eastAsia="Calibri" w:hAnsi="Times New Roman" w:cs="Times New Roman"/>
                <w:b/>
                <w:sz w:val="24"/>
                <w:szCs w:val="24"/>
              </w:rPr>
            </w:pPr>
          </w:p>
        </w:tc>
        <w:tc>
          <w:tcPr>
            <w:tcW w:w="1663" w:type="dxa"/>
            <w:tcBorders>
              <w:top w:val="single" w:sz="4" w:space="0" w:color="000000"/>
              <w:left w:val="nil"/>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Број група</w:t>
            </w:r>
          </w:p>
        </w:tc>
        <w:tc>
          <w:tcPr>
            <w:tcW w:w="1764" w:type="dxa"/>
            <w:tcBorders>
              <w:top w:val="single" w:sz="4" w:space="0" w:color="000000"/>
              <w:left w:val="nil"/>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Број деце</w:t>
            </w:r>
          </w:p>
        </w:tc>
      </w:tr>
      <w:tr w:rsidR="00792B5A">
        <w:trPr>
          <w:jc w:val="center"/>
        </w:trPr>
        <w:tc>
          <w:tcPr>
            <w:tcW w:w="5618" w:type="dxa"/>
            <w:tcBorders>
              <w:top w:val="single" w:sz="4" w:space="0" w:color="000000"/>
              <w:left w:val="single" w:sz="4" w:space="0" w:color="000000"/>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Јаслене групе (од 1 до 3 године)</w:t>
            </w:r>
          </w:p>
          <w:p w:rsidR="00792B5A" w:rsidRDefault="00792B5A">
            <w:pPr>
              <w:spacing w:before="100" w:beforeAutospacing="1" w:after="0" w:line="273" w:lineRule="auto"/>
              <w:jc w:val="both"/>
              <w:rPr>
                <w:rFonts w:ascii="Times New Roman" w:eastAsia="Calibri" w:hAnsi="Times New Roman" w:cs="Times New Roman"/>
                <w:sz w:val="24"/>
                <w:szCs w:val="24"/>
              </w:rPr>
            </w:pPr>
          </w:p>
        </w:tc>
        <w:tc>
          <w:tcPr>
            <w:tcW w:w="1663" w:type="dxa"/>
            <w:tcBorders>
              <w:top w:val="single" w:sz="4" w:space="0" w:color="000000"/>
              <w:left w:val="nil"/>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764" w:type="dxa"/>
            <w:tcBorders>
              <w:top w:val="single" w:sz="4" w:space="0" w:color="000000"/>
              <w:left w:val="nil"/>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75</w:t>
            </w:r>
          </w:p>
        </w:tc>
      </w:tr>
      <w:tr w:rsidR="00792B5A">
        <w:trPr>
          <w:jc w:val="center"/>
        </w:trPr>
        <w:tc>
          <w:tcPr>
            <w:tcW w:w="5618" w:type="dxa"/>
            <w:tcBorders>
              <w:top w:val="single" w:sz="4" w:space="0" w:color="000000"/>
              <w:left w:val="single" w:sz="4" w:space="0" w:color="000000"/>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Васпитне групе (од 3 до 5,5 година)</w:t>
            </w:r>
          </w:p>
          <w:p w:rsidR="00792B5A" w:rsidRDefault="00792B5A">
            <w:pPr>
              <w:spacing w:before="100" w:beforeAutospacing="1" w:after="0" w:line="273" w:lineRule="auto"/>
              <w:jc w:val="both"/>
              <w:rPr>
                <w:rFonts w:ascii="Times New Roman" w:eastAsia="Calibri" w:hAnsi="Times New Roman" w:cs="Times New Roman"/>
                <w:sz w:val="24"/>
                <w:szCs w:val="24"/>
              </w:rPr>
            </w:pPr>
          </w:p>
        </w:tc>
        <w:tc>
          <w:tcPr>
            <w:tcW w:w="1663" w:type="dxa"/>
            <w:tcBorders>
              <w:top w:val="single" w:sz="4" w:space="0" w:color="000000"/>
              <w:left w:val="nil"/>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64" w:type="dxa"/>
            <w:tcBorders>
              <w:top w:val="single" w:sz="4" w:space="0" w:color="000000"/>
              <w:left w:val="nil"/>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792B5A">
        <w:trPr>
          <w:jc w:val="center"/>
        </w:trPr>
        <w:tc>
          <w:tcPr>
            <w:tcW w:w="5618" w:type="dxa"/>
            <w:tcBorders>
              <w:top w:val="single" w:sz="4" w:space="0" w:color="000000"/>
              <w:left w:val="single" w:sz="4" w:space="0" w:color="000000"/>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Припремне предшколске (од 5,5 година до поласка у школу )</w:t>
            </w:r>
          </w:p>
        </w:tc>
        <w:tc>
          <w:tcPr>
            <w:tcW w:w="1663" w:type="dxa"/>
            <w:tcBorders>
              <w:top w:val="single" w:sz="4" w:space="0" w:color="000000"/>
              <w:left w:val="nil"/>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764" w:type="dxa"/>
            <w:tcBorders>
              <w:top w:val="single" w:sz="4" w:space="0" w:color="000000"/>
              <w:left w:val="nil"/>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92B5A">
        <w:trPr>
          <w:jc w:val="center"/>
        </w:trPr>
        <w:tc>
          <w:tcPr>
            <w:tcW w:w="5618" w:type="dxa"/>
            <w:tcBorders>
              <w:top w:val="single" w:sz="4" w:space="0" w:color="000000"/>
              <w:left w:val="single" w:sz="4" w:space="0" w:color="000000"/>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Укупно:</w:t>
            </w:r>
          </w:p>
        </w:tc>
        <w:tc>
          <w:tcPr>
            <w:tcW w:w="1663" w:type="dxa"/>
            <w:tcBorders>
              <w:top w:val="single" w:sz="4" w:space="0" w:color="000000"/>
              <w:left w:val="nil"/>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764" w:type="dxa"/>
            <w:tcBorders>
              <w:top w:val="single" w:sz="4" w:space="0" w:color="000000"/>
              <w:left w:val="nil"/>
              <w:bottom w:val="single" w:sz="4" w:space="0" w:color="000000"/>
              <w:right w:val="single" w:sz="4" w:space="0" w:color="000000"/>
            </w:tcBorders>
          </w:tcPr>
          <w:p w:rsidR="00792B5A" w:rsidRDefault="00542862">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121</w:t>
            </w:r>
          </w:p>
        </w:tc>
      </w:tr>
    </w:tbl>
    <w:p w:rsidR="00792B5A" w:rsidRDefault="00792B5A">
      <w:pPr>
        <w:spacing w:before="100" w:beforeAutospacing="1" w:line="360" w:lineRule="auto"/>
        <w:contextualSpacing/>
        <w:jc w:val="both"/>
        <w:rPr>
          <w:rFonts w:ascii="Times New Roman" w:eastAsia="Calibri" w:hAnsi="Times New Roman" w:cs="Times New Roman"/>
          <w:b/>
          <w:sz w:val="28"/>
          <w:szCs w:val="28"/>
        </w:rPr>
      </w:pPr>
    </w:p>
    <w:p w:rsidR="00792B5A" w:rsidRDefault="00542862">
      <w:pPr>
        <w:pStyle w:val="ListParagraph"/>
        <w:numPr>
          <w:ilvl w:val="0"/>
          <w:numId w:val="6"/>
        </w:num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ОРГАНИЗАЦИЈА РАДА И КАДРОВИ</w:t>
      </w:r>
    </w:p>
    <w:p w:rsidR="00792B5A" w:rsidRDefault="00542862">
      <w:pPr>
        <w:pStyle w:val="ListParagraph"/>
        <w:numPr>
          <w:ilvl w:val="1"/>
          <w:numId w:val="6"/>
        </w:numPr>
        <w:spacing w:before="100" w:beforeAutospacing="1" w:line="360" w:lineRule="auto"/>
        <w:jc w:val="center"/>
        <w:rPr>
          <w:rFonts w:ascii="Times New Roman" w:eastAsia="Calibri" w:hAnsi="Times New Roman" w:cs="Times New Roman"/>
          <w:sz w:val="24"/>
          <w:szCs w:val="24"/>
        </w:rPr>
      </w:pPr>
      <w:r>
        <w:rPr>
          <w:rFonts w:ascii="Times New Roman" w:eastAsia="Calibri" w:hAnsi="Times New Roman" w:cs="Times New Roman"/>
          <w:b/>
          <w:sz w:val="28"/>
          <w:szCs w:val="28"/>
        </w:rPr>
        <w:t>Радно време и организација рада објекта</w:t>
      </w:r>
    </w:p>
    <w:p w:rsidR="00792B5A" w:rsidRDefault="00542862">
      <w:pPr>
        <w:pStyle w:val="ListParagraph"/>
        <w:spacing w:before="100" w:beforeAutospacing="1" w:line="360" w:lineRule="auto"/>
        <w:ind w:left="0" w:firstLineChars="15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Радно време целодневног боравка износи 1</w:t>
      </w:r>
      <w:r>
        <w:rPr>
          <w:rFonts w:ascii="Times New Roman" w:eastAsia="Calibri" w:hAnsi="Times New Roman" w:cs="Times New Roman"/>
          <w:sz w:val="24"/>
          <w:szCs w:val="24"/>
          <w:lang w:val="sr-Cyrl-RS"/>
        </w:rPr>
        <w:t>1</w:t>
      </w:r>
      <w:r>
        <w:rPr>
          <w:rFonts w:ascii="Times New Roman" w:eastAsia="Calibri" w:hAnsi="Times New Roman" w:cs="Times New Roman"/>
          <w:sz w:val="24"/>
          <w:szCs w:val="24"/>
        </w:rPr>
        <w:t xml:space="preserve"> часова</w:t>
      </w:r>
      <w:r>
        <w:rPr>
          <w:rFonts w:ascii="Times New Roman" w:eastAsia="Calibri" w:hAnsi="Times New Roman" w:cs="Times New Roman"/>
          <w:sz w:val="24"/>
          <w:szCs w:val="24"/>
          <w:lang w:val="sr-Cyrl-RS"/>
        </w:rPr>
        <w:t xml:space="preserve">. </w:t>
      </w:r>
      <w:r>
        <w:rPr>
          <w:rFonts w:ascii="Times New Roman" w:eastAsia="Calibri" w:hAnsi="Times New Roman" w:cs="Times New Roman"/>
          <w:sz w:val="24"/>
          <w:szCs w:val="24"/>
        </w:rPr>
        <w:t xml:space="preserve">Боравак деце, на почетку радне године, организује се у складу са педагошким принципима који подразумевају поступност у навикавању деце </w:t>
      </w:r>
      <w:r>
        <w:rPr>
          <w:rFonts w:ascii="Times New Roman" w:eastAsia="Calibri" w:hAnsi="Times New Roman" w:cs="Times New Roman"/>
          <w:sz w:val="24"/>
          <w:szCs w:val="24"/>
        </w:rPr>
        <w:t>на живот и рад у групи.</w:t>
      </w:r>
    </w:p>
    <w:p w:rsidR="00792B5A" w:rsidRDefault="00542862">
      <w:pPr>
        <w:spacing w:before="100" w:beforeAutospacing="1" w:line="360" w:lineRule="auto"/>
        <w:contextualSpacing/>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rPr>
        <w:t>Радно време</w:t>
      </w:r>
      <w:r>
        <w:rPr>
          <w:rFonts w:ascii="Times New Roman" w:eastAsia="Calibri" w:hAnsi="Times New Roman" w:cs="Times New Roman"/>
          <w:sz w:val="24"/>
          <w:szCs w:val="24"/>
          <w:lang w:val="sr-Cyrl-RS"/>
        </w:rPr>
        <w:t xml:space="preserve"> Установе је од 7 до 17 часова, док је радно време запослених 40 часова недељно.</w:t>
      </w:r>
    </w:p>
    <w:p w:rsidR="00792B5A" w:rsidRDefault="00542862">
      <w:pPr>
        <w:spacing w:before="100" w:beforeAutospacing="1" w:after="0" w:line="273" w:lineRule="auto"/>
        <w:ind w:firstLine="360"/>
        <w:jc w:val="both"/>
        <w:rPr>
          <w:rFonts w:ascii="Times New Roman" w:eastAsia="Calibri" w:hAnsi="Times New Roman" w:cs="Times New Roman"/>
          <w:sz w:val="24"/>
          <w:szCs w:val="24"/>
        </w:rPr>
      </w:pPr>
      <w:r>
        <w:rPr>
          <w:rFonts w:ascii="Times New Roman" w:eastAsia="Calibri" w:hAnsi="Times New Roman" w:cs="Times New Roman"/>
          <w:i/>
          <w:iCs/>
          <w:sz w:val="24"/>
          <w:szCs w:val="24"/>
        </w:rPr>
        <w:t xml:space="preserve">Табела </w:t>
      </w:r>
      <w:r>
        <w:rPr>
          <w:rFonts w:ascii="Times New Roman" w:eastAsia="Calibri" w:hAnsi="Times New Roman" w:cs="Times New Roman"/>
          <w:i/>
          <w:iCs/>
          <w:sz w:val="24"/>
          <w:szCs w:val="24"/>
          <w:lang w:val="sr-Cyrl-RS"/>
        </w:rPr>
        <w:t>1</w:t>
      </w:r>
      <w:r>
        <w:rPr>
          <w:rFonts w:ascii="Times New Roman" w:eastAsia="Calibri" w:hAnsi="Times New Roman" w:cs="Times New Roman"/>
          <w:sz w:val="24"/>
          <w:szCs w:val="24"/>
          <w:lang w:val="sr-Cyrl-RS"/>
        </w:rPr>
        <w:t>.</w:t>
      </w:r>
      <w:r>
        <w:rPr>
          <w:rFonts w:ascii="Times New Roman" w:eastAsia="Calibri" w:hAnsi="Times New Roman" w:cs="Times New Roman"/>
          <w:sz w:val="24"/>
          <w:szCs w:val="24"/>
        </w:rPr>
        <w:t>: Структура установе према временској организацији и месту реализације</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3"/>
        <w:gridCol w:w="5681"/>
      </w:tblGrid>
      <w:tr w:rsidR="00792B5A">
        <w:trPr>
          <w:jc w:val="center"/>
        </w:trPr>
        <w:tc>
          <w:tcPr>
            <w:tcW w:w="3413" w:type="dxa"/>
            <w:tcBorders>
              <w:top w:val="single" w:sz="4" w:space="0" w:color="auto"/>
              <w:left w:val="single" w:sz="4" w:space="0" w:color="auto"/>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Време</w:t>
            </w:r>
          </w:p>
        </w:tc>
        <w:tc>
          <w:tcPr>
            <w:tcW w:w="5681" w:type="dxa"/>
            <w:tcBorders>
              <w:top w:val="single" w:sz="4" w:space="0" w:color="auto"/>
              <w:left w:val="nil"/>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Ритам дана</w:t>
            </w:r>
          </w:p>
        </w:tc>
      </w:tr>
      <w:tr w:rsidR="00792B5A">
        <w:trPr>
          <w:jc w:val="center"/>
        </w:trPr>
        <w:tc>
          <w:tcPr>
            <w:tcW w:w="3413" w:type="dxa"/>
            <w:tcBorders>
              <w:top w:val="single" w:sz="4" w:space="0" w:color="auto"/>
              <w:left w:val="single" w:sz="4" w:space="0" w:color="auto"/>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07.00 – 07.50</w:t>
            </w:r>
          </w:p>
        </w:tc>
        <w:tc>
          <w:tcPr>
            <w:tcW w:w="5681" w:type="dxa"/>
            <w:tcBorders>
              <w:top w:val="single" w:sz="4" w:space="0" w:color="auto"/>
              <w:left w:val="nil"/>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Јутарњи пријем деце</w:t>
            </w:r>
          </w:p>
        </w:tc>
      </w:tr>
      <w:tr w:rsidR="00792B5A">
        <w:trPr>
          <w:jc w:val="center"/>
        </w:trPr>
        <w:tc>
          <w:tcPr>
            <w:tcW w:w="3413" w:type="dxa"/>
            <w:tcBorders>
              <w:top w:val="single" w:sz="4" w:space="0" w:color="auto"/>
              <w:left w:val="single" w:sz="4" w:space="0" w:color="auto"/>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08.00 –</w:t>
            </w:r>
            <w:r>
              <w:rPr>
                <w:rFonts w:ascii="Times New Roman" w:eastAsia="Calibri" w:hAnsi="Times New Roman" w:cs="Times New Roman"/>
                <w:sz w:val="24"/>
                <w:szCs w:val="24"/>
              </w:rPr>
              <w:t xml:space="preserve"> 08.45</w:t>
            </w:r>
          </w:p>
        </w:tc>
        <w:tc>
          <w:tcPr>
            <w:tcW w:w="5681" w:type="dxa"/>
            <w:tcBorders>
              <w:top w:val="single" w:sz="4" w:space="0" w:color="auto"/>
              <w:left w:val="nil"/>
              <w:bottom w:val="single" w:sz="4" w:space="0" w:color="auto"/>
              <w:right w:val="single" w:sz="4" w:space="0" w:color="auto"/>
            </w:tcBorders>
          </w:tcPr>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Јутарње окупљање деце и игра (индивидулана игра, у паровима, малим групама или заједничке активности целе групе)</w:t>
            </w:r>
          </w:p>
        </w:tc>
      </w:tr>
      <w:tr w:rsidR="00792B5A">
        <w:trPr>
          <w:trHeight w:val="968"/>
          <w:jc w:val="center"/>
        </w:trPr>
        <w:tc>
          <w:tcPr>
            <w:tcW w:w="3413" w:type="dxa"/>
            <w:tcBorders>
              <w:top w:val="single" w:sz="4" w:space="0" w:color="auto"/>
              <w:left w:val="single" w:sz="4" w:space="0" w:color="auto"/>
              <w:bottom w:val="single" w:sz="4" w:space="0" w:color="auto"/>
              <w:right w:val="single" w:sz="4" w:space="0" w:color="auto"/>
            </w:tcBorders>
          </w:tcPr>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09.00 – 10.45 за јаслене групе</w:t>
            </w:r>
          </w:p>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9.00 – 11.00 за васпитне групе</w:t>
            </w:r>
          </w:p>
        </w:tc>
        <w:tc>
          <w:tcPr>
            <w:tcW w:w="5681" w:type="dxa"/>
            <w:tcBorders>
              <w:top w:val="single" w:sz="4" w:space="0" w:color="auto"/>
              <w:left w:val="nil"/>
              <w:bottom w:val="single" w:sz="4" w:space="0" w:color="auto"/>
              <w:right w:val="single" w:sz="4" w:space="0" w:color="auto"/>
            </w:tcBorders>
          </w:tcPr>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Доручак (осамостаљивање деце у бризи о себи – прање руку, постављање стол</w:t>
            </w:r>
            <w:r>
              <w:rPr>
                <w:rFonts w:ascii="Times New Roman" w:eastAsia="Calibri" w:hAnsi="Times New Roman" w:cs="Times New Roman"/>
                <w:sz w:val="24"/>
                <w:szCs w:val="24"/>
              </w:rPr>
              <w:t>а, самопослуживање при јелу и поспремање стола)</w:t>
            </w:r>
          </w:p>
        </w:tc>
      </w:tr>
      <w:tr w:rsidR="00792B5A">
        <w:trPr>
          <w:jc w:val="center"/>
        </w:trPr>
        <w:tc>
          <w:tcPr>
            <w:tcW w:w="3413" w:type="dxa"/>
            <w:tcBorders>
              <w:top w:val="single" w:sz="4" w:space="0" w:color="auto"/>
              <w:left w:val="single" w:sz="4" w:space="0" w:color="auto"/>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10.00 – 10.45 </w:t>
            </w:r>
          </w:p>
        </w:tc>
        <w:tc>
          <w:tcPr>
            <w:tcW w:w="5681" w:type="dxa"/>
            <w:tcBorders>
              <w:top w:val="single" w:sz="4" w:space="0" w:color="auto"/>
              <w:left w:val="nil"/>
              <w:bottom w:val="single" w:sz="4" w:space="0" w:color="auto"/>
              <w:right w:val="single" w:sz="4" w:space="0" w:color="auto"/>
            </w:tcBorders>
          </w:tcPr>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Игра и реалиазција активности везаних за тему/пројекат</w:t>
            </w:r>
          </w:p>
        </w:tc>
      </w:tr>
      <w:tr w:rsidR="00792B5A">
        <w:trPr>
          <w:jc w:val="center"/>
        </w:trPr>
        <w:tc>
          <w:tcPr>
            <w:tcW w:w="3413" w:type="dxa"/>
            <w:tcBorders>
              <w:top w:val="single" w:sz="4" w:space="0" w:color="auto"/>
              <w:left w:val="single" w:sz="4" w:space="0" w:color="auto"/>
              <w:bottom w:val="single" w:sz="4" w:space="0" w:color="auto"/>
              <w:right w:val="single" w:sz="4" w:space="0" w:color="auto"/>
            </w:tcBorders>
          </w:tcPr>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10.45 – 12.00 за јаслене групе</w:t>
            </w:r>
          </w:p>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11.00 – 12.00 за васпитне групе</w:t>
            </w:r>
          </w:p>
        </w:tc>
        <w:tc>
          <w:tcPr>
            <w:tcW w:w="5681" w:type="dxa"/>
            <w:tcBorders>
              <w:top w:val="single" w:sz="4" w:space="0" w:color="auto"/>
              <w:left w:val="nil"/>
              <w:bottom w:val="single" w:sz="4" w:space="0" w:color="auto"/>
              <w:right w:val="single" w:sz="4" w:space="0" w:color="auto"/>
            </w:tcBorders>
          </w:tcPr>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Припрема за излазак и боравак деце на отвореном простору</w:t>
            </w:r>
          </w:p>
        </w:tc>
      </w:tr>
      <w:tr w:rsidR="00792B5A">
        <w:trPr>
          <w:jc w:val="center"/>
        </w:trPr>
        <w:tc>
          <w:tcPr>
            <w:tcW w:w="3413" w:type="dxa"/>
            <w:tcBorders>
              <w:top w:val="single" w:sz="4" w:space="0" w:color="auto"/>
              <w:left w:val="single" w:sz="4" w:space="0" w:color="auto"/>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12.00 -14.00</w:t>
            </w:r>
          </w:p>
        </w:tc>
        <w:tc>
          <w:tcPr>
            <w:tcW w:w="5681" w:type="dxa"/>
            <w:tcBorders>
              <w:top w:val="single" w:sz="4" w:space="0" w:color="auto"/>
              <w:left w:val="nil"/>
              <w:bottom w:val="single" w:sz="4" w:space="0" w:color="auto"/>
              <w:right w:val="single" w:sz="4" w:space="0" w:color="auto"/>
            </w:tcBorders>
          </w:tcPr>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Припрема за ручак и ручак (осамостаљивање деце у бризи о себи – прање руку, постављање стола, самопослуживање при јелу и поспремање стола)</w:t>
            </w:r>
          </w:p>
        </w:tc>
      </w:tr>
      <w:tr w:rsidR="00792B5A">
        <w:trPr>
          <w:trHeight w:val="1187"/>
          <w:jc w:val="center"/>
        </w:trPr>
        <w:tc>
          <w:tcPr>
            <w:tcW w:w="3413" w:type="dxa"/>
            <w:tcBorders>
              <w:top w:val="single" w:sz="4" w:space="0" w:color="auto"/>
              <w:left w:val="single" w:sz="4" w:space="0" w:color="auto"/>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13.30 – 14.00</w:t>
            </w:r>
          </w:p>
        </w:tc>
        <w:tc>
          <w:tcPr>
            <w:tcW w:w="5681" w:type="dxa"/>
            <w:tcBorders>
              <w:top w:val="single" w:sz="4" w:space="0" w:color="auto"/>
              <w:left w:val="nil"/>
              <w:bottom w:val="single" w:sz="4" w:space="0" w:color="auto"/>
              <w:right w:val="single" w:sz="4" w:space="0" w:color="auto"/>
            </w:tcBorders>
          </w:tcPr>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Лична хигијена и припрема за одмор и спавање по потреби </w:t>
            </w:r>
          </w:p>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Деца у години пред полазак у школу у мирним а</w:t>
            </w:r>
            <w:r>
              <w:rPr>
                <w:rFonts w:ascii="Times New Roman" w:eastAsia="Calibri" w:hAnsi="Times New Roman" w:cs="Times New Roman"/>
                <w:sz w:val="24"/>
                <w:szCs w:val="24"/>
              </w:rPr>
              <w:t>ктивностима</w:t>
            </w:r>
          </w:p>
        </w:tc>
      </w:tr>
      <w:tr w:rsidR="00792B5A">
        <w:trPr>
          <w:trHeight w:val="283"/>
          <w:jc w:val="center"/>
        </w:trPr>
        <w:tc>
          <w:tcPr>
            <w:tcW w:w="3413" w:type="dxa"/>
            <w:tcBorders>
              <w:top w:val="single" w:sz="4" w:space="0" w:color="auto"/>
              <w:left w:val="single" w:sz="4" w:space="0" w:color="auto"/>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14.30 – 16.00</w:t>
            </w:r>
          </w:p>
        </w:tc>
        <w:tc>
          <w:tcPr>
            <w:tcW w:w="5681" w:type="dxa"/>
            <w:tcBorders>
              <w:top w:val="single" w:sz="4" w:space="0" w:color="auto"/>
              <w:left w:val="nil"/>
              <w:bottom w:val="single" w:sz="4" w:space="0" w:color="auto"/>
              <w:right w:val="single" w:sz="4" w:space="0" w:color="auto"/>
            </w:tcBorders>
          </w:tcPr>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Устајање, припрема за ужину и ужина</w:t>
            </w:r>
          </w:p>
          <w:p w:rsidR="00792B5A" w:rsidRDefault="00542862">
            <w:pPr>
              <w:spacing w:before="100" w:beforeAutospacing="1" w:after="0" w:line="273" w:lineRule="auto"/>
              <w:rPr>
                <w:rFonts w:ascii="Times New Roman" w:eastAsia="Calibri" w:hAnsi="Times New Roman" w:cs="Times New Roman"/>
                <w:sz w:val="24"/>
                <w:szCs w:val="24"/>
              </w:rPr>
            </w:pPr>
            <w:r>
              <w:rPr>
                <w:rFonts w:ascii="Times New Roman" w:eastAsia="Calibri" w:hAnsi="Times New Roman" w:cs="Times New Roman"/>
                <w:sz w:val="24"/>
                <w:szCs w:val="24"/>
              </w:rPr>
              <w:t>Игра и реализација активности везаних за тему/пројекат</w:t>
            </w:r>
          </w:p>
        </w:tc>
      </w:tr>
      <w:tr w:rsidR="00792B5A">
        <w:trPr>
          <w:trHeight w:val="259"/>
          <w:jc w:val="center"/>
        </w:trPr>
        <w:tc>
          <w:tcPr>
            <w:tcW w:w="3413" w:type="dxa"/>
            <w:tcBorders>
              <w:top w:val="single" w:sz="4" w:space="0" w:color="auto"/>
              <w:left w:val="single" w:sz="4" w:space="0" w:color="auto"/>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16.00 – 17.00</w:t>
            </w:r>
          </w:p>
        </w:tc>
        <w:tc>
          <w:tcPr>
            <w:tcW w:w="5681" w:type="dxa"/>
            <w:tcBorders>
              <w:top w:val="single" w:sz="4" w:space="0" w:color="auto"/>
              <w:left w:val="nil"/>
              <w:bottom w:val="single" w:sz="4" w:space="0" w:color="auto"/>
              <w:right w:val="single" w:sz="4" w:space="0" w:color="auto"/>
            </w:tcBorders>
          </w:tcPr>
          <w:p w:rsidR="00792B5A" w:rsidRDefault="00542862">
            <w:pPr>
              <w:spacing w:before="100" w:beforeAutospacing="1" w:after="0" w:line="273"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Дежурство </w:t>
            </w:r>
          </w:p>
        </w:tc>
      </w:tr>
    </w:tbl>
    <w:p w:rsidR="00792B5A" w:rsidRDefault="00792B5A">
      <w:pPr>
        <w:spacing w:before="100" w:beforeAutospacing="1" w:line="360" w:lineRule="auto"/>
        <w:contextualSpacing/>
        <w:jc w:val="both"/>
        <w:rPr>
          <w:rFonts w:ascii="Times New Roman" w:eastAsia="Calibri" w:hAnsi="Times New Roman" w:cs="Times New Roman"/>
          <w:sz w:val="24"/>
          <w:szCs w:val="24"/>
          <w:lang w:val="sr-Cyrl-RS"/>
        </w:rPr>
      </w:pPr>
    </w:p>
    <w:p w:rsidR="00792B5A" w:rsidRDefault="00542862">
      <w:pPr>
        <w:spacing w:before="100" w:beforeAutospacing="1" w:line="360" w:lineRule="auto"/>
        <w:contextualSpacing/>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Установа обавља своју делатност током године  по календару рада који се усклађен са школским календаром. Радна година почиње 1. септембра, а завршава се 31. августа. </w:t>
      </w:r>
    </w:p>
    <w:p w:rsidR="00792B5A" w:rsidRDefault="00542862">
      <w:pPr>
        <w:spacing w:before="100" w:beforeAutospacing="1" w:line="360" w:lineRule="auto"/>
        <w:contextualSpacing/>
        <w:jc w:val="both"/>
        <w:rPr>
          <w:rFonts w:ascii="Times New Roman" w:eastAsia="Segoe UI Historic" w:hAnsi="Times New Roman" w:cs="Times New Roman"/>
          <w:color w:val="050505"/>
          <w:sz w:val="24"/>
          <w:szCs w:val="24"/>
          <w:shd w:val="clear" w:color="auto" w:fill="FFFFFF"/>
          <w:lang w:val="sr-Cyrl-RS"/>
        </w:rPr>
      </w:pPr>
      <w:r>
        <w:rPr>
          <w:rFonts w:ascii="Times New Roman" w:eastAsia="Segoe UI Historic" w:hAnsi="Times New Roman" w:cs="Times New Roman"/>
          <w:color w:val="050505"/>
          <w:sz w:val="24"/>
          <w:szCs w:val="24"/>
          <w:shd w:val="clear" w:color="auto" w:fill="FFFFFF"/>
          <w:lang w:val="sr-Cyrl-RS"/>
        </w:rPr>
        <w:t>Према новим Основама програма режим живота није посебно испланирано време уз стриктно при</w:t>
      </w:r>
      <w:r>
        <w:rPr>
          <w:rFonts w:ascii="Times New Roman" w:eastAsia="Segoe UI Historic" w:hAnsi="Times New Roman" w:cs="Times New Roman"/>
          <w:color w:val="050505"/>
          <w:sz w:val="24"/>
          <w:szCs w:val="24"/>
          <w:shd w:val="clear" w:color="auto" w:fill="FFFFFF"/>
          <w:lang w:val="sr-Cyrl-RS"/>
        </w:rPr>
        <w:t>државање сатнице, већ систем живота и рада који се прилагођава датим потребама, а што је у функцији флексибилности.</w:t>
      </w:r>
    </w:p>
    <w:p w:rsidR="00792B5A" w:rsidRDefault="00792B5A">
      <w:pPr>
        <w:spacing w:before="100" w:beforeAutospacing="1" w:line="360" w:lineRule="auto"/>
        <w:contextualSpacing/>
        <w:jc w:val="both"/>
        <w:rPr>
          <w:rFonts w:ascii="Times New Roman" w:eastAsia="Segoe UI Historic" w:hAnsi="Times New Roman" w:cs="Times New Roman"/>
          <w:color w:val="050505"/>
          <w:sz w:val="24"/>
          <w:szCs w:val="24"/>
          <w:shd w:val="clear" w:color="auto" w:fill="FFFFFF"/>
          <w:lang w:val="sr-Cyrl-RS"/>
        </w:rPr>
      </w:pPr>
    </w:p>
    <w:p w:rsidR="00792B5A" w:rsidRDefault="00792B5A">
      <w:pPr>
        <w:spacing w:before="100" w:beforeAutospacing="1" w:line="360" w:lineRule="auto"/>
        <w:contextualSpacing/>
        <w:rPr>
          <w:rFonts w:ascii="Times New Roman" w:eastAsia="Segoe UI Historic" w:hAnsi="Times New Roman" w:cs="Times New Roman"/>
          <w:color w:val="050505"/>
          <w:sz w:val="24"/>
          <w:szCs w:val="24"/>
          <w:shd w:val="clear" w:color="auto" w:fill="FFFFFF"/>
          <w:lang w:val="sr-Cyrl-RS"/>
        </w:rPr>
      </w:pPr>
    </w:p>
    <w:p w:rsidR="00792B5A" w:rsidRDefault="00792B5A">
      <w:pPr>
        <w:spacing w:before="100" w:beforeAutospacing="1" w:line="360" w:lineRule="auto"/>
        <w:contextualSpacing/>
        <w:rPr>
          <w:rFonts w:ascii="Times New Roman" w:eastAsia="Segoe UI Historic" w:hAnsi="Times New Roman" w:cs="Times New Roman"/>
          <w:color w:val="050505"/>
          <w:sz w:val="24"/>
          <w:szCs w:val="24"/>
          <w:shd w:val="clear" w:color="auto" w:fill="FFFFFF"/>
          <w:lang w:val="sr-Cyrl-RS"/>
        </w:rPr>
      </w:pPr>
    </w:p>
    <w:p w:rsidR="00792B5A" w:rsidRDefault="00792B5A">
      <w:pPr>
        <w:spacing w:before="100" w:beforeAutospacing="1" w:line="360" w:lineRule="auto"/>
        <w:contextualSpacing/>
        <w:rPr>
          <w:rFonts w:ascii="Times New Roman" w:eastAsia="Segoe UI Historic" w:hAnsi="Times New Roman" w:cs="Times New Roman"/>
          <w:color w:val="050505"/>
          <w:sz w:val="24"/>
          <w:szCs w:val="24"/>
          <w:shd w:val="clear" w:color="auto" w:fill="FFFFFF"/>
          <w:lang w:val="sr-Cyrl-RS"/>
        </w:rPr>
      </w:pPr>
    </w:p>
    <w:p w:rsidR="00792B5A" w:rsidRDefault="00792B5A">
      <w:pPr>
        <w:spacing w:before="100" w:beforeAutospacing="1" w:line="360" w:lineRule="auto"/>
        <w:contextualSpacing/>
        <w:rPr>
          <w:rFonts w:ascii="Times New Roman" w:eastAsia="Segoe UI Historic" w:hAnsi="Times New Roman" w:cs="Times New Roman"/>
          <w:color w:val="050505"/>
          <w:sz w:val="24"/>
          <w:szCs w:val="24"/>
          <w:shd w:val="clear" w:color="auto" w:fill="FFFFFF"/>
          <w:lang w:val="sr-Cyrl-RS"/>
        </w:rPr>
      </w:pPr>
    </w:p>
    <w:p w:rsidR="00792B5A" w:rsidRDefault="00792B5A">
      <w:pPr>
        <w:spacing w:before="100" w:beforeAutospacing="1" w:line="360" w:lineRule="auto"/>
        <w:contextualSpacing/>
        <w:rPr>
          <w:rFonts w:ascii="Times New Roman" w:eastAsia="Segoe UI Historic" w:hAnsi="Times New Roman" w:cs="Times New Roman"/>
          <w:color w:val="050505"/>
          <w:sz w:val="24"/>
          <w:szCs w:val="24"/>
          <w:shd w:val="clear" w:color="auto" w:fill="FFFFFF"/>
          <w:lang w:val="sr-Cyrl-RS"/>
        </w:rPr>
      </w:pPr>
    </w:p>
    <w:p w:rsidR="00792B5A" w:rsidRDefault="00792B5A">
      <w:pPr>
        <w:spacing w:before="100" w:beforeAutospacing="1" w:line="360" w:lineRule="auto"/>
        <w:contextualSpacing/>
        <w:rPr>
          <w:rFonts w:ascii="Times New Roman" w:eastAsia="Segoe UI Historic" w:hAnsi="Times New Roman" w:cs="Times New Roman"/>
          <w:color w:val="050505"/>
          <w:sz w:val="24"/>
          <w:szCs w:val="24"/>
          <w:shd w:val="clear" w:color="auto" w:fill="FFFFFF"/>
          <w:lang w:val="sr-Cyrl-RS"/>
        </w:rPr>
      </w:pPr>
    </w:p>
    <w:p w:rsidR="00792B5A" w:rsidRDefault="00792B5A">
      <w:pPr>
        <w:spacing w:before="100" w:beforeAutospacing="1" w:line="360" w:lineRule="auto"/>
        <w:contextualSpacing/>
        <w:rPr>
          <w:rFonts w:ascii="Times New Roman" w:eastAsia="Segoe UI Historic" w:hAnsi="Times New Roman" w:cs="Times New Roman"/>
          <w:color w:val="050505"/>
          <w:sz w:val="24"/>
          <w:szCs w:val="24"/>
          <w:shd w:val="clear" w:color="auto" w:fill="FFFFFF"/>
          <w:lang w:val="sr-Cyrl-RS"/>
        </w:rPr>
      </w:pPr>
    </w:p>
    <w:p w:rsidR="00792B5A" w:rsidRDefault="00792B5A">
      <w:pPr>
        <w:spacing w:before="100" w:beforeAutospacing="1" w:line="360" w:lineRule="auto"/>
        <w:contextualSpacing/>
        <w:rPr>
          <w:rFonts w:ascii="Times New Roman" w:eastAsia="Segoe UI Historic" w:hAnsi="Times New Roman" w:cs="Times New Roman"/>
          <w:color w:val="050505"/>
          <w:sz w:val="24"/>
          <w:szCs w:val="24"/>
          <w:shd w:val="clear" w:color="auto" w:fill="FFFFFF"/>
          <w:lang w:val="sr-Cyrl-RS"/>
        </w:rPr>
      </w:pPr>
    </w:p>
    <w:p w:rsidR="00792B5A" w:rsidRDefault="00792B5A">
      <w:pPr>
        <w:spacing w:before="100" w:beforeAutospacing="1" w:line="360" w:lineRule="auto"/>
        <w:contextualSpacing/>
        <w:rPr>
          <w:rFonts w:ascii="Times New Roman" w:eastAsia="Segoe UI Historic" w:hAnsi="Times New Roman" w:cs="Times New Roman"/>
          <w:color w:val="050505"/>
          <w:sz w:val="24"/>
          <w:szCs w:val="24"/>
          <w:shd w:val="clear" w:color="auto" w:fill="FFFFFF"/>
          <w:lang w:val="sr-Cyrl-RS"/>
        </w:rPr>
      </w:pPr>
    </w:p>
    <w:p w:rsidR="00792B5A" w:rsidRDefault="00792B5A">
      <w:pPr>
        <w:spacing w:before="100" w:beforeAutospacing="1" w:line="360" w:lineRule="auto"/>
        <w:contextualSpacing/>
        <w:rPr>
          <w:rFonts w:ascii="Times New Roman" w:eastAsia="Segoe UI Historic" w:hAnsi="Times New Roman" w:cs="Times New Roman"/>
          <w:color w:val="050505"/>
          <w:sz w:val="24"/>
          <w:szCs w:val="24"/>
          <w:shd w:val="clear" w:color="auto" w:fill="FFFFFF"/>
          <w:lang w:val="sr-Cyrl-RS"/>
        </w:rPr>
      </w:pPr>
    </w:p>
    <w:p w:rsidR="00792B5A" w:rsidRDefault="00542862">
      <w:pPr>
        <w:numPr>
          <w:ilvl w:val="1"/>
          <w:numId w:val="6"/>
        </w:numPr>
        <w:spacing w:before="100" w:beforeAutospacing="1" w:line="36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Преглед броја запослених радника према профилима стручности</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31"/>
        <w:gridCol w:w="3114"/>
      </w:tblGrid>
      <w:tr w:rsidR="00792B5A">
        <w:tc>
          <w:tcPr>
            <w:tcW w:w="3192" w:type="dxa"/>
          </w:tcPr>
          <w:p w:rsidR="00792B5A" w:rsidRDefault="00542862">
            <w:pPr>
              <w:spacing w:before="100" w:beforeAutospacing="1" w:line="360" w:lineRule="auto"/>
              <w:contextualSpacing/>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Редни број</w:t>
            </w:r>
          </w:p>
        </w:tc>
        <w:tc>
          <w:tcPr>
            <w:tcW w:w="3192" w:type="dxa"/>
          </w:tcPr>
          <w:p w:rsidR="00792B5A" w:rsidRDefault="00542862">
            <w:pPr>
              <w:spacing w:before="100" w:beforeAutospacing="1" w:line="360" w:lineRule="auto"/>
              <w:contextualSpacing/>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Профил стручности</w:t>
            </w:r>
          </w:p>
        </w:tc>
        <w:tc>
          <w:tcPr>
            <w:tcW w:w="3192" w:type="dxa"/>
          </w:tcPr>
          <w:p w:rsidR="00792B5A" w:rsidRDefault="00542862">
            <w:pPr>
              <w:spacing w:before="100" w:beforeAutospacing="1" w:line="360" w:lineRule="auto"/>
              <w:contextualSpacing/>
              <w:jc w:val="center"/>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Број радника</w:t>
            </w:r>
          </w:p>
        </w:tc>
      </w:tr>
      <w:tr w:rsidR="00792B5A">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1.</w:t>
            </w:r>
          </w:p>
        </w:tc>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Директор</w:t>
            </w:r>
          </w:p>
        </w:tc>
        <w:tc>
          <w:tcPr>
            <w:tcW w:w="3192" w:type="dxa"/>
          </w:tcPr>
          <w:p w:rsidR="00792B5A" w:rsidRDefault="00542862">
            <w:pPr>
              <w:spacing w:before="100" w:beforeAutospacing="1" w:line="240" w:lineRule="auto"/>
              <w:contextualSpacing/>
              <w:jc w:val="center"/>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1</w:t>
            </w:r>
          </w:p>
        </w:tc>
      </w:tr>
      <w:tr w:rsidR="00792B5A">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lastRenderedPageBreak/>
              <w:t>2.</w:t>
            </w:r>
          </w:p>
        </w:tc>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 xml:space="preserve">Стручни </w:t>
            </w:r>
            <w:r>
              <w:rPr>
                <w:rFonts w:ascii="Times New Roman" w:eastAsia="Calibri" w:hAnsi="Times New Roman" w:cs="Times New Roman"/>
                <w:bCs/>
                <w:sz w:val="24"/>
                <w:szCs w:val="24"/>
                <w:lang w:val="sr-Cyrl-RS"/>
              </w:rPr>
              <w:t>сарадник</w:t>
            </w:r>
          </w:p>
        </w:tc>
        <w:tc>
          <w:tcPr>
            <w:tcW w:w="3192" w:type="dxa"/>
          </w:tcPr>
          <w:p w:rsidR="00792B5A" w:rsidRDefault="00542862">
            <w:pPr>
              <w:spacing w:before="100" w:beforeAutospacing="1" w:line="240" w:lineRule="auto"/>
              <w:contextualSpacing/>
              <w:jc w:val="center"/>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3</w:t>
            </w:r>
          </w:p>
        </w:tc>
      </w:tr>
      <w:tr w:rsidR="00792B5A">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3.</w:t>
            </w:r>
          </w:p>
        </w:tc>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Медицинска сестра на превентивној здравственој заштити</w:t>
            </w:r>
          </w:p>
        </w:tc>
        <w:tc>
          <w:tcPr>
            <w:tcW w:w="3192" w:type="dxa"/>
          </w:tcPr>
          <w:p w:rsidR="00792B5A" w:rsidRDefault="00542862">
            <w:pPr>
              <w:spacing w:before="100" w:beforeAutospacing="1" w:line="240" w:lineRule="auto"/>
              <w:contextualSpacing/>
              <w:jc w:val="center"/>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1</w:t>
            </w:r>
          </w:p>
        </w:tc>
      </w:tr>
      <w:tr w:rsidR="00792B5A">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4.</w:t>
            </w:r>
          </w:p>
        </w:tc>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Васпитач</w:t>
            </w:r>
          </w:p>
        </w:tc>
        <w:tc>
          <w:tcPr>
            <w:tcW w:w="3192" w:type="dxa"/>
          </w:tcPr>
          <w:p w:rsidR="00792B5A" w:rsidRDefault="00542862">
            <w:pPr>
              <w:spacing w:before="100" w:beforeAutospacing="1" w:line="240" w:lineRule="auto"/>
              <w:contextualSpacing/>
              <w:jc w:val="center"/>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7</w:t>
            </w:r>
          </w:p>
        </w:tc>
      </w:tr>
      <w:tr w:rsidR="00792B5A">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5.</w:t>
            </w:r>
          </w:p>
        </w:tc>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Медицинска сестра-васпитач</w:t>
            </w:r>
          </w:p>
        </w:tc>
        <w:tc>
          <w:tcPr>
            <w:tcW w:w="3192" w:type="dxa"/>
          </w:tcPr>
          <w:p w:rsidR="00792B5A" w:rsidRDefault="00542862">
            <w:pPr>
              <w:spacing w:before="100" w:beforeAutospacing="1" w:line="240" w:lineRule="auto"/>
              <w:contextualSpacing/>
              <w:jc w:val="center"/>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4</w:t>
            </w:r>
          </w:p>
        </w:tc>
      </w:tr>
      <w:tr w:rsidR="00792B5A">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7.</w:t>
            </w:r>
          </w:p>
        </w:tc>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Сервирање хране</w:t>
            </w:r>
          </w:p>
        </w:tc>
        <w:tc>
          <w:tcPr>
            <w:tcW w:w="3192" w:type="dxa"/>
          </w:tcPr>
          <w:p w:rsidR="00792B5A" w:rsidRDefault="00542862">
            <w:pPr>
              <w:spacing w:before="100" w:beforeAutospacing="1" w:line="240" w:lineRule="auto"/>
              <w:contextualSpacing/>
              <w:jc w:val="center"/>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1</w:t>
            </w:r>
          </w:p>
        </w:tc>
      </w:tr>
      <w:tr w:rsidR="00792B5A">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Кувар</w:t>
            </w:r>
          </w:p>
        </w:tc>
        <w:tc>
          <w:tcPr>
            <w:tcW w:w="3192" w:type="dxa"/>
          </w:tcPr>
          <w:p w:rsidR="00792B5A" w:rsidRDefault="00542862">
            <w:pPr>
              <w:spacing w:before="100" w:beforeAutospacing="1" w:line="240" w:lineRule="auto"/>
              <w:contextualSpacing/>
              <w:jc w:val="center"/>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1</w:t>
            </w:r>
          </w:p>
        </w:tc>
      </w:tr>
      <w:tr w:rsidR="00792B5A">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9.</w:t>
            </w:r>
          </w:p>
        </w:tc>
        <w:tc>
          <w:tcPr>
            <w:tcW w:w="3192" w:type="dxa"/>
          </w:tcPr>
          <w:p w:rsidR="00792B5A" w:rsidRDefault="00542862">
            <w:pPr>
              <w:spacing w:before="100" w:beforeAutospacing="1" w:line="240" w:lineRule="auto"/>
              <w:contextualSpacing/>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Одржавање хигијене</w:t>
            </w:r>
          </w:p>
        </w:tc>
        <w:tc>
          <w:tcPr>
            <w:tcW w:w="3192" w:type="dxa"/>
          </w:tcPr>
          <w:p w:rsidR="00792B5A" w:rsidRDefault="00542862">
            <w:pPr>
              <w:spacing w:before="100" w:beforeAutospacing="1" w:line="240" w:lineRule="auto"/>
              <w:contextualSpacing/>
              <w:jc w:val="center"/>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2</w:t>
            </w:r>
          </w:p>
        </w:tc>
      </w:tr>
      <w:tr w:rsidR="00792B5A">
        <w:tc>
          <w:tcPr>
            <w:tcW w:w="3192" w:type="dxa"/>
          </w:tcPr>
          <w:p w:rsidR="00792B5A" w:rsidRDefault="00542862">
            <w:pPr>
              <w:spacing w:before="100" w:beforeAutospacing="1" w:line="240" w:lineRule="auto"/>
              <w:contextualSpacing/>
              <w:jc w:val="both"/>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1</w:t>
            </w:r>
            <w:r>
              <w:rPr>
                <w:rFonts w:ascii="Times New Roman" w:eastAsia="Calibri" w:hAnsi="Times New Roman" w:cs="Times New Roman"/>
                <w:bCs/>
                <w:sz w:val="24"/>
                <w:szCs w:val="24"/>
                <w:lang w:val="sr-Cyrl-RS"/>
              </w:rPr>
              <w:t>1.</w:t>
            </w:r>
          </w:p>
        </w:tc>
        <w:tc>
          <w:tcPr>
            <w:tcW w:w="3192" w:type="dxa"/>
          </w:tcPr>
          <w:p w:rsidR="00792B5A" w:rsidRDefault="00542862">
            <w:pPr>
              <w:spacing w:before="100" w:beforeAutospacing="1" w:line="240" w:lineRule="auto"/>
              <w:contextualSpacing/>
              <w:jc w:val="both"/>
              <w:rPr>
                <w:rFonts w:ascii="Times New Roman" w:eastAsia="Calibri" w:hAnsi="Times New Roman" w:cs="Times New Roman"/>
                <w:b/>
                <w:sz w:val="28"/>
                <w:szCs w:val="28"/>
                <w:lang w:val="sr-Cyrl-RS"/>
              </w:rPr>
            </w:pPr>
            <w:r>
              <w:rPr>
                <w:rFonts w:ascii="Times New Roman" w:eastAsia="Calibri" w:hAnsi="Times New Roman" w:cs="Times New Roman"/>
                <w:bCs/>
                <w:sz w:val="24"/>
                <w:szCs w:val="24"/>
                <w:lang w:val="sr-Cyrl-RS"/>
              </w:rPr>
              <w:t>Домар</w:t>
            </w:r>
          </w:p>
        </w:tc>
        <w:tc>
          <w:tcPr>
            <w:tcW w:w="3192" w:type="dxa"/>
          </w:tcPr>
          <w:p w:rsidR="00792B5A" w:rsidRDefault="00542862">
            <w:pPr>
              <w:spacing w:before="100" w:beforeAutospacing="1" w:line="240" w:lineRule="auto"/>
              <w:contextualSpacing/>
              <w:jc w:val="center"/>
              <w:rPr>
                <w:rFonts w:ascii="Times New Roman" w:eastAsia="Calibri" w:hAnsi="Times New Roman" w:cs="Times New Roman"/>
                <w:bCs/>
                <w:sz w:val="24"/>
                <w:szCs w:val="24"/>
                <w:lang w:val="sr-Cyrl-RS"/>
              </w:rPr>
            </w:pPr>
            <w:r>
              <w:rPr>
                <w:rFonts w:ascii="Times New Roman" w:eastAsia="Calibri" w:hAnsi="Times New Roman" w:cs="Times New Roman"/>
                <w:bCs/>
                <w:sz w:val="24"/>
                <w:szCs w:val="24"/>
                <w:lang w:val="sr-Cyrl-RS"/>
              </w:rPr>
              <w:t>1</w:t>
            </w:r>
          </w:p>
        </w:tc>
      </w:tr>
    </w:tbl>
    <w:p w:rsidR="00792B5A" w:rsidRDefault="00792B5A">
      <w:pPr>
        <w:spacing w:before="100" w:beforeAutospacing="1" w:line="360" w:lineRule="auto"/>
        <w:ind w:left="360"/>
        <w:contextualSpacing/>
        <w:jc w:val="both"/>
        <w:rPr>
          <w:rFonts w:ascii="Times New Roman" w:eastAsia="Calibri" w:hAnsi="Times New Roman" w:cs="Times New Roman"/>
          <w:b/>
          <w:sz w:val="28"/>
          <w:szCs w:val="28"/>
        </w:rPr>
      </w:pPr>
    </w:p>
    <w:p w:rsidR="00792B5A" w:rsidRDefault="00792B5A">
      <w:pPr>
        <w:spacing w:before="100" w:beforeAutospacing="1" w:line="360" w:lineRule="auto"/>
        <w:ind w:left="720"/>
        <w:contextualSpacing/>
        <w:jc w:val="center"/>
        <w:rPr>
          <w:rFonts w:ascii="Times New Roman" w:eastAsia="Calibri" w:hAnsi="Times New Roman" w:cs="Times New Roman"/>
          <w:b/>
          <w:sz w:val="28"/>
          <w:szCs w:val="28"/>
        </w:rPr>
      </w:pPr>
    </w:p>
    <w:p w:rsidR="00792B5A" w:rsidRDefault="00792B5A">
      <w:pPr>
        <w:spacing w:before="100" w:beforeAutospacing="1" w:line="360" w:lineRule="auto"/>
        <w:ind w:left="720"/>
        <w:contextualSpacing/>
        <w:jc w:val="center"/>
        <w:rPr>
          <w:rFonts w:ascii="Times New Roman" w:eastAsia="Calibri" w:hAnsi="Times New Roman" w:cs="Times New Roman"/>
          <w:b/>
          <w:sz w:val="28"/>
          <w:szCs w:val="28"/>
        </w:rPr>
      </w:pPr>
    </w:p>
    <w:p w:rsidR="00792B5A" w:rsidRDefault="00792B5A">
      <w:pPr>
        <w:spacing w:before="100" w:beforeAutospacing="1" w:line="360" w:lineRule="auto"/>
        <w:ind w:left="720"/>
        <w:contextualSpacing/>
        <w:jc w:val="center"/>
        <w:rPr>
          <w:rFonts w:ascii="Times New Roman" w:eastAsia="Calibri" w:hAnsi="Times New Roman" w:cs="Times New Roman"/>
          <w:b/>
          <w:sz w:val="28"/>
          <w:szCs w:val="28"/>
        </w:rPr>
      </w:pPr>
    </w:p>
    <w:p w:rsidR="00792B5A" w:rsidRDefault="00792B5A">
      <w:pPr>
        <w:spacing w:before="100" w:beforeAutospacing="1" w:line="360" w:lineRule="auto"/>
        <w:ind w:left="720"/>
        <w:contextualSpacing/>
        <w:jc w:val="center"/>
        <w:rPr>
          <w:rFonts w:ascii="Times New Roman" w:eastAsia="Calibri" w:hAnsi="Times New Roman" w:cs="Times New Roman"/>
          <w:b/>
          <w:sz w:val="28"/>
          <w:szCs w:val="28"/>
        </w:rPr>
      </w:pPr>
    </w:p>
    <w:p w:rsidR="00792B5A" w:rsidRDefault="00792B5A">
      <w:pPr>
        <w:spacing w:before="100" w:beforeAutospacing="1" w:line="360" w:lineRule="auto"/>
        <w:ind w:left="720"/>
        <w:contextualSpacing/>
        <w:jc w:val="center"/>
        <w:rPr>
          <w:rFonts w:ascii="Times New Roman" w:eastAsia="Calibri" w:hAnsi="Times New Roman" w:cs="Times New Roman"/>
          <w:b/>
          <w:sz w:val="28"/>
          <w:szCs w:val="28"/>
        </w:rPr>
      </w:pPr>
    </w:p>
    <w:p w:rsidR="00792B5A" w:rsidRDefault="00792B5A">
      <w:pPr>
        <w:spacing w:before="100" w:beforeAutospacing="1" w:line="360" w:lineRule="auto"/>
        <w:ind w:left="720"/>
        <w:contextualSpacing/>
        <w:jc w:val="center"/>
        <w:rPr>
          <w:rFonts w:ascii="Times New Roman" w:eastAsia="Calibri" w:hAnsi="Times New Roman" w:cs="Times New Roman"/>
          <w:b/>
          <w:sz w:val="28"/>
          <w:szCs w:val="28"/>
        </w:rPr>
      </w:pPr>
    </w:p>
    <w:p w:rsidR="00792B5A" w:rsidRDefault="00792B5A">
      <w:pPr>
        <w:spacing w:before="100" w:beforeAutospacing="1" w:line="360" w:lineRule="auto"/>
        <w:ind w:left="720"/>
        <w:contextualSpacing/>
        <w:jc w:val="center"/>
        <w:rPr>
          <w:rFonts w:ascii="Times New Roman" w:eastAsia="Calibri" w:hAnsi="Times New Roman" w:cs="Times New Roman"/>
          <w:b/>
          <w:sz w:val="28"/>
          <w:szCs w:val="28"/>
        </w:rPr>
      </w:pPr>
    </w:p>
    <w:p w:rsidR="00792B5A" w:rsidRDefault="00792B5A">
      <w:pPr>
        <w:spacing w:before="100" w:beforeAutospacing="1" w:line="360" w:lineRule="auto"/>
        <w:ind w:left="720"/>
        <w:contextualSpacing/>
        <w:jc w:val="center"/>
        <w:rPr>
          <w:rFonts w:ascii="Times New Roman" w:eastAsia="Calibri" w:hAnsi="Times New Roman" w:cs="Times New Roman"/>
          <w:b/>
          <w:sz w:val="28"/>
          <w:szCs w:val="28"/>
        </w:rPr>
      </w:pPr>
    </w:p>
    <w:p w:rsidR="00792B5A" w:rsidRDefault="00792B5A">
      <w:pPr>
        <w:spacing w:before="100" w:beforeAutospacing="1" w:line="360" w:lineRule="auto"/>
        <w:ind w:left="720"/>
        <w:contextualSpacing/>
        <w:jc w:val="center"/>
        <w:rPr>
          <w:rFonts w:ascii="Times New Roman" w:eastAsia="Calibri" w:hAnsi="Times New Roman" w:cs="Times New Roman"/>
          <w:b/>
          <w:sz w:val="28"/>
          <w:szCs w:val="28"/>
        </w:rPr>
      </w:pPr>
    </w:p>
    <w:p w:rsidR="00792B5A" w:rsidRDefault="00792B5A">
      <w:pPr>
        <w:spacing w:before="100" w:beforeAutospacing="1" w:line="360" w:lineRule="auto"/>
        <w:ind w:left="720"/>
        <w:contextualSpacing/>
        <w:jc w:val="center"/>
        <w:rPr>
          <w:rFonts w:ascii="Times New Roman" w:eastAsia="Calibri" w:hAnsi="Times New Roman" w:cs="Times New Roman"/>
          <w:b/>
          <w:sz w:val="28"/>
          <w:szCs w:val="28"/>
        </w:rPr>
      </w:pPr>
    </w:p>
    <w:p w:rsidR="00792B5A" w:rsidRDefault="00542862">
      <w:pPr>
        <w:pStyle w:val="ListParagraph"/>
        <w:numPr>
          <w:ilvl w:val="1"/>
          <w:numId w:val="6"/>
        </w:numPr>
        <w:spacing w:before="100" w:beforeAutospacing="1" w:line="360" w:lineRule="auto"/>
        <w:jc w:val="center"/>
        <w:rPr>
          <w:rFonts w:ascii="Times New Roman" w:eastAsia="Calibri" w:hAnsi="Times New Roman" w:cs="Times New Roman"/>
          <w:b/>
          <w:bCs/>
          <w:sz w:val="28"/>
          <w:szCs w:val="28"/>
          <w:lang w:val="sr-Cyrl-RS"/>
        </w:rPr>
      </w:pPr>
      <w:r>
        <w:rPr>
          <w:rFonts w:ascii="Times New Roman" w:eastAsia="Calibri" w:hAnsi="Times New Roman" w:cs="Times New Roman"/>
          <w:b/>
          <w:bCs/>
          <w:sz w:val="28"/>
          <w:szCs w:val="28"/>
        </w:rPr>
        <w:t xml:space="preserve">Структура и распоред задужења запослених у </w:t>
      </w:r>
      <w:r>
        <w:rPr>
          <w:rFonts w:ascii="Times New Roman" w:eastAsia="Calibri" w:hAnsi="Times New Roman" w:cs="Times New Roman"/>
          <w:b/>
          <w:bCs/>
          <w:sz w:val="28"/>
          <w:szCs w:val="28"/>
        </w:rPr>
        <w:t>васпитнообразовном процесу у оквиру 40-часовне радне недеље</w:t>
      </w:r>
    </w:p>
    <w:p w:rsidR="00792B5A" w:rsidRDefault="00792B5A">
      <w:pPr>
        <w:pStyle w:val="ListParagraph"/>
        <w:spacing w:before="100" w:beforeAutospacing="1" w:line="360" w:lineRule="auto"/>
        <w:ind w:left="360"/>
        <w:jc w:val="both"/>
        <w:rPr>
          <w:rFonts w:ascii="Times New Roman" w:eastAsia="Calibri" w:hAnsi="Times New Roman" w:cs="Times New Roman"/>
          <w:b/>
          <w:bCs/>
          <w:sz w:val="28"/>
          <w:szCs w:val="28"/>
          <w:lang w:val="sr-Cyrl-RS"/>
        </w:rPr>
      </w:pPr>
    </w:p>
    <w:p w:rsidR="00792B5A" w:rsidRDefault="00542862">
      <w:pPr>
        <w:pStyle w:val="ListParagraph"/>
        <w:spacing w:before="100" w:beforeAutospacing="1" w:line="360" w:lineRule="auto"/>
        <w:ind w:left="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u w:val="single"/>
          <w:lang w:val="sr-Cyrl-RS"/>
        </w:rPr>
        <w:t>Табела</w:t>
      </w:r>
      <w:r>
        <w:rPr>
          <w:rFonts w:ascii="Times New Roman" w:eastAsia="Calibri" w:hAnsi="Times New Roman" w:cs="Times New Roman"/>
          <w:b/>
          <w:bCs/>
          <w:i/>
          <w:iCs/>
          <w:sz w:val="24"/>
          <w:szCs w:val="24"/>
          <w:u w:val="single"/>
          <w:lang w:val="sr-Cyrl-RS"/>
        </w:rPr>
        <w:t xml:space="preserve"> 1. </w:t>
      </w:r>
      <w:r>
        <w:rPr>
          <w:rFonts w:ascii="Times New Roman" w:eastAsia="Calibri" w:hAnsi="Times New Roman" w:cs="Times New Roman"/>
          <w:b/>
          <w:bCs/>
          <w:i/>
          <w:iCs/>
          <w:sz w:val="24"/>
          <w:szCs w:val="24"/>
          <w:u w:val="single"/>
          <w:lang w:val="sr-Cyrl-RS"/>
        </w:rPr>
        <w:t>Васпитачи у целодневном боравку</w:t>
      </w:r>
      <w:r>
        <w:rPr>
          <w:rFonts w:ascii="Times New Roman" w:eastAsia="Calibri" w:hAnsi="Times New Roman" w:cs="Times New Roman"/>
          <w:b/>
          <w:bCs/>
          <w:i/>
          <w:iCs/>
          <w:sz w:val="24"/>
          <w:szCs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792B5A">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b/>
                <w:bCs/>
                <w:sz w:val="24"/>
                <w:szCs w:val="24"/>
                <w:lang w:val="sr-Cyrl-RS"/>
              </w:rPr>
              <w:t>Задужења</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b/>
                <w:bCs/>
                <w:sz w:val="24"/>
                <w:szCs w:val="24"/>
                <w:lang w:val="sr-Cyrl-RS"/>
              </w:rPr>
              <w:t>Сати</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Непосредни рад са децом</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30</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Припрема за реализацију васпитно-образовног рада</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2</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Праћење и документовање развоја и напредовања деце</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Вођење документације</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lastRenderedPageBreak/>
              <w:t>Сарадња са породицом</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Сарадња са локалном заједницом</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Стручно усавршавање</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Рад у стручним органима и тимовима</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Уређење васпитне средине</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Културна делатност</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Укупно</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40</w:t>
            </w:r>
          </w:p>
        </w:tc>
      </w:tr>
    </w:tbl>
    <w:p w:rsidR="00792B5A" w:rsidRDefault="00542862">
      <w:pPr>
        <w:spacing w:before="100" w:beforeAutospacing="1" w:line="36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92B5A" w:rsidRDefault="00792B5A">
      <w:pPr>
        <w:spacing w:before="100" w:beforeAutospacing="1" w:line="360" w:lineRule="auto"/>
        <w:ind w:left="720"/>
        <w:contextualSpacing/>
        <w:rPr>
          <w:rFonts w:ascii="Times New Roman" w:eastAsia="Calibri" w:hAnsi="Times New Roman" w:cs="Times New Roman"/>
          <w:sz w:val="24"/>
          <w:szCs w:val="24"/>
        </w:rPr>
      </w:pPr>
    </w:p>
    <w:p w:rsidR="00792B5A" w:rsidRDefault="00792B5A">
      <w:pPr>
        <w:spacing w:before="100" w:beforeAutospacing="1" w:line="360" w:lineRule="auto"/>
        <w:ind w:left="720"/>
        <w:contextualSpacing/>
        <w:rPr>
          <w:rFonts w:ascii="Times New Roman" w:eastAsia="Calibri" w:hAnsi="Times New Roman" w:cs="Times New Roman"/>
          <w:sz w:val="24"/>
          <w:szCs w:val="24"/>
        </w:rPr>
      </w:pPr>
    </w:p>
    <w:p w:rsidR="00792B5A" w:rsidRDefault="00792B5A">
      <w:pPr>
        <w:spacing w:before="100" w:beforeAutospacing="1" w:line="360" w:lineRule="auto"/>
        <w:ind w:left="720"/>
        <w:contextualSpacing/>
        <w:rPr>
          <w:rFonts w:ascii="Times New Roman" w:eastAsia="Calibri" w:hAnsi="Times New Roman" w:cs="Times New Roman"/>
          <w:sz w:val="24"/>
          <w:szCs w:val="24"/>
        </w:rPr>
      </w:pPr>
    </w:p>
    <w:p w:rsidR="00792B5A" w:rsidRDefault="00792B5A">
      <w:pPr>
        <w:spacing w:before="100" w:beforeAutospacing="1" w:line="360" w:lineRule="auto"/>
        <w:ind w:left="720"/>
        <w:contextualSpacing/>
        <w:rPr>
          <w:rFonts w:ascii="Times New Roman" w:eastAsia="Calibri" w:hAnsi="Times New Roman" w:cs="Times New Roman"/>
          <w:sz w:val="24"/>
          <w:szCs w:val="24"/>
        </w:rPr>
      </w:pPr>
    </w:p>
    <w:p w:rsidR="00792B5A" w:rsidRDefault="00542862">
      <w:pPr>
        <w:spacing w:before="100" w:beforeAutospacing="1"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92B5A" w:rsidRDefault="00792B5A">
      <w:pPr>
        <w:spacing w:before="100" w:beforeAutospacing="1" w:line="360" w:lineRule="auto"/>
        <w:contextualSpacing/>
        <w:rPr>
          <w:rFonts w:ascii="Times New Roman" w:eastAsia="Calibri" w:hAnsi="Times New Roman" w:cs="Times New Roman"/>
          <w:sz w:val="24"/>
          <w:szCs w:val="24"/>
        </w:rPr>
      </w:pPr>
    </w:p>
    <w:p w:rsidR="00792B5A" w:rsidRDefault="00792B5A">
      <w:pPr>
        <w:spacing w:before="100" w:beforeAutospacing="1" w:line="360" w:lineRule="auto"/>
        <w:contextualSpacing/>
        <w:rPr>
          <w:rFonts w:ascii="Times New Roman" w:eastAsia="Calibri" w:hAnsi="Times New Roman" w:cs="Times New Roman"/>
          <w:sz w:val="24"/>
          <w:szCs w:val="24"/>
        </w:rPr>
      </w:pPr>
    </w:p>
    <w:p w:rsidR="00792B5A" w:rsidRDefault="00792B5A">
      <w:pPr>
        <w:spacing w:before="100" w:beforeAutospacing="1" w:line="360" w:lineRule="auto"/>
        <w:contextualSpacing/>
        <w:rPr>
          <w:rFonts w:ascii="Times New Roman" w:eastAsia="Calibri" w:hAnsi="Times New Roman" w:cs="Times New Roman"/>
          <w:sz w:val="24"/>
          <w:szCs w:val="24"/>
        </w:rPr>
      </w:pPr>
    </w:p>
    <w:p w:rsidR="00792B5A" w:rsidRDefault="00542862">
      <w:pPr>
        <w:spacing w:before="100" w:beforeAutospacing="1" w:line="36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92B5A" w:rsidRDefault="00542862">
      <w:pPr>
        <w:spacing w:before="100" w:beforeAutospacing="1" w:line="360"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792B5A" w:rsidRDefault="00542862">
      <w:pPr>
        <w:spacing w:before="100" w:beforeAutospacing="1" w:line="240" w:lineRule="auto"/>
        <w:ind w:left="720"/>
        <w:contextualSpacing/>
        <w:rPr>
          <w:rFonts w:ascii="Times New Roman" w:eastAsia="Calibri" w:hAnsi="Times New Roman" w:cs="Times New Roman"/>
          <w:b/>
          <w:bCs/>
          <w:i/>
          <w:iCs/>
          <w:sz w:val="24"/>
          <w:szCs w:val="24"/>
          <w:u w:val="single"/>
          <w:lang w:val="sr-Cyrl-RS"/>
        </w:rPr>
      </w:pPr>
      <w:r>
        <w:rPr>
          <w:rFonts w:ascii="Times New Roman" w:eastAsia="Calibri" w:hAnsi="Times New Roman" w:cs="Times New Roman"/>
          <w:b/>
          <w:bCs/>
          <w:i/>
          <w:iCs/>
          <w:sz w:val="24"/>
          <w:szCs w:val="24"/>
          <w:u w:val="single"/>
          <w:lang w:val="sr-Cyrl-RS"/>
        </w:rPr>
        <w:t>Табела</w:t>
      </w:r>
      <w:r>
        <w:rPr>
          <w:rFonts w:ascii="Times New Roman" w:eastAsia="Calibri" w:hAnsi="Times New Roman" w:cs="Times New Roman"/>
          <w:b/>
          <w:bCs/>
          <w:i/>
          <w:iCs/>
          <w:sz w:val="24"/>
          <w:szCs w:val="24"/>
          <w:u w:val="single"/>
          <w:lang w:val="sr-Cyrl-RS"/>
        </w:rPr>
        <w:t xml:space="preserve"> 2. </w:t>
      </w:r>
      <w:r>
        <w:rPr>
          <w:rFonts w:ascii="Times New Roman" w:eastAsia="Calibri" w:hAnsi="Times New Roman" w:cs="Times New Roman"/>
          <w:b/>
          <w:bCs/>
          <w:i/>
          <w:iCs/>
          <w:sz w:val="24"/>
          <w:szCs w:val="24"/>
          <w:u w:val="single"/>
          <w:lang w:val="sr-Cyrl-RS"/>
        </w:rPr>
        <w:t>Медицинска сестра- васпитач</w:t>
      </w:r>
    </w:p>
    <w:p w:rsidR="00792B5A" w:rsidRDefault="00792B5A">
      <w:pPr>
        <w:spacing w:before="100" w:beforeAutospacing="1" w:line="240" w:lineRule="auto"/>
        <w:ind w:left="720"/>
        <w:contextualSpacing/>
        <w:rPr>
          <w:rFonts w:ascii="Times New Roman" w:eastAsia="Calibri" w:hAnsi="Times New Roman" w:cs="Times New Roman"/>
          <w:b/>
          <w:bCs/>
          <w:i/>
          <w:iCs/>
          <w:sz w:val="24"/>
          <w:szCs w:val="24"/>
          <w:u w:val="single"/>
          <w:lang w:val="sr-Cyrl-R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4658"/>
      </w:tblGrid>
      <w:tr w:rsidR="00792B5A">
        <w:tc>
          <w:tcPr>
            <w:tcW w:w="4788" w:type="dxa"/>
          </w:tcPr>
          <w:p w:rsidR="00792B5A" w:rsidRDefault="00542862">
            <w:pPr>
              <w:spacing w:before="100" w:beforeAutospacing="1" w:line="240" w:lineRule="auto"/>
              <w:contextualSpacing/>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Задужења</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Сати</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Непосредни рад са децом</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30</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Припрема на релацији програма неге, васпитног рада</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4</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Рад са родитељима </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Стручно усавршавање</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2</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Вођење документације и друге здравствено педагошке докуументације</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2</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Израда радно-игровног материјала</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contextualSpacing/>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Укупно</w:t>
            </w:r>
          </w:p>
        </w:tc>
        <w:tc>
          <w:tcPr>
            <w:tcW w:w="4788" w:type="dxa"/>
          </w:tcPr>
          <w:p w:rsidR="00792B5A" w:rsidRDefault="00542862">
            <w:pPr>
              <w:spacing w:before="100" w:beforeAutospacing="1" w:line="240" w:lineRule="auto"/>
              <w:contextualSpacing/>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40</w:t>
            </w:r>
          </w:p>
        </w:tc>
      </w:tr>
    </w:tbl>
    <w:p w:rsidR="00792B5A" w:rsidRDefault="00792B5A">
      <w:pPr>
        <w:spacing w:before="100" w:beforeAutospacing="1" w:line="240" w:lineRule="auto"/>
        <w:ind w:left="720"/>
        <w:contextualSpacing/>
        <w:rPr>
          <w:rFonts w:ascii="Times New Roman" w:eastAsia="Calibri" w:hAnsi="Times New Roman" w:cs="Times New Roman"/>
          <w:sz w:val="24"/>
          <w:szCs w:val="24"/>
          <w:lang w:val="sr-Cyrl-RS"/>
        </w:rPr>
      </w:pPr>
    </w:p>
    <w:p w:rsidR="00792B5A" w:rsidRDefault="00542862">
      <w:pPr>
        <w:spacing w:before="100" w:beforeAutospacing="1" w:line="240" w:lineRule="auto"/>
        <w:ind w:firstLineChars="50" w:firstLine="120"/>
        <w:contextualSpacing/>
        <w:rPr>
          <w:rFonts w:ascii="Times New Roman" w:eastAsia="Calibri" w:hAnsi="Times New Roman" w:cs="Times New Roman"/>
          <w:b/>
          <w:i/>
          <w:iCs/>
          <w:sz w:val="24"/>
          <w:szCs w:val="24"/>
          <w:u w:val="single"/>
          <w:lang w:val="sr-Cyrl-RS"/>
        </w:rPr>
      </w:pPr>
      <w:r>
        <w:rPr>
          <w:rFonts w:ascii="Times New Roman" w:eastAsia="Calibri" w:hAnsi="Times New Roman" w:cs="Times New Roman"/>
          <w:b/>
          <w:i/>
          <w:iCs/>
          <w:sz w:val="24"/>
          <w:szCs w:val="24"/>
          <w:u w:val="single"/>
          <w:lang w:val="sr-Cyrl-RS"/>
        </w:rPr>
        <w:t>Табела</w:t>
      </w:r>
      <w:r>
        <w:rPr>
          <w:rFonts w:ascii="Times New Roman" w:eastAsia="Calibri" w:hAnsi="Times New Roman" w:cs="Times New Roman"/>
          <w:b/>
          <w:i/>
          <w:iCs/>
          <w:sz w:val="24"/>
          <w:szCs w:val="24"/>
          <w:u w:val="single"/>
          <w:lang w:val="sr-Cyrl-RS"/>
        </w:rPr>
        <w:t xml:space="preserve"> 3. </w:t>
      </w:r>
      <w:r>
        <w:rPr>
          <w:rFonts w:ascii="Times New Roman" w:eastAsia="Calibri" w:hAnsi="Times New Roman" w:cs="Times New Roman"/>
          <w:b/>
          <w:i/>
          <w:iCs/>
          <w:sz w:val="24"/>
          <w:szCs w:val="24"/>
          <w:u w:val="single"/>
          <w:lang w:val="sr-Cyrl-RS"/>
        </w:rPr>
        <w:t>Стручни сарадник</w:t>
      </w:r>
    </w:p>
    <w:p w:rsidR="00792B5A" w:rsidRDefault="00792B5A">
      <w:pPr>
        <w:spacing w:before="100" w:beforeAutospacing="1" w:line="240" w:lineRule="auto"/>
        <w:ind w:firstLineChars="50" w:firstLine="120"/>
        <w:contextualSpacing/>
        <w:rPr>
          <w:rFonts w:ascii="Times New Roman" w:eastAsia="Calibri" w:hAnsi="Times New Roman" w:cs="Times New Roman"/>
          <w:b/>
          <w:i/>
          <w:iCs/>
          <w:sz w:val="24"/>
          <w:szCs w:val="24"/>
          <w:u w:val="single"/>
          <w:lang w:val="sr-Cyrl-R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53"/>
      </w:tblGrid>
      <w:tr w:rsidR="00792B5A">
        <w:tc>
          <w:tcPr>
            <w:tcW w:w="4788" w:type="dxa"/>
          </w:tcPr>
          <w:p w:rsidR="00792B5A" w:rsidRDefault="00542862">
            <w:pPr>
              <w:spacing w:before="100" w:beforeAutospacing="1" w:line="240" w:lineRule="auto"/>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Задужења</w:t>
            </w:r>
          </w:p>
        </w:tc>
        <w:tc>
          <w:tcPr>
            <w:tcW w:w="4788" w:type="dxa"/>
          </w:tcPr>
          <w:p w:rsidR="00792B5A" w:rsidRDefault="00542862">
            <w:pPr>
              <w:spacing w:before="100" w:beforeAutospacing="1" w:line="240" w:lineRule="auto"/>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Сати</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Педагошка норма (непосредни рад)</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30</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Припрема и планирање</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0,5</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Вођење педагошке документације</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lastRenderedPageBreak/>
              <w:t>Рад у стручним органима и тимовима</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Стручно усавршавање</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0,5</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Рад на стручном усавршавању васпитног особља</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0,5</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Сарадња са родитељима</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Сарадња са локалном заједницом</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0,5</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Педагошко-инструктивни рад</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0,5</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Праћење и  документовање развоја и напредовања детета</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Саветодавни рад са  родитељима, децом и васпитачима</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Сарадња са институцијама у оквиру </w:t>
            </w:r>
            <w:r>
              <w:rPr>
                <w:rFonts w:ascii="Times New Roman" w:eastAsia="Calibri" w:hAnsi="Times New Roman" w:cs="Times New Roman"/>
                <w:sz w:val="24"/>
                <w:szCs w:val="24"/>
                <w:lang w:val="sr-Cyrl-RS"/>
              </w:rPr>
              <w:t>васпитно-образовног система</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0,5</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Сарадња са специјализованим установама </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0,5</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Креирање и реализација васпитно-образовних програма </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1</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Културне и јавне делатности</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0,5</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Укупно</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b/>
                <w:bCs/>
                <w:sz w:val="24"/>
                <w:szCs w:val="24"/>
                <w:lang w:val="sr-Cyrl-RS"/>
              </w:rPr>
              <w:t>40</w:t>
            </w:r>
          </w:p>
        </w:tc>
      </w:tr>
    </w:tbl>
    <w:p w:rsidR="00792B5A" w:rsidRDefault="00542862">
      <w:pPr>
        <w:spacing w:before="100" w:beforeAutospacing="1" w:line="240" w:lineRule="auto"/>
        <w:jc w:val="both"/>
        <w:rPr>
          <w:rFonts w:ascii="Times New Roman" w:eastAsia="Calibri" w:hAnsi="Times New Roman" w:cs="Times New Roman"/>
          <w:b/>
          <w:bCs/>
          <w:i/>
          <w:iCs/>
          <w:sz w:val="24"/>
          <w:szCs w:val="24"/>
          <w:u w:val="single"/>
          <w:lang w:val="sr-Cyrl-RS"/>
        </w:rPr>
      </w:pPr>
      <w:r>
        <w:rPr>
          <w:rFonts w:ascii="Times New Roman" w:eastAsia="Calibri" w:hAnsi="Times New Roman" w:cs="Times New Roman"/>
          <w:b/>
          <w:bCs/>
          <w:i/>
          <w:iCs/>
          <w:sz w:val="24"/>
          <w:szCs w:val="24"/>
          <w:u w:val="single"/>
          <w:lang w:val="sr-Cyrl-RS"/>
        </w:rPr>
        <w:t>Табела</w:t>
      </w:r>
      <w:r>
        <w:rPr>
          <w:rFonts w:ascii="Times New Roman" w:eastAsia="Calibri" w:hAnsi="Times New Roman" w:cs="Times New Roman"/>
          <w:b/>
          <w:bCs/>
          <w:i/>
          <w:iCs/>
          <w:sz w:val="24"/>
          <w:szCs w:val="24"/>
          <w:u w:val="single"/>
          <w:lang w:val="sr-Cyrl-RS"/>
        </w:rPr>
        <w:t xml:space="preserve"> 4. </w:t>
      </w:r>
      <w:r>
        <w:rPr>
          <w:rFonts w:ascii="Times New Roman" w:eastAsia="Calibri" w:hAnsi="Times New Roman" w:cs="Times New Roman"/>
          <w:b/>
          <w:bCs/>
          <w:i/>
          <w:iCs/>
          <w:sz w:val="24"/>
          <w:szCs w:val="24"/>
          <w:u w:val="single"/>
          <w:lang w:val="sr-Cyrl-RS"/>
        </w:rPr>
        <w:t>Сарадник на превентиви</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661"/>
      </w:tblGrid>
      <w:tr w:rsidR="00792B5A">
        <w:tc>
          <w:tcPr>
            <w:tcW w:w="4788" w:type="dxa"/>
          </w:tcPr>
          <w:p w:rsidR="00792B5A" w:rsidRDefault="00542862">
            <w:pPr>
              <w:spacing w:before="100" w:beforeAutospacing="1" w:line="240" w:lineRule="auto"/>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Задужења</w:t>
            </w:r>
          </w:p>
        </w:tc>
        <w:tc>
          <w:tcPr>
            <w:tcW w:w="4788" w:type="dxa"/>
          </w:tcPr>
          <w:p w:rsidR="00792B5A" w:rsidRDefault="00542862">
            <w:pPr>
              <w:spacing w:before="100" w:beforeAutospacing="1" w:line="240" w:lineRule="auto"/>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Сати</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Организација и координација </w:t>
            </w:r>
            <w:r>
              <w:rPr>
                <w:rFonts w:ascii="Times New Roman" w:eastAsia="Calibri" w:hAnsi="Times New Roman" w:cs="Times New Roman"/>
                <w:sz w:val="24"/>
                <w:szCs w:val="24"/>
                <w:lang w:val="sr-Cyrl-RS"/>
              </w:rPr>
              <w:t>послова на превентивној заштити деце и радника Установе</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23</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Општи и инструктивни санитарни надзор објекта и особља Установе</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9</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Израда извештаја и анализа о здравственој превентиви</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5</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Стручно усавршавање</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3</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b/>
                <w:bCs/>
                <w:sz w:val="24"/>
                <w:szCs w:val="24"/>
                <w:lang w:val="sr-Cyrl-RS"/>
              </w:rPr>
              <w:t>Укупно</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b/>
                <w:bCs/>
                <w:sz w:val="24"/>
                <w:szCs w:val="24"/>
                <w:lang w:val="sr-Cyrl-RS"/>
              </w:rPr>
              <w:t>40</w:t>
            </w:r>
          </w:p>
        </w:tc>
      </w:tr>
    </w:tbl>
    <w:p w:rsidR="00792B5A" w:rsidRDefault="00542862">
      <w:pPr>
        <w:spacing w:before="100" w:beforeAutospacing="1" w:line="240" w:lineRule="auto"/>
        <w:jc w:val="both"/>
        <w:rPr>
          <w:rFonts w:ascii="Times New Roman" w:eastAsia="Calibri" w:hAnsi="Times New Roman" w:cs="Times New Roman"/>
          <w:i/>
          <w:iCs/>
          <w:sz w:val="24"/>
          <w:szCs w:val="24"/>
          <w:u w:val="single"/>
          <w:lang w:val="sr-Cyrl-RS"/>
        </w:rPr>
      </w:pPr>
      <w:r>
        <w:rPr>
          <w:rFonts w:ascii="Times New Roman" w:eastAsia="Calibri" w:hAnsi="Times New Roman" w:cs="Times New Roman"/>
          <w:b/>
          <w:bCs/>
          <w:i/>
          <w:iCs/>
          <w:sz w:val="24"/>
          <w:szCs w:val="24"/>
          <w:u w:val="single"/>
          <w:lang w:val="sr-Cyrl-RS"/>
        </w:rPr>
        <w:t>Табела</w:t>
      </w:r>
      <w:r>
        <w:rPr>
          <w:rFonts w:ascii="Times New Roman" w:eastAsia="Calibri" w:hAnsi="Times New Roman" w:cs="Times New Roman"/>
          <w:b/>
          <w:bCs/>
          <w:i/>
          <w:iCs/>
          <w:sz w:val="24"/>
          <w:szCs w:val="24"/>
          <w:u w:val="single"/>
          <w:lang w:val="sr-Cyrl-RS"/>
        </w:rPr>
        <w:t xml:space="preserve"> 5. </w:t>
      </w:r>
      <w:r>
        <w:rPr>
          <w:rFonts w:ascii="Times New Roman" w:eastAsia="Calibri" w:hAnsi="Times New Roman" w:cs="Times New Roman"/>
          <w:b/>
          <w:bCs/>
          <w:i/>
          <w:iCs/>
          <w:sz w:val="24"/>
          <w:szCs w:val="24"/>
          <w:u w:val="single"/>
          <w:lang w:val="sr-Cyrl-RS"/>
        </w:rPr>
        <w:t xml:space="preserve">Медицинска сестра на </w:t>
      </w:r>
      <w:r>
        <w:rPr>
          <w:rFonts w:ascii="Times New Roman" w:eastAsia="Calibri" w:hAnsi="Times New Roman" w:cs="Times New Roman"/>
          <w:b/>
          <w:bCs/>
          <w:i/>
          <w:iCs/>
          <w:sz w:val="24"/>
          <w:szCs w:val="24"/>
          <w:u w:val="single"/>
          <w:lang w:val="sr-Cyrl-RS"/>
        </w:rPr>
        <w:t>превентивно-здравственој заштити</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661"/>
      </w:tblGrid>
      <w:tr w:rsidR="00792B5A">
        <w:tc>
          <w:tcPr>
            <w:tcW w:w="4788" w:type="dxa"/>
          </w:tcPr>
          <w:p w:rsidR="00792B5A" w:rsidRDefault="00542862">
            <w:pPr>
              <w:spacing w:before="100" w:beforeAutospacing="1" w:line="240" w:lineRule="auto"/>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Задужења</w:t>
            </w:r>
          </w:p>
        </w:tc>
        <w:tc>
          <w:tcPr>
            <w:tcW w:w="4788" w:type="dxa"/>
          </w:tcPr>
          <w:p w:rsidR="00792B5A" w:rsidRDefault="00542862">
            <w:pPr>
              <w:spacing w:before="100" w:beforeAutospacing="1" w:line="240" w:lineRule="auto"/>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Сати</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lastRenderedPageBreak/>
              <w:t>Организација и координација послова на превентивној заштити деце и радника Установе</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23</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Општи и инструктивни санитарни надзор објекта и особља Установе</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9</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Израда извештаја и анализа о здравственој превентиви</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5</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Стручно усавршавање</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3</w:t>
            </w:r>
          </w:p>
        </w:tc>
      </w:tr>
      <w:tr w:rsidR="00792B5A">
        <w:tc>
          <w:tcPr>
            <w:tcW w:w="4788" w:type="dxa"/>
          </w:tcPr>
          <w:p w:rsidR="00792B5A" w:rsidRDefault="00542862">
            <w:pPr>
              <w:spacing w:before="100" w:beforeAutospacing="1" w:line="240" w:lineRule="auto"/>
              <w:jc w:val="both"/>
              <w:rPr>
                <w:rFonts w:ascii="Times New Roman" w:eastAsia="Calibri" w:hAnsi="Times New Roman" w:cs="Times New Roman"/>
                <w:sz w:val="24"/>
                <w:szCs w:val="24"/>
                <w:lang w:val="sr-Cyrl-RS"/>
              </w:rPr>
            </w:pPr>
            <w:r>
              <w:rPr>
                <w:rFonts w:ascii="Times New Roman" w:eastAsia="Calibri" w:hAnsi="Times New Roman" w:cs="Times New Roman"/>
                <w:b/>
                <w:bCs/>
                <w:sz w:val="24"/>
                <w:szCs w:val="24"/>
                <w:lang w:val="sr-Cyrl-RS"/>
              </w:rPr>
              <w:t>Укупно</w:t>
            </w:r>
          </w:p>
        </w:tc>
        <w:tc>
          <w:tcPr>
            <w:tcW w:w="4788" w:type="dxa"/>
          </w:tcPr>
          <w:p w:rsidR="00792B5A" w:rsidRDefault="00542862">
            <w:pPr>
              <w:spacing w:before="100" w:beforeAutospacing="1" w:line="240" w:lineRule="auto"/>
              <w:jc w:val="center"/>
              <w:rPr>
                <w:rFonts w:ascii="Times New Roman" w:eastAsia="Calibri" w:hAnsi="Times New Roman" w:cs="Times New Roman"/>
                <w:sz w:val="24"/>
                <w:szCs w:val="24"/>
                <w:lang w:val="sr-Cyrl-RS"/>
              </w:rPr>
            </w:pPr>
            <w:r>
              <w:rPr>
                <w:rFonts w:ascii="Times New Roman" w:eastAsia="Calibri" w:hAnsi="Times New Roman" w:cs="Times New Roman"/>
                <w:b/>
                <w:bCs/>
                <w:sz w:val="24"/>
                <w:szCs w:val="24"/>
                <w:lang w:val="sr-Cyrl-RS"/>
              </w:rPr>
              <w:t>40</w:t>
            </w:r>
          </w:p>
        </w:tc>
      </w:tr>
    </w:tbl>
    <w:p w:rsidR="00792B5A" w:rsidRDefault="00792B5A">
      <w:pPr>
        <w:spacing w:line="240" w:lineRule="auto"/>
      </w:pPr>
    </w:p>
    <w:p w:rsidR="00792B5A" w:rsidRDefault="00792B5A">
      <w:pPr>
        <w:spacing w:line="240" w:lineRule="auto"/>
      </w:pPr>
    </w:p>
    <w:p w:rsidR="00792B5A" w:rsidRDefault="00792B5A">
      <w:pPr>
        <w:spacing w:line="240" w:lineRule="auto"/>
      </w:pPr>
    </w:p>
    <w:p w:rsidR="00792B5A" w:rsidRDefault="00792B5A"/>
    <w:p w:rsidR="00792B5A" w:rsidRDefault="00542862">
      <w:pPr>
        <w:pStyle w:val="ListParagraph"/>
        <w:numPr>
          <w:ilvl w:val="1"/>
          <w:numId w:val="6"/>
        </w:numPr>
        <w:spacing w:before="100" w:beforeAutospacing="1"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Класификациона структура радника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3133"/>
        <w:gridCol w:w="3124"/>
      </w:tblGrid>
      <w:tr w:rsidR="00792B5A">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b/>
                <w:bCs/>
                <w:color w:val="000000"/>
                <w:sz w:val="24"/>
                <w:szCs w:val="24"/>
                <w:lang w:val="sr-Cyrl-RS"/>
              </w:rPr>
              <w:t>Редни број</w:t>
            </w:r>
          </w:p>
        </w:tc>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b/>
                <w:bCs/>
                <w:color w:val="000000"/>
                <w:sz w:val="24"/>
                <w:szCs w:val="24"/>
                <w:lang w:val="sr-Cyrl-RS"/>
              </w:rPr>
              <w:t>Профил стручности</w:t>
            </w:r>
          </w:p>
        </w:tc>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b/>
                <w:bCs/>
                <w:color w:val="000000"/>
                <w:sz w:val="24"/>
                <w:szCs w:val="24"/>
                <w:lang w:val="sr-Cyrl-RS"/>
              </w:rPr>
              <w:t>Име и презиме</w:t>
            </w: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color w:val="000000"/>
                <w:sz w:val="24"/>
                <w:szCs w:val="24"/>
                <w:lang w:val="sr-Cyrl-RS"/>
              </w:rPr>
              <w:t>1</w:t>
            </w:r>
          </w:p>
        </w:tc>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color w:val="000000"/>
                <w:sz w:val="24"/>
                <w:szCs w:val="24"/>
                <w:lang w:val="sr-Cyrl-RS"/>
              </w:rPr>
              <w:t>Директор</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Марија Глишовић</w:t>
            </w: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color w:val="000000"/>
                <w:sz w:val="24"/>
                <w:szCs w:val="24"/>
                <w:lang w:val="sr-Cyrl-RS"/>
              </w:rPr>
              <w:t>2</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Васпитачи</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Јована Максимовић- главни васпитач</w:t>
            </w:r>
          </w:p>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Катарина Перовић- главни васпитач</w:t>
            </w:r>
          </w:p>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Јелена Чампар</w:t>
            </w:r>
          </w:p>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 xml:space="preserve">Тијана </w:t>
            </w:r>
            <w:r>
              <w:rPr>
                <w:rFonts w:ascii="Times New Roman" w:eastAsia="Calibri" w:hAnsi="Times New Roman" w:cs="Times New Roman"/>
                <w:color w:val="000000"/>
                <w:sz w:val="24"/>
                <w:szCs w:val="24"/>
                <w:lang w:val="sr-Cyrl-RS"/>
              </w:rPr>
              <w:t>Стаменковић</w:t>
            </w:r>
          </w:p>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Катарина Милетић</w:t>
            </w:r>
          </w:p>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Анита</w:t>
            </w:r>
            <w:r>
              <w:rPr>
                <w:rFonts w:ascii="Times New Roman" w:eastAsia="Calibri" w:hAnsi="Times New Roman" w:cs="Times New Roman"/>
                <w:color w:val="000000"/>
                <w:sz w:val="24"/>
                <w:szCs w:val="24"/>
                <w:lang w:val="sr-Cyrl-RS"/>
              </w:rPr>
              <w:t xml:space="preserve"> Николић</w:t>
            </w:r>
          </w:p>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Емина</w:t>
            </w:r>
            <w:r>
              <w:rPr>
                <w:rFonts w:ascii="Times New Roman" w:eastAsia="Calibri" w:hAnsi="Times New Roman" w:cs="Times New Roman"/>
                <w:color w:val="000000"/>
                <w:sz w:val="24"/>
                <w:szCs w:val="24"/>
                <w:lang w:val="sr-Cyrl-RS"/>
              </w:rPr>
              <w:t xml:space="preserve">  Живојиновић</w:t>
            </w: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color w:val="000000"/>
                <w:sz w:val="24"/>
                <w:szCs w:val="24"/>
                <w:lang w:val="sr-Cyrl-RS"/>
              </w:rPr>
              <w:lastRenderedPageBreak/>
              <w:t>3</w:t>
            </w:r>
          </w:p>
        </w:tc>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color w:val="000000"/>
                <w:sz w:val="24"/>
                <w:szCs w:val="24"/>
                <w:lang w:val="sr-Cyrl-RS"/>
              </w:rPr>
              <w:t>Медицинске сестре-васпитачи</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Александра Тодороски</w:t>
            </w:r>
          </w:p>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Тамара Стојановић</w:t>
            </w:r>
          </w:p>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Јелена Николић</w:t>
            </w:r>
          </w:p>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Јелена Радовић</w:t>
            </w:r>
          </w:p>
          <w:p w:rsidR="00792B5A" w:rsidRDefault="00792B5A">
            <w:pPr>
              <w:spacing w:before="100" w:beforeAutospacing="1" w:line="360" w:lineRule="auto"/>
              <w:jc w:val="center"/>
              <w:rPr>
                <w:rFonts w:ascii="Times New Roman" w:eastAsia="Calibri" w:hAnsi="Times New Roman" w:cs="Times New Roman"/>
                <w:b/>
                <w:bCs/>
                <w:color w:val="000000"/>
                <w:sz w:val="28"/>
                <w:szCs w:val="28"/>
                <w:lang w:val="sr-Cyrl-RS"/>
              </w:rPr>
            </w:pP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color w:val="000000"/>
                <w:sz w:val="24"/>
                <w:szCs w:val="24"/>
                <w:lang w:val="sr-Cyrl-RS"/>
              </w:rPr>
              <w:t>4</w:t>
            </w:r>
          </w:p>
        </w:tc>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color w:val="000000"/>
                <w:sz w:val="24"/>
                <w:szCs w:val="24"/>
                <w:lang w:val="sr-Cyrl-RS"/>
              </w:rPr>
              <w:t>Сестра</w:t>
            </w:r>
            <w:r>
              <w:rPr>
                <w:rFonts w:ascii="Times New Roman" w:eastAsia="Calibri" w:hAnsi="Times New Roman" w:cs="Times New Roman"/>
                <w:color w:val="000000"/>
                <w:sz w:val="24"/>
                <w:szCs w:val="24"/>
                <w:lang w:val="sr-Cyrl-RS"/>
              </w:rPr>
              <w:t xml:space="preserve"> на превентиви</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Анђела</w:t>
            </w:r>
            <w:r>
              <w:rPr>
                <w:rFonts w:ascii="Times New Roman" w:eastAsia="Calibri" w:hAnsi="Times New Roman" w:cs="Times New Roman"/>
                <w:color w:val="000000"/>
                <w:sz w:val="24"/>
                <w:szCs w:val="24"/>
                <w:lang w:val="sr-Cyrl-RS"/>
              </w:rPr>
              <w:t xml:space="preserve"> Новковић</w:t>
            </w:r>
          </w:p>
          <w:p w:rsidR="00792B5A" w:rsidRDefault="00792B5A">
            <w:pPr>
              <w:spacing w:before="100" w:beforeAutospacing="1" w:line="360" w:lineRule="auto"/>
              <w:jc w:val="center"/>
              <w:rPr>
                <w:rFonts w:ascii="Times New Roman" w:eastAsia="Calibri" w:hAnsi="Times New Roman" w:cs="Times New Roman"/>
                <w:color w:val="000000"/>
                <w:sz w:val="24"/>
                <w:szCs w:val="24"/>
                <w:lang w:val="sr-Cyrl-RS"/>
              </w:rPr>
            </w:pP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Стручни сарадник-педагог</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Јелена Савић</w:t>
            </w: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color w:val="000000"/>
                <w:sz w:val="24"/>
                <w:szCs w:val="24"/>
                <w:lang w:val="sr-Cyrl-RS"/>
              </w:rPr>
              <w:t>6</w:t>
            </w:r>
          </w:p>
        </w:tc>
        <w:tc>
          <w:tcPr>
            <w:tcW w:w="3192" w:type="dxa"/>
          </w:tcPr>
          <w:p w:rsidR="00792B5A" w:rsidRDefault="00542862">
            <w:pPr>
              <w:spacing w:before="100" w:beforeAutospacing="1" w:line="360" w:lineRule="auto"/>
              <w:jc w:val="center"/>
              <w:rPr>
                <w:rFonts w:ascii="Times New Roman" w:eastAsia="Calibri" w:hAnsi="Times New Roman" w:cs="Times New Roman"/>
                <w:b/>
                <w:bCs/>
                <w:color w:val="000000"/>
                <w:sz w:val="28"/>
                <w:szCs w:val="28"/>
                <w:lang w:val="sr-Cyrl-RS"/>
              </w:rPr>
            </w:pPr>
            <w:r>
              <w:rPr>
                <w:rFonts w:ascii="Times New Roman" w:eastAsia="Calibri" w:hAnsi="Times New Roman" w:cs="Times New Roman"/>
                <w:color w:val="000000"/>
                <w:sz w:val="24"/>
                <w:szCs w:val="24"/>
                <w:lang w:val="sr-Cyrl-RS"/>
              </w:rPr>
              <w:t>Дефектолог</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Јелена</w:t>
            </w:r>
            <w:r>
              <w:rPr>
                <w:rFonts w:ascii="Times New Roman" w:eastAsia="Calibri" w:hAnsi="Times New Roman" w:cs="Times New Roman"/>
                <w:color w:val="000000"/>
                <w:sz w:val="24"/>
                <w:szCs w:val="24"/>
                <w:lang w:val="sr-Cyrl-RS"/>
              </w:rPr>
              <w:t xml:space="preserve"> Марашевић</w:t>
            </w: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7</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Нутрициониста</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Сандра</w:t>
            </w:r>
            <w:r>
              <w:rPr>
                <w:rFonts w:ascii="Times New Roman" w:eastAsia="Calibri" w:hAnsi="Times New Roman" w:cs="Times New Roman"/>
                <w:color w:val="000000"/>
                <w:sz w:val="24"/>
                <w:szCs w:val="24"/>
                <w:lang w:val="sr-Cyrl-RS"/>
              </w:rPr>
              <w:t xml:space="preserve"> Карановић</w:t>
            </w: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Сервирка</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Верица Арсенијевић</w:t>
            </w: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Кувар</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Гроздана</w:t>
            </w:r>
            <w:r>
              <w:rPr>
                <w:rFonts w:ascii="Times New Roman" w:eastAsia="Calibri" w:hAnsi="Times New Roman" w:cs="Times New Roman"/>
                <w:color w:val="000000"/>
                <w:sz w:val="24"/>
                <w:szCs w:val="24"/>
                <w:lang w:val="sr-Cyrl-RS"/>
              </w:rPr>
              <w:t xml:space="preserve"> Мирић</w:t>
            </w: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Одржавање хигијене</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Драгица Лабудовић</w:t>
            </w:r>
          </w:p>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Невена Илић</w:t>
            </w:r>
          </w:p>
        </w:tc>
      </w:tr>
      <w:tr w:rsidR="00792B5A">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Домар</w:t>
            </w:r>
          </w:p>
        </w:tc>
        <w:tc>
          <w:tcPr>
            <w:tcW w:w="3192" w:type="dxa"/>
          </w:tcPr>
          <w:p w:rsidR="00792B5A" w:rsidRDefault="00542862">
            <w:pPr>
              <w:spacing w:before="100" w:beforeAutospacing="1"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Драган Петрин</w:t>
            </w:r>
          </w:p>
        </w:tc>
      </w:tr>
    </w:tbl>
    <w:p w:rsidR="00792B5A" w:rsidRDefault="00792B5A">
      <w:pPr>
        <w:spacing w:before="100" w:beforeAutospacing="1" w:line="256" w:lineRule="auto"/>
        <w:rPr>
          <w:rFonts w:ascii="Calibri" w:eastAsia="Times New Roman" w:hAnsi="Calibri" w:cs="Times New Roman"/>
        </w:rPr>
      </w:pPr>
    </w:p>
    <w:p w:rsidR="00792B5A" w:rsidRDefault="00542862">
      <w:pPr>
        <w:numPr>
          <w:ilvl w:val="1"/>
          <w:numId w:val="6"/>
        </w:numPr>
        <w:spacing w:before="100" w:beforeAutospacing="1" w:line="256" w:lineRule="auto"/>
        <w:jc w:val="center"/>
        <w:rPr>
          <w:rFonts w:ascii="Calibri" w:eastAsia="Times New Roman" w:hAnsi="Calibri" w:cs="Times New Roman"/>
          <w:b/>
          <w:bCs/>
          <w:sz w:val="28"/>
          <w:szCs w:val="28"/>
        </w:rPr>
      </w:pPr>
      <w:r>
        <w:rPr>
          <w:rFonts w:ascii="Times New Roman" w:eastAsia="Calibri" w:hAnsi="Times New Roman" w:cs="Times New Roman"/>
          <w:b/>
          <w:bCs/>
          <w:sz w:val="28"/>
          <w:szCs w:val="28"/>
        </w:rPr>
        <w:t>Aнгажовање у тимовима, стручним активима и</w:t>
      </w:r>
      <w:r>
        <w:rPr>
          <w:rFonts w:ascii="Times New Roman" w:eastAsia="Calibri" w:hAnsi="Times New Roman" w:cs="Times New Roman"/>
          <w:b/>
          <w:bCs/>
          <w:sz w:val="28"/>
          <w:szCs w:val="28"/>
          <w:lang w:val="sr-Cyrl-RS"/>
        </w:rPr>
        <w:t xml:space="preserve"> </w:t>
      </w:r>
      <w:r>
        <w:rPr>
          <w:rFonts w:ascii="Times New Roman" w:eastAsia="Calibri" w:hAnsi="Times New Roman" w:cs="Times New Roman"/>
          <w:b/>
          <w:bCs/>
          <w:sz w:val="28"/>
          <w:szCs w:val="28"/>
        </w:rPr>
        <w:t>остала задужења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792B5A">
        <w:tc>
          <w:tcPr>
            <w:tcW w:w="4788" w:type="dxa"/>
          </w:tcPr>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b/>
                <w:bCs/>
                <w:sz w:val="24"/>
                <w:szCs w:val="24"/>
                <w:lang w:val="sr-Cyrl-RS"/>
              </w:rPr>
              <w:lastRenderedPageBreak/>
              <w:t>Педагошки колегијум</w:t>
            </w:r>
          </w:p>
        </w:tc>
        <w:tc>
          <w:tcPr>
            <w:tcW w:w="4788" w:type="dxa"/>
          </w:tcPr>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Представници стручних тимова</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Стручни сарадник</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Представници васпитача </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Представници медицинских сестара-васпитача</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Директор</w:t>
            </w:r>
          </w:p>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tc>
      </w:tr>
      <w:tr w:rsidR="00792B5A">
        <w:tc>
          <w:tcPr>
            <w:tcW w:w="4788" w:type="dxa"/>
          </w:tcPr>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b/>
                <w:bCs/>
                <w:sz w:val="24"/>
                <w:szCs w:val="24"/>
                <w:lang w:val="sr-Cyrl-RS"/>
              </w:rPr>
              <w:t>Васпитно-образовно веће</w:t>
            </w:r>
          </w:p>
        </w:tc>
        <w:tc>
          <w:tcPr>
            <w:tcW w:w="4788" w:type="dxa"/>
          </w:tcPr>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Васпитачи</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Медицинске сестре-васпитачи</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Стручни сарадник</w:t>
            </w:r>
          </w:p>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tc>
      </w:tr>
      <w:tr w:rsidR="00792B5A">
        <w:tc>
          <w:tcPr>
            <w:tcW w:w="4788" w:type="dxa"/>
          </w:tcPr>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b/>
                <w:bCs/>
                <w:sz w:val="24"/>
                <w:szCs w:val="24"/>
                <w:lang w:val="sr-Cyrl-RS"/>
              </w:rPr>
              <w:t>Актив за развојно планирање</w:t>
            </w:r>
          </w:p>
        </w:tc>
        <w:tc>
          <w:tcPr>
            <w:tcW w:w="4788" w:type="dxa"/>
          </w:tcPr>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Представници васпитача</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Стручни сарадник</w:t>
            </w:r>
          </w:p>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sz w:val="24"/>
                <w:szCs w:val="24"/>
                <w:lang w:val="sr-Cyrl-RS"/>
              </w:rPr>
              <w:t>Представник савета родитеља</w:t>
            </w:r>
          </w:p>
        </w:tc>
      </w:tr>
      <w:tr w:rsidR="00792B5A">
        <w:tc>
          <w:tcPr>
            <w:tcW w:w="4788" w:type="dxa"/>
          </w:tcPr>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b/>
                <w:bCs/>
                <w:sz w:val="24"/>
                <w:szCs w:val="24"/>
                <w:lang w:val="sr-Cyrl-RS"/>
              </w:rPr>
              <w:t>Актив медицинских сестара-васпитача</w:t>
            </w:r>
          </w:p>
        </w:tc>
        <w:tc>
          <w:tcPr>
            <w:tcW w:w="4788" w:type="dxa"/>
          </w:tcPr>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Медицинске сестре-васпитачи</w:t>
            </w:r>
          </w:p>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sz w:val="24"/>
                <w:szCs w:val="24"/>
                <w:lang w:val="sr-Cyrl-RS"/>
              </w:rPr>
              <w:t>Стручни сарадник</w:t>
            </w:r>
          </w:p>
        </w:tc>
      </w:tr>
      <w:tr w:rsidR="00792B5A">
        <w:tc>
          <w:tcPr>
            <w:tcW w:w="4788" w:type="dxa"/>
          </w:tcPr>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b/>
                <w:bCs/>
                <w:sz w:val="24"/>
                <w:szCs w:val="24"/>
                <w:lang w:val="sr-Cyrl-RS"/>
              </w:rPr>
              <w:t>Актив васпитача од 3 до 5,5 година</w:t>
            </w:r>
          </w:p>
        </w:tc>
        <w:tc>
          <w:tcPr>
            <w:tcW w:w="4788" w:type="dxa"/>
          </w:tcPr>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Васпитачи</w:t>
            </w:r>
          </w:p>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sz w:val="24"/>
                <w:szCs w:val="24"/>
                <w:lang w:val="sr-Cyrl-RS"/>
              </w:rPr>
              <w:t>Стручни сарадник</w:t>
            </w:r>
          </w:p>
        </w:tc>
      </w:tr>
      <w:tr w:rsidR="00792B5A">
        <w:tc>
          <w:tcPr>
            <w:tcW w:w="4788" w:type="dxa"/>
          </w:tcPr>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b/>
                <w:bCs/>
                <w:sz w:val="24"/>
                <w:szCs w:val="24"/>
                <w:lang w:val="sr-Cyrl-RS"/>
              </w:rPr>
              <w:t>Тим за инклузију (ТИО тим)</w:t>
            </w:r>
          </w:p>
        </w:tc>
        <w:tc>
          <w:tcPr>
            <w:tcW w:w="4788" w:type="dxa"/>
          </w:tcPr>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Представници </w:t>
            </w:r>
            <w:r>
              <w:rPr>
                <w:rFonts w:ascii="Times New Roman" w:eastAsia="Times New Roman" w:hAnsi="Times New Roman" w:cs="Times New Roman"/>
                <w:sz w:val="24"/>
                <w:szCs w:val="24"/>
                <w:lang w:val="sr-Cyrl-RS"/>
              </w:rPr>
              <w:t>запослених</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Родитељи</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i/>
                <w:iCs/>
                <w:sz w:val="24"/>
                <w:szCs w:val="24"/>
                <w:lang w:val="sr-Cyrl-RS"/>
              </w:rPr>
              <w:t>Координатор</w:t>
            </w:r>
            <w:r>
              <w:rPr>
                <w:rFonts w:ascii="Times New Roman" w:eastAsia="Times New Roman" w:hAnsi="Times New Roman" w:cs="Times New Roman"/>
                <w:sz w:val="24"/>
                <w:szCs w:val="24"/>
                <w:lang w:val="sr-Cyrl-RS"/>
              </w:rPr>
              <w:t>: Тијана Стаменковић</w:t>
            </w:r>
          </w:p>
        </w:tc>
      </w:tr>
      <w:tr w:rsidR="00792B5A">
        <w:tc>
          <w:tcPr>
            <w:tcW w:w="4788" w:type="dxa"/>
          </w:tcPr>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b/>
                <w:bCs/>
                <w:sz w:val="24"/>
                <w:szCs w:val="24"/>
                <w:lang w:val="sr-Cyrl-RS"/>
              </w:rPr>
              <w:t>Тим за самовредновање</w:t>
            </w:r>
          </w:p>
        </w:tc>
        <w:tc>
          <w:tcPr>
            <w:tcW w:w="4788" w:type="dxa"/>
          </w:tcPr>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Представниици запослених</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Родитељи</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i/>
                <w:iCs/>
                <w:sz w:val="24"/>
                <w:szCs w:val="24"/>
                <w:lang w:val="sr-Cyrl-RS"/>
              </w:rPr>
              <w:t>Координатор:</w:t>
            </w:r>
            <w:r>
              <w:rPr>
                <w:rFonts w:ascii="Times New Roman" w:eastAsia="Times New Roman" w:hAnsi="Times New Roman" w:cs="Times New Roman"/>
                <w:sz w:val="24"/>
                <w:szCs w:val="24"/>
                <w:lang w:val="sr-Cyrl-RS"/>
              </w:rPr>
              <w:t xml:space="preserve"> Јована Максимовић</w:t>
            </w:r>
          </w:p>
        </w:tc>
      </w:tr>
      <w:tr w:rsidR="00792B5A">
        <w:tc>
          <w:tcPr>
            <w:tcW w:w="4788" w:type="dxa"/>
          </w:tcPr>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p w:rsidR="00792B5A" w:rsidRDefault="00542862">
            <w:pPr>
              <w:spacing w:before="100" w:beforeAutospacing="1" w:line="240" w:lineRule="auto"/>
              <w:jc w:val="both"/>
              <w:rPr>
                <w:rFonts w:ascii="Calibri" w:eastAsia="Times New Roman" w:hAnsi="Calibri" w:cs="Times New Roman"/>
                <w:b/>
                <w:bCs/>
                <w:sz w:val="28"/>
                <w:szCs w:val="28"/>
                <w:lang w:val="sr-Cyrl-RS"/>
              </w:rPr>
            </w:pPr>
            <w:r>
              <w:rPr>
                <w:rFonts w:ascii="Times New Roman" w:eastAsia="Times New Roman" w:hAnsi="Times New Roman" w:cs="Times New Roman"/>
                <w:b/>
                <w:bCs/>
                <w:sz w:val="24"/>
                <w:szCs w:val="24"/>
                <w:lang w:val="sr-Cyrl-RS"/>
              </w:rPr>
              <w:t>Тим за заштиту  од дискриминације, насиља, злостављања и занемаривања</w:t>
            </w:r>
          </w:p>
        </w:tc>
        <w:tc>
          <w:tcPr>
            <w:tcW w:w="4788" w:type="dxa"/>
          </w:tcPr>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Представниици запослених</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Родитељи</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i/>
                <w:iCs/>
                <w:sz w:val="24"/>
                <w:szCs w:val="24"/>
                <w:lang w:val="sr-Cyrl-RS"/>
              </w:rPr>
              <w:t>Координатор</w:t>
            </w:r>
            <w:r>
              <w:rPr>
                <w:rFonts w:ascii="Times New Roman" w:eastAsia="Times New Roman" w:hAnsi="Times New Roman" w:cs="Times New Roman"/>
                <w:sz w:val="24"/>
                <w:szCs w:val="24"/>
                <w:lang w:val="sr-Cyrl-RS"/>
              </w:rPr>
              <w:t>: Катарина Перовић</w:t>
            </w:r>
          </w:p>
        </w:tc>
      </w:tr>
      <w:tr w:rsidR="00792B5A">
        <w:tc>
          <w:tcPr>
            <w:tcW w:w="4788" w:type="dxa"/>
          </w:tcPr>
          <w:p w:rsidR="00792B5A" w:rsidRDefault="00792B5A">
            <w:pPr>
              <w:spacing w:before="100" w:beforeAutospacing="1" w:line="240" w:lineRule="auto"/>
              <w:jc w:val="both"/>
              <w:rPr>
                <w:rFonts w:ascii="Times New Roman" w:eastAsia="Times New Roman" w:hAnsi="Times New Roman" w:cs="Times New Roman"/>
                <w:sz w:val="24"/>
                <w:szCs w:val="24"/>
                <w:lang w:val="sr-Cyrl-RS"/>
              </w:rPr>
            </w:pP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b/>
                <w:bCs/>
                <w:sz w:val="24"/>
                <w:szCs w:val="24"/>
                <w:lang w:val="sr-Cyrl-RS"/>
              </w:rPr>
              <w:lastRenderedPageBreak/>
              <w:t>Тим за професионални развој</w:t>
            </w:r>
          </w:p>
        </w:tc>
        <w:tc>
          <w:tcPr>
            <w:tcW w:w="4788" w:type="dxa"/>
          </w:tcPr>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Представници запослених</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lastRenderedPageBreak/>
              <w:t>Директор</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Васпитач-ментор</w:t>
            </w:r>
          </w:p>
          <w:p w:rsidR="00792B5A" w:rsidRDefault="00542862">
            <w:pPr>
              <w:spacing w:before="100" w:beforeAutospacing="1"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i/>
                <w:iCs/>
                <w:sz w:val="24"/>
                <w:szCs w:val="24"/>
                <w:lang w:val="sr-Cyrl-RS"/>
              </w:rPr>
              <w:t xml:space="preserve">Координатор: </w:t>
            </w:r>
            <w:r>
              <w:rPr>
                <w:rFonts w:ascii="Times New Roman" w:eastAsia="Times New Roman" w:hAnsi="Times New Roman" w:cs="Times New Roman"/>
                <w:sz w:val="24"/>
                <w:szCs w:val="24"/>
                <w:lang w:val="sr-Cyrl-RS"/>
              </w:rPr>
              <w:t>Јелена Чампар</w:t>
            </w:r>
          </w:p>
        </w:tc>
      </w:tr>
    </w:tbl>
    <w:p w:rsidR="00792B5A" w:rsidRDefault="00792B5A">
      <w:pPr>
        <w:spacing w:before="100" w:beforeAutospacing="1" w:line="240" w:lineRule="auto"/>
        <w:ind w:left="360"/>
        <w:jc w:val="both"/>
        <w:rPr>
          <w:rFonts w:ascii="Calibri" w:eastAsia="Times New Roman" w:hAnsi="Calibri" w:cs="Times New Roman"/>
          <w:b/>
          <w:bCs/>
          <w:sz w:val="28"/>
          <w:szCs w:val="28"/>
        </w:rPr>
      </w:pPr>
    </w:p>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p w:rsidR="00792B5A" w:rsidRDefault="00542862">
      <w:pPr>
        <w:numPr>
          <w:ilvl w:val="1"/>
          <w:numId w:val="6"/>
        </w:numPr>
        <w:spacing w:before="100" w:beforeAutospacing="1" w:after="0" w:line="360" w:lineRule="auto"/>
        <w:jc w:val="center"/>
        <w:rPr>
          <w:rFonts w:ascii="Times New Roman" w:eastAsia="Calibri" w:hAnsi="Times New Roman" w:cs="Times New Roman"/>
          <w:b/>
          <w:bCs/>
          <w:color w:val="000000"/>
          <w:sz w:val="28"/>
          <w:szCs w:val="28"/>
        </w:rPr>
      </w:pPr>
      <w:r>
        <w:rPr>
          <w:rFonts w:ascii="Times New Roman" w:eastAsia="Calibri" w:hAnsi="Times New Roman" w:cs="Times New Roman"/>
          <w:b/>
          <w:bCs/>
          <w:sz w:val="28"/>
          <w:szCs w:val="28"/>
        </w:rPr>
        <w:t>Календар рада за школску 2021/22. годину</w:t>
      </w:r>
    </w:p>
    <w:p w:rsidR="00792B5A" w:rsidRDefault="00542862">
      <w:pPr>
        <w:spacing w:before="100" w:beforeAutospacing="1" w:after="0" w:line="360" w:lineRule="auto"/>
        <w:ind w:left="360"/>
        <w:jc w:val="both"/>
        <w:rPr>
          <w:rFonts w:ascii="Times New Roman" w:eastAsia="SimSun" w:hAnsi="Times New Roman" w:cs="Times New Roman"/>
          <w:sz w:val="24"/>
          <w:szCs w:val="24"/>
        </w:rPr>
      </w:pPr>
      <w:r>
        <w:rPr>
          <w:rFonts w:ascii="Times New Roman" w:eastAsia="SimSun" w:hAnsi="Times New Roman" w:cs="Times New Roman"/>
          <w:sz w:val="24"/>
          <w:szCs w:val="24"/>
        </w:rPr>
        <w:t>Васпитно - образовни рад у ПУ „</w:t>
      </w:r>
      <w:r>
        <w:rPr>
          <w:rFonts w:ascii="Times New Roman" w:eastAsia="SimSun" w:hAnsi="Times New Roman" w:cs="Times New Roman"/>
          <w:sz w:val="24"/>
          <w:szCs w:val="24"/>
          <w:lang w:val="sr-Cyrl-RS"/>
        </w:rPr>
        <w:t>ДОБРИЦА</w:t>
      </w:r>
      <w:r>
        <w:rPr>
          <w:rFonts w:ascii="Times New Roman" w:eastAsia="SimSun" w:hAnsi="Times New Roman" w:cs="Times New Roman"/>
          <w:sz w:val="24"/>
          <w:szCs w:val="24"/>
        </w:rPr>
        <w:t xml:space="preserve">“ остварује се, за децу која су на </w:t>
      </w:r>
      <w:r>
        <w:rPr>
          <w:rFonts w:ascii="Times New Roman" w:eastAsia="SimSun" w:hAnsi="Times New Roman" w:cs="Times New Roman"/>
          <w:sz w:val="24"/>
          <w:szCs w:val="24"/>
        </w:rPr>
        <w:t>целодневном боравку, непрекидно током године, осим у данима државних и верских празника који су означени као нерадни дани.</w:t>
      </w:r>
    </w:p>
    <w:p w:rsidR="00792B5A" w:rsidRDefault="00542862">
      <w:pPr>
        <w:spacing w:before="100" w:beforeAutospacing="1" w:after="0" w:line="360" w:lineRule="auto"/>
        <w:ind w:left="360"/>
        <w:jc w:val="both"/>
        <w:rPr>
          <w:rFonts w:ascii="Times New Roman" w:eastAsia="SimSun" w:hAnsi="Times New Roman" w:cs="Times New Roman"/>
          <w:b/>
          <w:bCs/>
          <w:sz w:val="24"/>
          <w:szCs w:val="24"/>
          <w:lang w:val="sr-Cyrl-RS"/>
        </w:rPr>
      </w:pPr>
      <w:r>
        <w:rPr>
          <w:b/>
          <w:bCs/>
          <w:noProof/>
          <w:sz w:val="24"/>
        </w:rPr>
        <mc:AlternateContent>
          <mc:Choice Requires="wps">
            <w:drawing>
              <wp:anchor distT="0" distB="0" distL="114300" distR="114300" simplePos="0" relativeHeight="251662336" behindDoc="0" locked="0" layoutInCell="1" allowOverlap="1">
                <wp:simplePos x="0" y="0"/>
                <wp:positionH relativeFrom="column">
                  <wp:posOffset>1104900</wp:posOffset>
                </wp:positionH>
                <wp:positionV relativeFrom="paragraph">
                  <wp:posOffset>341630</wp:posOffset>
                </wp:positionV>
                <wp:extent cx="1981200" cy="297180"/>
                <wp:effectExtent l="0" t="0" r="0" b="7620"/>
                <wp:wrapNone/>
                <wp:docPr id="3" name="Text Box 3"/>
                <wp:cNvGraphicFramePr/>
                <a:graphic xmlns:a="http://schemas.openxmlformats.org/drawingml/2006/main">
                  <a:graphicData uri="http://schemas.microsoft.com/office/word/2010/wordprocessingShape">
                    <wps:wsp>
                      <wps:cNvSpPr txBox="1"/>
                      <wps:spPr>
                        <a:xfrm>
                          <a:off x="2019300" y="2581910"/>
                          <a:ext cx="1981200" cy="2971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792B5A" w:rsidRDefault="00542862">
                            <w:pPr>
                              <w:rPr>
                                <w:rFonts w:ascii="Times New Roman" w:hAnsi="Times New Roman" w:cs="Times New Roman"/>
                                <w:sz w:val="24"/>
                                <w:szCs w:val="24"/>
                                <w:lang w:val="sr-Cyrl-RS"/>
                              </w:rPr>
                            </w:pPr>
                            <w:r>
                              <w:rPr>
                                <w:rFonts w:ascii="Times New Roman" w:hAnsi="Times New Roman" w:cs="Times New Roman"/>
                                <w:sz w:val="24"/>
                                <w:szCs w:val="24"/>
                                <w:lang w:val="sr-Cyrl-RS"/>
                              </w:rPr>
                              <w:t>Викенд, нерадни дан</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7pt;margin-top:26.9pt;height:23.4pt;width:156pt;z-index:251662336;mso-width-relative:page;mso-height-relative:page;" fillcolor="#FFFFFF [3201]" filled="t" stroked="f" coordsize="21600,21600" o:gfxdata="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qk9pNEAAAAKAQAADwAAAAAAAAABACAAAAAi&#10;AAAAZHJzL2Rvd25yZXYueG1sUEsBAhQAFAAAAAgAh07iQNmf9EZKAgAAmgQAAA4AAAAAAAAAAQAg&#10;AAAAIAEAAGRycy9lMm9Eb2MueG1sUEsFBgAAAAAGAAYAWQEAANwFAAAAAA==&#10;">
                <v:fill on="t" focussize="0,0"/>
                <v:stroke on="f" weight="0.5pt"/>
                <v:imagedata o:title=""/>
                <o:lock v:ext="edit" aspectratio="f"/>
                <v:textbox>
                  <w:txbxContent>
                    <w:p>
                      <w:pPr>
                        <w:rPr>
                          <w:rFonts w:ascii="Times New Roman" w:hAnsi="Times New Roman" w:cs="Times New Roman"/>
                          <w:sz w:val="24"/>
                          <w:szCs w:val="24"/>
                          <w:lang w:val="sr-Cyrl-RS"/>
                        </w:rPr>
                      </w:pPr>
                      <w:r>
                        <w:rPr>
                          <w:rFonts w:ascii="Times New Roman" w:hAnsi="Times New Roman" w:cs="Times New Roman"/>
                          <w:sz w:val="24"/>
                          <w:szCs w:val="24"/>
                          <w:lang w:val="sr-Cyrl-RS"/>
                        </w:rPr>
                        <w:t>Викенд, нерадни дан</w:t>
                      </w:r>
                    </w:p>
                  </w:txbxContent>
                </v:textbox>
              </v:shape>
            </w:pict>
          </mc:Fallback>
        </mc:AlternateContent>
      </w:r>
      <w:r>
        <w:rPr>
          <w:b/>
          <w:bCs/>
          <w:noProof/>
          <w:sz w:val="24"/>
        </w:rPr>
        <mc:AlternateContent>
          <mc:Choice Requires="wps">
            <w:drawing>
              <wp:anchor distT="0" distB="0" distL="114300" distR="114300" simplePos="0" relativeHeight="251660288" behindDoc="0" locked="0" layoutInCell="1" allowOverlap="1">
                <wp:simplePos x="0" y="0"/>
                <wp:positionH relativeFrom="column">
                  <wp:posOffset>220980</wp:posOffset>
                </wp:positionH>
                <wp:positionV relativeFrom="paragraph">
                  <wp:posOffset>391160</wp:posOffset>
                </wp:positionV>
                <wp:extent cx="556260" cy="228600"/>
                <wp:effectExtent l="6350" t="6350" r="16510" b="8890"/>
                <wp:wrapNone/>
                <wp:docPr id="1" name="Rectangles 1"/>
                <wp:cNvGraphicFramePr/>
                <a:graphic xmlns:a="http://schemas.openxmlformats.org/drawingml/2006/main">
                  <a:graphicData uri="http://schemas.microsoft.com/office/word/2010/wordprocessingShape">
                    <wps:wsp>
                      <wps:cNvSpPr/>
                      <wps:spPr>
                        <a:xfrm>
                          <a:off x="1181100" y="2783840"/>
                          <a:ext cx="556260" cy="22860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7.4pt;margin-top:30.8pt;height:18pt;width:43.8pt;z-index:251660288;v-text-anchor:middle;mso-width-relative:page;mso-height-relative:page;" fillcolor="#00B050" filled="t" stroked="t" coordsize="21600,21600" o:gfxdata="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ZY4sXtkAAAAIAQAADwAAAAAAAAAB&#10;ACAAAAAiAAAAZHJzL2Rvd25yZXYueG1sUEsBAhQAFAAAAAgAh07iQNf9XSyBAgAAJAUAAA4AAAAA&#10;AAAAAQAgAAAAKAEAAGRycy9lMm9Eb2MueG1sUEsFBgAAAAAGAAYAWQEAABsGAAAAAA==&#10;">
                <v:fill on="t" focussize="0,0"/>
                <v:stroke weight="1pt" color="#41719C [3204]" miterlimit="8" joinstyle="miter"/>
                <v:imagedata o:title=""/>
                <o:lock v:ext="edit" aspectratio="f"/>
              </v:rect>
            </w:pict>
          </mc:Fallback>
        </mc:AlternateContent>
      </w:r>
      <w:r>
        <w:rPr>
          <w:rFonts w:ascii="Times New Roman" w:eastAsia="SimSun" w:hAnsi="Times New Roman" w:cs="Times New Roman"/>
          <w:b/>
          <w:bCs/>
          <w:sz w:val="24"/>
          <w:szCs w:val="24"/>
          <w:lang w:val="sr-Cyrl-RS"/>
        </w:rPr>
        <w:t>Легенда:</w:t>
      </w:r>
    </w:p>
    <w:p w:rsidR="00792B5A" w:rsidRDefault="00542862">
      <w:pPr>
        <w:spacing w:before="100" w:beforeAutospacing="1" w:after="0" w:line="360" w:lineRule="auto"/>
        <w:ind w:left="360"/>
        <w:jc w:val="both"/>
        <w:rPr>
          <w:rFonts w:ascii="Times New Roman" w:eastAsia="SimSun" w:hAnsi="Times New Roman" w:cs="Times New Roman"/>
          <w:sz w:val="24"/>
          <w:szCs w:val="24"/>
          <w:u w:val="single"/>
        </w:rPr>
      </w:pPr>
      <w:r>
        <w:rPr>
          <w:noProof/>
          <w:sz w:val="24"/>
        </w:rPr>
        <mc:AlternateContent>
          <mc:Choice Requires="wps">
            <w:drawing>
              <wp:anchor distT="0" distB="0" distL="114300" distR="114300" simplePos="0" relativeHeight="251663360" behindDoc="0" locked="0" layoutInCell="1" allowOverlap="1">
                <wp:simplePos x="0" y="0"/>
                <wp:positionH relativeFrom="column">
                  <wp:posOffset>1112520</wp:posOffset>
                </wp:positionH>
                <wp:positionV relativeFrom="paragraph">
                  <wp:posOffset>365760</wp:posOffset>
                </wp:positionV>
                <wp:extent cx="1844040" cy="297180"/>
                <wp:effectExtent l="0" t="0" r="0" b="7620"/>
                <wp:wrapNone/>
                <wp:docPr id="4" name="Text Box 4"/>
                <wp:cNvGraphicFramePr/>
                <a:graphic xmlns:a="http://schemas.openxmlformats.org/drawingml/2006/main">
                  <a:graphicData uri="http://schemas.microsoft.com/office/word/2010/wordprocessingShape">
                    <wps:wsp>
                      <wps:cNvSpPr txBox="1"/>
                      <wps:spPr>
                        <a:xfrm>
                          <a:off x="2087880" y="3069590"/>
                          <a:ext cx="1844040" cy="2971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792B5A" w:rsidRDefault="00542862">
                            <w:pPr>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Државни празник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87.6pt;margin-top:28.8pt;height:23.4pt;width:145.2pt;z-index:251663360;mso-width-relative:page;mso-height-relative:page;" fillcolor="#FFFFFF [3201]" filled="t" stroked="f" coordsize="21600,21600" o:gfxdata="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ApakX9UAAAAKAQAADwAAAAAAAAABACAA&#10;AAAiAAAAZHJzL2Rvd25yZXYueG1sUEsBAhQAFAAAAAgAh07iQMfMz2NJAgAAmgQAAA4AAAAAAAAA&#10;AQAgAAAAJAEAAGRycy9lMm9Eb2MueG1sUEsFBgAAAAAGAAYAWQEAAN8FAAAAAA==&#10;">
                <v:fill on="t" focussize="0,0"/>
                <v:stroke on="f" weight="0.5pt"/>
                <v:imagedata o:title=""/>
                <o:lock v:ext="edit" aspectratio="f"/>
                <v:textbox>
                  <w:txbxContent>
                    <w:p>
                      <w:pPr>
                        <w:rPr>
                          <w:rFonts w:ascii="Times New Roman" w:hAnsi="Times New Roman" w:cs="Times New Roman"/>
                          <w:color w:val="000000" w:themeColor="text1"/>
                          <w:sz w:val="24"/>
                          <w:szCs w:val="24"/>
                          <w:lang w:val="sr-Cyrl-RS"/>
                          <w14:textFill>
                            <w14:solidFill>
                              <w14:schemeClr w14:val="tx1"/>
                            </w14:solidFill>
                          </w14:textFill>
                        </w:rPr>
                      </w:pPr>
                      <w:r>
                        <w:rPr>
                          <w:rFonts w:ascii="Times New Roman" w:hAnsi="Times New Roman" w:cs="Times New Roman"/>
                          <w:color w:val="000000" w:themeColor="text1"/>
                          <w:sz w:val="24"/>
                          <w:szCs w:val="24"/>
                          <w:lang w:val="sr-Cyrl-RS"/>
                          <w14:textFill>
                            <w14:solidFill>
                              <w14:schemeClr w14:val="tx1"/>
                            </w14:solidFill>
                          </w14:textFill>
                        </w:rPr>
                        <w:t>Државни празник</w:t>
                      </w:r>
                    </w:p>
                  </w:txbxContent>
                </v:textbox>
              </v:shape>
            </w:pict>
          </mc:Fallback>
        </mc:AlternateContent>
      </w:r>
      <w:r>
        <w:rPr>
          <w:noProof/>
          <w:sz w:val="24"/>
        </w:rPr>
        <mc:AlternateContent>
          <mc:Choice Requires="wps">
            <w:drawing>
              <wp:anchor distT="0" distB="0" distL="114300" distR="114300" simplePos="0" relativeHeight="251661312" behindDoc="0" locked="0" layoutInCell="1" allowOverlap="1">
                <wp:simplePos x="0" y="0"/>
                <wp:positionH relativeFrom="column">
                  <wp:posOffset>205740</wp:posOffset>
                </wp:positionH>
                <wp:positionV relativeFrom="paragraph">
                  <wp:posOffset>402590</wp:posOffset>
                </wp:positionV>
                <wp:extent cx="586740" cy="243840"/>
                <wp:effectExtent l="6350" t="6350" r="16510" b="8890"/>
                <wp:wrapNone/>
                <wp:docPr id="2" name="Rectangles 2"/>
                <wp:cNvGraphicFramePr/>
                <a:graphic xmlns:a="http://schemas.openxmlformats.org/drawingml/2006/main">
                  <a:graphicData uri="http://schemas.microsoft.com/office/word/2010/wordprocessingShape">
                    <wps:wsp>
                      <wps:cNvSpPr/>
                      <wps:spPr>
                        <a:xfrm>
                          <a:off x="1165860" y="2879090"/>
                          <a:ext cx="586740" cy="24384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6.2pt;margin-top:31.7pt;height:19.2pt;width:46.2pt;z-index:251661312;v-text-anchor:middle;mso-width-relative:page;mso-height-relative:page;" fillcolor="#FF0000" filled="t" stroked="t" coordsize="21600,21600" o:gfxdata="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x7rGzaAAAACQEAAA8AAAAAAAAAAQAg&#10;AAAAIgAAAGRycy9kb3ducmV2LnhtbFBLAQIUABQAAAAIAIdO4kDHk05cfgIAACQFAAAOAAAAAAAA&#10;AAEAIAAAACkBAABkcnMvZTJvRG9jLnhtbFBLBQYAAAAABgAGAFkBAAAZBgAAAAA=&#10;">
                <v:fill on="t" focussize="0,0"/>
                <v:stroke weight="1pt" color="#41719C [3204]" miterlimit="8" joinstyle="miter"/>
                <v:imagedata o:title=""/>
                <o:lock v:ext="edit" aspectratio="f"/>
              </v:rect>
            </w:pict>
          </mc:Fallback>
        </mc:AlternateContent>
      </w:r>
    </w:p>
    <w:p w:rsidR="00792B5A" w:rsidRDefault="00542862">
      <w:pPr>
        <w:spacing w:before="100" w:beforeAutospacing="1" w:after="0"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w:t>
      </w:r>
    </w:p>
    <w:p w:rsidR="00792B5A" w:rsidRDefault="00542862">
      <w:pPr>
        <w:spacing w:before="100" w:beforeAutospacing="1" w:after="0"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lang w:val="sr-Cyrl-RS"/>
        </w:rPr>
        <w:t xml:space="preserve">                    Верски празник</w:t>
      </w:r>
    </w:p>
    <w:p w:rsidR="00792B5A" w:rsidRDefault="00792B5A">
      <w:pPr>
        <w:spacing w:before="100" w:beforeAutospacing="1" w:after="0" w:line="360" w:lineRule="auto"/>
        <w:jc w:val="both"/>
        <w:rPr>
          <w:rFonts w:ascii="Times New Roman" w:eastAsia="SimSun" w:hAnsi="Times New Roman" w:cs="Times New Roman"/>
          <w:sz w:val="24"/>
          <w:szCs w:val="24"/>
          <w:lang w:val="sr-Cyrl-R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41"/>
        <w:gridCol w:w="1126"/>
        <w:gridCol w:w="1070"/>
        <w:gridCol w:w="1256"/>
        <w:gridCol w:w="1073"/>
        <w:gridCol w:w="1114"/>
        <w:gridCol w:w="1136"/>
      </w:tblGrid>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b/>
                <w:bCs/>
                <w:color w:val="000000"/>
                <w:sz w:val="24"/>
                <w:szCs w:val="24"/>
                <w:shd w:val="clear" w:color="auto" w:fill="FFFF00"/>
                <w:lang w:val="sr-Cyrl-RS"/>
              </w:rPr>
              <w:t>СЕПТЕМБАР</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w:t>
            </w: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6</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7</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12</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lastRenderedPageBreak/>
              <w:t>3.</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13</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15</w:t>
            </w:r>
          </w:p>
        </w:tc>
        <w:tc>
          <w:tcPr>
            <w:tcW w:w="1256" w:type="dxa"/>
            <w:shd w:val="clear" w:color="auto" w:fill="auto"/>
          </w:tcPr>
          <w:p w:rsidR="00792B5A" w:rsidRDefault="00542862">
            <w:pPr>
              <w:pStyle w:val="Footer"/>
              <w:rPr>
                <w:lang w:val="sr-Cyrl-RS"/>
              </w:rPr>
            </w:pPr>
            <w:r>
              <w:rPr>
                <w:rFonts w:ascii="Times New Roman" w:hAnsi="Times New Roman" w:cs="Times New Roman"/>
                <w:b/>
                <w:bCs/>
                <w:sz w:val="24"/>
                <w:szCs w:val="24"/>
                <w:lang w:val="sr-Cyrl-RS"/>
              </w:rPr>
              <w:t>*</w:t>
            </w:r>
            <w:r>
              <w:rPr>
                <w:rFonts w:ascii="Times New Roman" w:hAnsi="Times New Roman" w:cs="Times New Roman"/>
                <w:sz w:val="24"/>
                <w:szCs w:val="24"/>
                <w:lang w:val="sr-Cyrl-RS"/>
              </w:rPr>
              <w:t>16</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17</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18</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19</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20</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21</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22</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23</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24</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25</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26</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27</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29</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30</w:t>
            </w: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bl>
    <w:tbl>
      <w:tblPr>
        <w:tblStyle w:val="TableGrid"/>
        <w:tblpPr w:leftFromText="180" w:rightFromText="180" w:vertAnchor="text" w:horzAnchor="page" w:tblpX="1428" w:tblpY="-2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41"/>
        <w:gridCol w:w="1126"/>
        <w:gridCol w:w="1070"/>
        <w:gridCol w:w="1256"/>
        <w:gridCol w:w="1073"/>
        <w:gridCol w:w="1114"/>
        <w:gridCol w:w="1136"/>
      </w:tblGrid>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b/>
                <w:bCs/>
                <w:color w:val="000000"/>
                <w:sz w:val="24"/>
                <w:szCs w:val="24"/>
                <w:lang w:val="sr-Cyrl-RS"/>
              </w:rPr>
              <w:t>ОКТОБАР</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lang w:val="sr-Cyrl-RS"/>
              </w:rPr>
            </w:pP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6.</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6</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7</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7.</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13</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15</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16</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17</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18</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19</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20</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21</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22</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23</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24</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25</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26</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27</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29</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30</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31</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5"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25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62"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r>
    </w:tbl>
    <w:p w:rsidR="00792B5A" w:rsidRDefault="00792B5A">
      <w:pPr>
        <w:spacing w:before="100" w:beforeAutospacing="1" w:after="0" w:line="360" w:lineRule="auto"/>
        <w:jc w:val="both"/>
        <w:rPr>
          <w:rFonts w:ascii="Times New Roman" w:eastAsia="Calibri" w:hAnsi="Times New Roman" w:cs="Times New Roman"/>
          <w:color w:val="000000"/>
          <w:sz w:val="24"/>
          <w:szCs w:val="24"/>
        </w:rPr>
      </w:pPr>
    </w:p>
    <w:p w:rsidR="00792B5A" w:rsidRDefault="00792B5A">
      <w:pPr>
        <w:spacing w:before="100" w:beforeAutospacing="1" w:after="0" w:line="360" w:lineRule="auto"/>
        <w:jc w:val="both"/>
        <w:rPr>
          <w:rFonts w:ascii="Times New Roman" w:eastAsia="Calibri" w:hAnsi="Times New Roman" w:cs="Times New Roman"/>
          <w:color w:val="000000"/>
          <w:sz w:val="24"/>
          <w:szCs w:val="24"/>
        </w:rPr>
      </w:pPr>
    </w:p>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41"/>
        <w:gridCol w:w="1126"/>
        <w:gridCol w:w="1070"/>
        <w:gridCol w:w="1256"/>
        <w:gridCol w:w="1073"/>
        <w:gridCol w:w="1114"/>
        <w:gridCol w:w="1136"/>
      </w:tblGrid>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НОВЕМБАР</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6</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7</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c>
          <w:tcPr>
            <w:tcW w:w="1256" w:type="dxa"/>
            <w:shd w:val="clear" w:color="auto" w:fill="FF000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12</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13</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14</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12.</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15</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16</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17</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19</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20</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21</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13.</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22</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23</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24</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25</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26</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27</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28</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14.</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29</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30</w:t>
            </w: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shd w:val="clear" w:color="auto" w:fill="auto"/>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shd w:val="clear" w:color="auto" w:fill="auto"/>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5"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25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62"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r>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b/>
                <w:bCs/>
                <w:color w:val="000000"/>
                <w:sz w:val="24"/>
                <w:szCs w:val="24"/>
                <w:lang w:val="sr-Cyrl-RS"/>
              </w:rPr>
              <w:t>ДЕЦЕМБАР</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15.</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6</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7</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12</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16.</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13</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15</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16</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17</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18</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19</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17.</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20</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21</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22</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23</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24</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b/>
                <w:bCs/>
                <w:color w:val="000000"/>
                <w:sz w:val="24"/>
                <w:szCs w:val="24"/>
                <w:lang w:val="sr-Cyrl-RS"/>
              </w:rPr>
              <w:t>*</w:t>
            </w:r>
            <w:r>
              <w:rPr>
                <w:rFonts w:ascii="Times New Roman" w:eastAsia="Calibri" w:hAnsi="Times New Roman" w:cs="Times New Roman"/>
                <w:color w:val="000000"/>
                <w:sz w:val="24"/>
                <w:szCs w:val="24"/>
                <w:lang w:val="sr-Cyrl-RS"/>
              </w:rPr>
              <w:t>25</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26</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18.</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27</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29</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30</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31</w:t>
            </w:r>
          </w:p>
        </w:tc>
        <w:tc>
          <w:tcPr>
            <w:tcW w:w="115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5"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25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62"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r>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b/>
                <w:bCs/>
                <w:color w:val="000000"/>
                <w:sz w:val="24"/>
                <w:szCs w:val="24"/>
                <w:lang w:val="sr-Cyrl-RS"/>
              </w:rPr>
              <w:t>ЈАНУАР</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5"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25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shd w:val="clear" w:color="auto" w:fill="FF000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6</w:t>
            </w:r>
          </w:p>
        </w:tc>
        <w:tc>
          <w:tcPr>
            <w:tcW w:w="1126" w:type="dxa"/>
            <w:shd w:val="clear" w:color="auto" w:fill="auto"/>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b/>
                <w:bCs/>
                <w:color w:val="000000"/>
                <w:sz w:val="24"/>
                <w:szCs w:val="24"/>
                <w:lang w:val="sr-Cyrl-RS"/>
              </w:rPr>
              <w:t>*</w:t>
            </w:r>
            <w:r>
              <w:rPr>
                <w:rFonts w:ascii="Times New Roman" w:eastAsia="Calibri" w:hAnsi="Times New Roman" w:cs="Times New Roman"/>
                <w:color w:val="000000"/>
                <w:sz w:val="24"/>
                <w:szCs w:val="24"/>
                <w:lang w:val="sr-Cyrl-RS"/>
              </w:rPr>
              <w:t>7</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12</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13</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14</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15</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16</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17</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19</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20</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21</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22</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23</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19.</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24</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25</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26</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27</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28</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29</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30</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20.</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31</w:t>
            </w:r>
          </w:p>
        </w:tc>
        <w:tc>
          <w:tcPr>
            <w:tcW w:w="1155"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25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62"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r>
      <w:tr w:rsidR="00792B5A">
        <w:tc>
          <w:tcPr>
            <w:tcW w:w="9576" w:type="dxa"/>
            <w:gridSpan w:val="8"/>
            <w:shd w:val="clear" w:color="auto" w:fill="FFFF00"/>
          </w:tcPr>
          <w:p w:rsidR="00792B5A" w:rsidRDefault="00792B5A">
            <w:pPr>
              <w:spacing w:before="100" w:beforeAutospacing="1" w:after="0" w:line="360" w:lineRule="auto"/>
              <w:jc w:val="center"/>
              <w:rPr>
                <w:rFonts w:ascii="Times New Roman" w:eastAsia="Calibri" w:hAnsi="Times New Roman" w:cs="Times New Roman"/>
                <w:b/>
                <w:bCs/>
                <w:color w:val="000000"/>
                <w:sz w:val="24"/>
                <w:szCs w:val="24"/>
                <w:lang w:val="sr-Cyrl-RS"/>
              </w:rPr>
            </w:pPr>
          </w:p>
          <w:p w:rsidR="00792B5A" w:rsidRDefault="00792B5A">
            <w:pPr>
              <w:spacing w:before="100" w:beforeAutospacing="1" w:after="0" w:line="360" w:lineRule="auto"/>
              <w:jc w:val="center"/>
              <w:rPr>
                <w:rFonts w:ascii="Times New Roman" w:eastAsia="Calibri" w:hAnsi="Times New Roman" w:cs="Times New Roman"/>
                <w:b/>
                <w:bCs/>
                <w:color w:val="000000"/>
                <w:sz w:val="24"/>
                <w:szCs w:val="24"/>
                <w:lang w:val="sr-Cyrl-RS"/>
              </w:rPr>
            </w:pPr>
          </w:p>
          <w:p w:rsidR="00792B5A" w:rsidRDefault="00542862">
            <w:pPr>
              <w:spacing w:before="100" w:beforeAutospacing="1" w:after="0"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b/>
                <w:bCs/>
                <w:color w:val="000000"/>
                <w:sz w:val="24"/>
                <w:szCs w:val="24"/>
                <w:lang w:val="sr-Cyrl-RS"/>
              </w:rPr>
              <w:t>ФЕБРУАР</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6</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21.</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7</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12</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13</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22.</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14</w:t>
            </w:r>
          </w:p>
        </w:tc>
        <w:tc>
          <w:tcPr>
            <w:tcW w:w="1155" w:type="dxa"/>
            <w:shd w:val="clear" w:color="auto" w:fill="FF000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15</w:t>
            </w:r>
          </w:p>
        </w:tc>
        <w:tc>
          <w:tcPr>
            <w:tcW w:w="1126" w:type="dxa"/>
            <w:shd w:val="clear" w:color="auto" w:fill="FF000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16</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17</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18</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19</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20</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23.</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21</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23</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25</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26</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27</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24.</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28</w:t>
            </w: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lang w:val="sr-Cyrl-RS"/>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lang w:val="sr-Cyrl-RS"/>
              </w:rPr>
            </w:pP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lang w:val="sr-Cyrl-RS"/>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b/>
                <w:bCs/>
                <w:color w:val="000000"/>
                <w:sz w:val="24"/>
                <w:szCs w:val="24"/>
                <w:lang w:val="sr-Cyrl-RS"/>
              </w:rPr>
              <w:t>МАРТ</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26.</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w:t>
            </w: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5"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25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62"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r>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АПРИЛ</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w:t>
            </w:r>
          </w:p>
        </w:tc>
        <w:tc>
          <w:tcPr>
            <w:tcW w:w="1126" w:type="dxa"/>
            <w:shd w:val="clear" w:color="auto" w:fill="auto"/>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sr-Cyrl-RS"/>
              </w:rPr>
              <w:t>*</w:t>
            </w:r>
            <w:r>
              <w:rPr>
                <w:rFonts w:ascii="Times New Roman" w:eastAsia="Calibri" w:hAnsi="Times New Roman" w:cs="Times New Roman"/>
                <w:color w:val="000000"/>
                <w:sz w:val="24"/>
                <w:szCs w:val="24"/>
              </w:rPr>
              <w:t>15</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sr-Cyrl-RS"/>
              </w:rPr>
              <w:t>*</w:t>
            </w:r>
            <w:r>
              <w:rPr>
                <w:rFonts w:ascii="Times New Roman" w:eastAsia="Calibri" w:hAnsi="Times New Roman" w:cs="Times New Roman"/>
                <w:color w:val="000000"/>
                <w:sz w:val="24"/>
                <w:szCs w:val="24"/>
              </w:rPr>
              <w:t>16</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sr-Cyrl-RS"/>
              </w:rPr>
              <w:t>*</w:t>
            </w:r>
            <w:r>
              <w:rPr>
                <w:rFonts w:ascii="Times New Roman" w:eastAsia="Calibri" w:hAnsi="Times New Roman" w:cs="Times New Roman"/>
                <w:color w:val="000000"/>
                <w:sz w:val="24"/>
                <w:szCs w:val="24"/>
              </w:rPr>
              <w:t>17</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sr-Cyrl-RS"/>
              </w:rPr>
              <w:t>*</w:t>
            </w:r>
            <w:r>
              <w:rPr>
                <w:rFonts w:ascii="Times New Roman" w:eastAsia="Calibri" w:hAnsi="Times New Roman" w:cs="Times New Roman"/>
                <w:color w:val="000000"/>
                <w:sz w:val="24"/>
                <w:szCs w:val="24"/>
              </w:rPr>
              <w:t>18</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p>
        </w:tc>
        <w:tc>
          <w:tcPr>
            <w:tcW w:w="1126" w:type="dxa"/>
            <w:shd w:val="clear" w:color="auto" w:fill="auto"/>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sr-Cyrl-RS"/>
              </w:rPr>
              <w:t>*</w:t>
            </w:r>
            <w:r>
              <w:rPr>
                <w:rFonts w:ascii="Times New Roman" w:eastAsia="Calibri" w:hAnsi="Times New Roman" w:cs="Times New Roman"/>
                <w:color w:val="000000"/>
                <w:sz w:val="24"/>
                <w:szCs w:val="24"/>
              </w:rPr>
              <w:t>22</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sr-Cyrl-RS"/>
              </w:rPr>
              <w:t>*</w:t>
            </w:r>
            <w:r>
              <w:rPr>
                <w:rFonts w:ascii="Times New Roman" w:eastAsia="Calibri" w:hAnsi="Times New Roman" w:cs="Times New Roman"/>
                <w:color w:val="000000"/>
                <w:sz w:val="24"/>
                <w:szCs w:val="24"/>
              </w:rPr>
              <w:t>23</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1162"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5"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25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62"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r>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MAJ</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sr-Cyrl-RS"/>
              </w:rPr>
              <w:t>*</w:t>
            </w:r>
            <w:r>
              <w:rPr>
                <w:rFonts w:ascii="Times New Roman" w:eastAsia="Calibri" w:hAnsi="Times New Roman" w:cs="Times New Roman"/>
                <w:color w:val="000000"/>
                <w:sz w:val="24"/>
                <w:szCs w:val="24"/>
              </w:rPr>
              <w:t>1</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32.</w:t>
            </w:r>
          </w:p>
        </w:tc>
        <w:tc>
          <w:tcPr>
            <w:tcW w:w="1441" w:type="dxa"/>
            <w:shd w:val="clear" w:color="auto" w:fill="FF000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lang w:val="sr-Cyrl-RS"/>
              </w:rPr>
              <w:t>*</w:t>
            </w:r>
            <w:r>
              <w:rPr>
                <w:rFonts w:ascii="Times New Roman" w:eastAsia="Calibri" w:hAnsi="Times New Roman" w:cs="Times New Roman"/>
                <w:color w:val="000000"/>
                <w:sz w:val="24"/>
                <w:szCs w:val="24"/>
              </w:rPr>
              <w:t>2</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33.</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34.</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35.</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36.</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w:t>
            </w: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tcPr>
          <w:p w:rsidR="00792B5A" w:rsidRDefault="00792B5A">
            <w:pPr>
              <w:spacing w:before="100" w:beforeAutospacing="1" w:after="0" w:line="360" w:lineRule="auto"/>
              <w:jc w:val="both"/>
              <w:rPr>
                <w:rFonts w:ascii="Times New Roman" w:eastAsia="Calibri" w:hAnsi="Times New Roman" w:cs="Times New Roman"/>
                <w:b/>
                <w:bCs/>
                <w:color w:val="000000"/>
                <w:sz w:val="24"/>
                <w:szCs w:val="24"/>
              </w:rPr>
            </w:pPr>
          </w:p>
        </w:tc>
      </w:tr>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b/>
                <w:bCs/>
                <w:color w:val="000000"/>
                <w:sz w:val="24"/>
                <w:szCs w:val="24"/>
              </w:rPr>
              <w:t>J</w:t>
            </w:r>
            <w:r>
              <w:rPr>
                <w:rFonts w:ascii="Times New Roman" w:eastAsia="Calibri" w:hAnsi="Times New Roman" w:cs="Times New Roman"/>
                <w:b/>
                <w:bCs/>
                <w:color w:val="000000"/>
                <w:sz w:val="24"/>
                <w:szCs w:val="24"/>
                <w:lang w:val="sr-Cyrl-RS"/>
              </w:rPr>
              <w:t>УН</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37.</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6</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7</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12</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38.</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13</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15</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16</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17</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18</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19</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39.</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20</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21</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22</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23</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24</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25</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26</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40.</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27</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29</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30</w:t>
            </w: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color w:val="000000"/>
                <w:sz w:val="24"/>
                <w:szCs w:val="24"/>
                <w:lang w:val="sr-Cyrl-RS"/>
              </w:rPr>
            </w:pPr>
            <w:r>
              <w:rPr>
                <w:rFonts w:ascii="Times New Roman" w:eastAsia="Calibri" w:hAnsi="Times New Roman" w:cs="Times New Roman"/>
                <w:b/>
                <w:bCs/>
                <w:color w:val="000000"/>
                <w:sz w:val="24"/>
                <w:szCs w:val="24"/>
                <w:lang w:val="sr-Cyrl-RS"/>
              </w:rPr>
              <w:t>ЈУЛ</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lastRenderedPageBreak/>
              <w:t>0</w:t>
            </w:r>
          </w:p>
        </w:tc>
        <w:tc>
          <w:tcPr>
            <w:tcW w:w="1441"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5"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lang w:val="sr-Cyrl-RS"/>
              </w:rPr>
            </w:pPr>
          </w:p>
        </w:tc>
        <w:tc>
          <w:tcPr>
            <w:tcW w:w="1150"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lang w:val="sr-Cyrl-RS"/>
              </w:rPr>
            </w:pPr>
          </w:p>
        </w:tc>
        <w:tc>
          <w:tcPr>
            <w:tcW w:w="1162"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lang w:val="sr-Cyrl-RS"/>
              </w:rPr>
            </w:pP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40.</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6</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7</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50.</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13</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15</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16</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17</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51.</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18</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19</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20</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21</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22</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23</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24</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52.</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31</w:t>
            </w: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5"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25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62"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r>
      <w:tr w:rsidR="00792B5A">
        <w:tc>
          <w:tcPr>
            <w:tcW w:w="9576" w:type="dxa"/>
            <w:gridSpan w:val="8"/>
            <w:shd w:val="clear" w:color="auto" w:fill="FFFF00"/>
          </w:tcPr>
          <w:p w:rsidR="00792B5A" w:rsidRDefault="00542862">
            <w:pPr>
              <w:spacing w:before="100" w:beforeAutospacing="1" w:after="0" w:line="360" w:lineRule="auto"/>
              <w:jc w:val="center"/>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АВГУСТ</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c>
          <w:tcPr>
            <w:tcW w:w="1441"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Понедељак</w:t>
            </w:r>
          </w:p>
        </w:tc>
        <w:tc>
          <w:tcPr>
            <w:tcW w:w="1155"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Уторак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Среда</w:t>
            </w:r>
          </w:p>
        </w:tc>
        <w:tc>
          <w:tcPr>
            <w:tcW w:w="125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Четвртак</w:t>
            </w:r>
          </w:p>
        </w:tc>
        <w:tc>
          <w:tcPr>
            <w:tcW w:w="1126"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Петак</w:t>
            </w:r>
          </w:p>
        </w:tc>
        <w:tc>
          <w:tcPr>
            <w:tcW w:w="1150"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Субота</w:t>
            </w:r>
          </w:p>
        </w:tc>
        <w:tc>
          <w:tcPr>
            <w:tcW w:w="1162" w:type="dxa"/>
          </w:tcPr>
          <w:p w:rsidR="00792B5A" w:rsidRDefault="00542862">
            <w:pPr>
              <w:spacing w:before="100" w:beforeAutospacing="1" w:after="0" w:line="360" w:lineRule="auto"/>
              <w:jc w:val="both"/>
              <w:rPr>
                <w:rFonts w:ascii="Times New Roman" w:eastAsia="Calibri" w:hAnsi="Times New Roman" w:cs="Times New Roman"/>
                <w:b/>
                <w:bCs/>
                <w:color w:val="000000"/>
                <w:sz w:val="24"/>
                <w:szCs w:val="24"/>
                <w:lang w:val="sr-Cyrl-RS"/>
              </w:rPr>
            </w:pPr>
            <w:r>
              <w:rPr>
                <w:rFonts w:ascii="Times New Roman" w:eastAsia="Calibri" w:hAnsi="Times New Roman" w:cs="Times New Roman"/>
                <w:b/>
                <w:bCs/>
                <w:color w:val="000000"/>
                <w:sz w:val="24"/>
                <w:szCs w:val="24"/>
                <w:lang w:val="sr-Cyrl-RS"/>
              </w:rPr>
              <w:t>Недеља</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53.</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4</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6</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7</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54.</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8</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9</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10</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11</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12</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13</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14</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55.</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15</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16</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17</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18</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19</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20</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21</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56.</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22</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23</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24</w:t>
            </w:r>
          </w:p>
        </w:tc>
        <w:tc>
          <w:tcPr>
            <w:tcW w:w="125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25</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26</w:t>
            </w:r>
          </w:p>
        </w:tc>
        <w:tc>
          <w:tcPr>
            <w:tcW w:w="1150"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27</w:t>
            </w:r>
          </w:p>
        </w:tc>
        <w:tc>
          <w:tcPr>
            <w:tcW w:w="1162" w:type="dxa"/>
            <w:shd w:val="clear" w:color="auto" w:fill="00B050"/>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28</w:t>
            </w:r>
          </w:p>
        </w:tc>
      </w:tr>
      <w:tr w:rsidR="00792B5A">
        <w:tc>
          <w:tcPr>
            <w:tcW w:w="1160"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57.</w:t>
            </w:r>
          </w:p>
        </w:tc>
        <w:tc>
          <w:tcPr>
            <w:tcW w:w="1441"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29</w:t>
            </w:r>
          </w:p>
        </w:tc>
        <w:tc>
          <w:tcPr>
            <w:tcW w:w="1155"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30</w:t>
            </w:r>
          </w:p>
        </w:tc>
        <w:tc>
          <w:tcPr>
            <w:tcW w:w="1126" w:type="dxa"/>
          </w:tcPr>
          <w:p w:rsidR="00792B5A" w:rsidRDefault="00542862">
            <w:pPr>
              <w:spacing w:before="100" w:beforeAutospacing="1" w:after="0" w:line="360" w:lineRule="auto"/>
              <w:jc w:val="both"/>
              <w:rPr>
                <w:rFonts w:ascii="Times New Roman" w:eastAsia="Calibri" w:hAnsi="Times New Roman" w:cs="Times New Roman"/>
                <w:color w:val="000000"/>
                <w:sz w:val="24"/>
                <w:szCs w:val="24"/>
                <w:lang w:val="sr-Cyrl-RS"/>
              </w:rPr>
            </w:pPr>
            <w:r>
              <w:rPr>
                <w:rFonts w:ascii="Times New Roman" w:eastAsia="Calibri" w:hAnsi="Times New Roman" w:cs="Times New Roman"/>
                <w:color w:val="000000"/>
                <w:sz w:val="24"/>
                <w:szCs w:val="24"/>
                <w:lang w:val="sr-Cyrl-RS"/>
              </w:rPr>
              <w:t>31</w:t>
            </w:r>
          </w:p>
        </w:tc>
        <w:tc>
          <w:tcPr>
            <w:tcW w:w="125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26" w:type="dxa"/>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50"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c>
          <w:tcPr>
            <w:tcW w:w="1162" w:type="dxa"/>
            <w:shd w:val="clear" w:color="auto" w:fill="00B050"/>
          </w:tcPr>
          <w:p w:rsidR="00792B5A" w:rsidRDefault="00792B5A">
            <w:pPr>
              <w:spacing w:before="100" w:beforeAutospacing="1" w:after="0" w:line="360" w:lineRule="auto"/>
              <w:jc w:val="both"/>
              <w:rPr>
                <w:rFonts w:ascii="Times New Roman" w:eastAsia="Calibri" w:hAnsi="Times New Roman" w:cs="Times New Roman"/>
                <w:color w:val="000000"/>
                <w:sz w:val="24"/>
                <w:szCs w:val="24"/>
              </w:rPr>
            </w:pPr>
          </w:p>
        </w:tc>
      </w:tr>
      <w:tr w:rsidR="00792B5A">
        <w:tc>
          <w:tcPr>
            <w:tcW w:w="116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441"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5"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25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26"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50"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c>
          <w:tcPr>
            <w:tcW w:w="1162" w:type="dxa"/>
          </w:tcPr>
          <w:p w:rsidR="00792B5A" w:rsidRDefault="00792B5A">
            <w:pPr>
              <w:spacing w:before="100" w:beforeAutospacing="1" w:after="0" w:line="360" w:lineRule="auto"/>
              <w:jc w:val="both"/>
              <w:rPr>
                <w:rFonts w:ascii="Times New Roman" w:eastAsia="Calibri" w:hAnsi="Times New Roman" w:cs="Times New Roman"/>
                <w:b/>
                <w:bCs/>
                <w:color w:val="000000"/>
                <w:sz w:val="28"/>
                <w:szCs w:val="28"/>
              </w:rPr>
            </w:pPr>
          </w:p>
        </w:tc>
      </w:tr>
    </w:tbl>
    <w:p w:rsidR="00792B5A" w:rsidRDefault="00792B5A">
      <w:pPr>
        <w:spacing w:before="100" w:beforeAutospacing="1" w:after="0" w:line="360" w:lineRule="auto"/>
        <w:jc w:val="both"/>
        <w:rPr>
          <w:rFonts w:ascii="Times New Roman" w:eastAsia="Calibri" w:hAnsi="Times New Roman" w:cs="Times New Roman"/>
          <w:color w:val="000000"/>
          <w:sz w:val="24"/>
          <w:szCs w:val="24"/>
        </w:rPr>
      </w:pPr>
    </w:p>
    <w:p w:rsidR="00792B5A" w:rsidRDefault="00792B5A">
      <w:pPr>
        <w:spacing w:before="100" w:beforeAutospacing="1" w:after="0" w:line="360" w:lineRule="auto"/>
        <w:jc w:val="both"/>
        <w:rPr>
          <w:rFonts w:ascii="Times New Roman" w:eastAsia="Calibri" w:hAnsi="Times New Roman" w:cs="Times New Roman"/>
          <w:color w:val="000000"/>
          <w:sz w:val="24"/>
          <w:szCs w:val="24"/>
        </w:rPr>
      </w:pPr>
    </w:p>
    <w:p w:rsidR="00792B5A" w:rsidRDefault="00542862">
      <w:pPr>
        <w:numPr>
          <w:ilvl w:val="1"/>
          <w:numId w:val="6"/>
        </w:numPr>
        <w:spacing w:before="100" w:beforeAutospacing="1" w:after="0"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sz w:val="28"/>
          <w:szCs w:val="28"/>
        </w:rPr>
        <w:t>Језик на ком се организује васпитно-образовни рад</w:t>
      </w:r>
    </w:p>
    <w:p w:rsidR="00792B5A" w:rsidRDefault="00542862">
      <w:pPr>
        <w:spacing w:before="100" w:beforeAutospacing="1" w:after="0" w:line="360" w:lineRule="auto"/>
        <w:ind w:left="360" w:firstLineChars="150" w:firstLine="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Установа обавља васпитно-образовну делатност на српском језику, ради остваривања циљева и принципа делатности предшколског васпитања и образовања, односно послове којима се обезбеђује остваривање законом утврђених општих исхода и стандарда васпитања и обра</w:t>
      </w:r>
      <w:r>
        <w:rPr>
          <w:rFonts w:ascii="Times New Roman" w:eastAsia="Calibri" w:hAnsi="Times New Roman" w:cs="Times New Roman"/>
          <w:color w:val="000000"/>
          <w:sz w:val="24"/>
          <w:szCs w:val="24"/>
        </w:rPr>
        <w:t xml:space="preserve">зовања, стицање знања и усвајање правила понашања, вредности које доприносе напретку и развоју деце и њихових породица, локалне средине и друштва уопште. У том циљу установа усклађује следеће компоненте: васпитање и образовање, исхрану, негу и превентивну </w:t>
      </w:r>
      <w:r>
        <w:rPr>
          <w:rFonts w:ascii="Times New Roman" w:eastAsia="Calibri" w:hAnsi="Times New Roman" w:cs="Times New Roman"/>
          <w:color w:val="000000"/>
          <w:sz w:val="24"/>
          <w:szCs w:val="24"/>
        </w:rPr>
        <w:t xml:space="preserve">здравствену заштиту, као и социјалну заштиту. </w:t>
      </w:r>
    </w:p>
    <w:p w:rsidR="00792B5A" w:rsidRDefault="00542862">
      <w:pPr>
        <w:spacing w:before="100" w:beforeAutospacing="1" w:line="360" w:lineRule="auto"/>
        <w:ind w:left="720"/>
        <w:contextualSpacing/>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 xml:space="preserve"> </w:t>
      </w:r>
    </w:p>
    <w:p w:rsidR="00792B5A" w:rsidRDefault="00542862">
      <w:pPr>
        <w:numPr>
          <w:ilvl w:val="0"/>
          <w:numId w:val="6"/>
        </w:numPr>
        <w:spacing w:line="360" w:lineRule="auto"/>
        <w:jc w:val="both"/>
        <w:rPr>
          <w:rFonts w:ascii="Times New Roman" w:hAnsi="Times New Roman"/>
          <w:b/>
          <w:bCs/>
          <w:sz w:val="28"/>
          <w:szCs w:val="28"/>
        </w:rPr>
      </w:pPr>
      <w:r>
        <w:rPr>
          <w:rFonts w:ascii="Times New Roman" w:hAnsi="Times New Roman"/>
          <w:b/>
          <w:bCs/>
          <w:sz w:val="28"/>
          <w:szCs w:val="28"/>
        </w:rPr>
        <w:t>САРАДЊА СА ПОРОДИЦОМ И ДРУШТВЕНОМ СРЕДИНОМ</w:t>
      </w:r>
    </w:p>
    <w:p w:rsidR="00792B5A" w:rsidRDefault="00542862">
      <w:pPr>
        <w:numPr>
          <w:ilvl w:val="1"/>
          <w:numId w:val="6"/>
        </w:numPr>
        <w:spacing w:line="360" w:lineRule="auto"/>
        <w:jc w:val="center"/>
        <w:rPr>
          <w:rFonts w:ascii="Times New Roman" w:hAnsi="Times New Roman"/>
          <w:b/>
          <w:bCs/>
          <w:sz w:val="28"/>
          <w:szCs w:val="28"/>
        </w:rPr>
      </w:pPr>
      <w:r>
        <w:rPr>
          <w:rFonts w:ascii="Times New Roman" w:hAnsi="Times New Roman"/>
          <w:b/>
          <w:bCs/>
          <w:sz w:val="28"/>
          <w:szCs w:val="28"/>
        </w:rPr>
        <w:lastRenderedPageBreak/>
        <w:t>Сарадња са породицом</w:t>
      </w:r>
    </w:p>
    <w:p w:rsidR="00792B5A" w:rsidRDefault="00542862">
      <w:pPr>
        <w:spacing w:line="360" w:lineRule="auto"/>
        <w:ind w:firstLineChars="150" w:firstLine="360"/>
        <w:jc w:val="both"/>
        <w:rPr>
          <w:rFonts w:ascii="Times New Roman" w:hAnsi="Times New Roman"/>
          <w:sz w:val="24"/>
          <w:szCs w:val="24"/>
        </w:rPr>
      </w:pPr>
      <w:r>
        <w:rPr>
          <w:rFonts w:ascii="Times New Roman" w:hAnsi="Times New Roman"/>
          <w:sz w:val="24"/>
          <w:szCs w:val="24"/>
        </w:rPr>
        <w:t>Имајући у виду незаменљиви значај породице у васпитању детета, настојаћемо да као</w:t>
      </w:r>
      <w:r>
        <w:rPr>
          <w:rFonts w:ascii="Times New Roman" w:hAnsi="Times New Roman"/>
          <w:sz w:val="24"/>
          <w:szCs w:val="24"/>
          <w:lang w:val="sr-Cyrl-RS"/>
        </w:rPr>
        <w:t xml:space="preserve"> </w:t>
      </w:r>
      <w:r>
        <w:rPr>
          <w:rFonts w:ascii="Times New Roman" w:hAnsi="Times New Roman"/>
          <w:sz w:val="24"/>
          <w:szCs w:val="24"/>
        </w:rPr>
        <w:t xml:space="preserve">установа пружимо добродошлицу породици, уважавајући њену </w:t>
      </w:r>
      <w:r>
        <w:rPr>
          <w:rFonts w:ascii="Times New Roman" w:hAnsi="Times New Roman"/>
          <w:sz w:val="24"/>
          <w:szCs w:val="24"/>
        </w:rPr>
        <w:t>различитост. Уз то, на</w:t>
      </w:r>
      <w:r>
        <w:rPr>
          <w:rFonts w:ascii="Times New Roman" w:hAnsi="Times New Roman"/>
          <w:sz w:val="24"/>
          <w:szCs w:val="24"/>
          <w:lang w:val="sr-Cyrl-RS"/>
        </w:rPr>
        <w:t xml:space="preserve"> </w:t>
      </w:r>
      <w:r>
        <w:rPr>
          <w:rFonts w:ascii="Times New Roman" w:hAnsi="Times New Roman"/>
          <w:sz w:val="24"/>
          <w:szCs w:val="24"/>
        </w:rPr>
        <w:t>бази нових основа програма породицу ћемо активно укључити у различито време, на</w:t>
      </w:r>
      <w:r>
        <w:rPr>
          <w:rFonts w:ascii="Times New Roman" w:hAnsi="Times New Roman"/>
          <w:sz w:val="24"/>
          <w:szCs w:val="24"/>
          <w:lang w:val="sr-Cyrl-RS"/>
        </w:rPr>
        <w:t xml:space="preserve"> </w:t>
      </w:r>
      <w:r>
        <w:rPr>
          <w:rFonts w:ascii="Times New Roman" w:hAnsi="Times New Roman"/>
          <w:sz w:val="24"/>
          <w:szCs w:val="24"/>
        </w:rPr>
        <w:t>различите начине у живот и рад установе.</w:t>
      </w:r>
    </w:p>
    <w:p w:rsidR="00792B5A" w:rsidRDefault="00542862">
      <w:pPr>
        <w:spacing w:line="360" w:lineRule="auto"/>
        <w:jc w:val="both"/>
        <w:rPr>
          <w:rFonts w:ascii="Times New Roman" w:hAnsi="Times New Roman"/>
          <w:sz w:val="24"/>
          <w:szCs w:val="24"/>
        </w:rPr>
      </w:pPr>
      <w:r>
        <w:rPr>
          <w:rFonts w:ascii="Times New Roman" w:hAnsi="Times New Roman"/>
          <w:sz w:val="24"/>
          <w:szCs w:val="24"/>
        </w:rPr>
        <w:t>Укључивање чланова породице у живот и рад вртића од великог је значаја, како за богаћење процеса учења који се о</w:t>
      </w:r>
      <w:r>
        <w:rPr>
          <w:rFonts w:ascii="Times New Roman" w:hAnsi="Times New Roman"/>
          <w:sz w:val="24"/>
          <w:szCs w:val="24"/>
        </w:rPr>
        <w:t>двија у вртићу, тако и за надоградњу интересовања и</w:t>
      </w:r>
      <w:r>
        <w:rPr>
          <w:rFonts w:ascii="Times New Roman" w:hAnsi="Times New Roman"/>
          <w:sz w:val="24"/>
          <w:szCs w:val="24"/>
          <w:lang w:val="sr-Cyrl-RS"/>
        </w:rPr>
        <w:t xml:space="preserve"> </w:t>
      </w:r>
      <w:r>
        <w:rPr>
          <w:rFonts w:ascii="Times New Roman" w:hAnsi="Times New Roman"/>
          <w:sz w:val="24"/>
          <w:szCs w:val="24"/>
        </w:rPr>
        <w:t>учења код куће. Чланови породице су особе које детету пружају свакодневну негу,</w:t>
      </w:r>
      <w:r>
        <w:rPr>
          <w:rFonts w:ascii="Times New Roman" w:hAnsi="Times New Roman"/>
          <w:sz w:val="24"/>
          <w:szCs w:val="24"/>
          <w:lang w:val="sr-Cyrl-RS"/>
        </w:rPr>
        <w:t xml:space="preserve"> </w:t>
      </w:r>
      <w:r>
        <w:rPr>
          <w:rFonts w:ascii="Times New Roman" w:hAnsi="Times New Roman"/>
          <w:sz w:val="24"/>
          <w:szCs w:val="24"/>
        </w:rPr>
        <w:t>пажњу, васпитање и учествују у одлучивању о питањима која су значајна за дететов</w:t>
      </w:r>
      <w:r>
        <w:rPr>
          <w:rFonts w:ascii="Times New Roman" w:hAnsi="Times New Roman"/>
          <w:sz w:val="24"/>
          <w:szCs w:val="24"/>
          <w:lang w:val="sr-Cyrl-RS"/>
        </w:rPr>
        <w:t xml:space="preserve"> </w:t>
      </w:r>
      <w:r>
        <w:rPr>
          <w:rFonts w:ascii="Times New Roman" w:hAnsi="Times New Roman"/>
          <w:sz w:val="24"/>
          <w:szCs w:val="24"/>
        </w:rPr>
        <w:t>живот.</w:t>
      </w:r>
    </w:p>
    <w:p w:rsidR="00792B5A" w:rsidRDefault="00542862">
      <w:pPr>
        <w:spacing w:line="360" w:lineRule="auto"/>
        <w:jc w:val="both"/>
        <w:rPr>
          <w:rFonts w:ascii="Times New Roman" w:hAnsi="Times New Roman"/>
          <w:sz w:val="24"/>
          <w:szCs w:val="24"/>
        </w:rPr>
      </w:pPr>
      <w:r>
        <w:rPr>
          <w:rFonts w:ascii="Times New Roman" w:hAnsi="Times New Roman"/>
          <w:sz w:val="24"/>
          <w:szCs w:val="24"/>
        </w:rPr>
        <w:t>Међусобну сарадњу ћемо базирати на п</w:t>
      </w:r>
      <w:r>
        <w:rPr>
          <w:rFonts w:ascii="Times New Roman" w:hAnsi="Times New Roman"/>
          <w:sz w:val="24"/>
          <w:szCs w:val="24"/>
        </w:rPr>
        <w:t>оштовању и поверењу, као и на осетљивости и</w:t>
      </w:r>
      <w:r>
        <w:rPr>
          <w:rFonts w:ascii="Times New Roman" w:hAnsi="Times New Roman"/>
          <w:sz w:val="24"/>
          <w:szCs w:val="24"/>
          <w:lang w:val="sr-Cyrl-RS"/>
        </w:rPr>
        <w:t xml:space="preserve"> </w:t>
      </w:r>
      <w:r>
        <w:rPr>
          <w:rFonts w:ascii="Times New Roman" w:hAnsi="Times New Roman"/>
          <w:sz w:val="24"/>
          <w:szCs w:val="24"/>
        </w:rPr>
        <w:t>уважавању перспективе друге стране. Предност ћемо дати отвореној комуникацији и</w:t>
      </w:r>
      <w:r>
        <w:rPr>
          <w:rFonts w:ascii="Times New Roman" w:hAnsi="Times New Roman"/>
          <w:sz w:val="24"/>
          <w:szCs w:val="24"/>
          <w:lang w:val="sr-Cyrl-RS"/>
        </w:rPr>
        <w:t xml:space="preserve"> </w:t>
      </w:r>
      <w:r>
        <w:rPr>
          <w:rFonts w:ascii="Times New Roman" w:hAnsi="Times New Roman"/>
          <w:sz w:val="24"/>
          <w:szCs w:val="24"/>
        </w:rPr>
        <w:t>дијалогу у процесу заједничког доношења одлука. Основ сарадње са породицом</w:t>
      </w:r>
      <w:r>
        <w:rPr>
          <w:rFonts w:ascii="Times New Roman" w:hAnsi="Times New Roman"/>
          <w:sz w:val="24"/>
          <w:szCs w:val="24"/>
          <w:lang w:val="sr-Cyrl-RS"/>
        </w:rPr>
        <w:t xml:space="preserve"> </w:t>
      </w:r>
      <w:r>
        <w:rPr>
          <w:rFonts w:ascii="Times New Roman" w:hAnsi="Times New Roman"/>
          <w:sz w:val="24"/>
          <w:szCs w:val="24"/>
        </w:rPr>
        <w:t>градићемо на спремности за компромисе и промене.</w:t>
      </w:r>
    </w:p>
    <w:p w:rsidR="00792B5A" w:rsidRDefault="00792B5A">
      <w:pPr>
        <w:spacing w:line="360" w:lineRule="auto"/>
        <w:jc w:val="both"/>
        <w:rPr>
          <w:rFonts w:ascii="Times New Roman" w:hAnsi="Times New Roman"/>
          <w:sz w:val="24"/>
          <w:szCs w:val="24"/>
        </w:rPr>
      </w:pPr>
    </w:p>
    <w:p w:rsidR="00792B5A" w:rsidRDefault="00792B5A">
      <w:pPr>
        <w:spacing w:line="360" w:lineRule="auto"/>
        <w:jc w:val="both"/>
        <w:rPr>
          <w:rFonts w:ascii="Times New Roman" w:hAnsi="Times New Roman"/>
          <w:sz w:val="24"/>
          <w:szCs w:val="24"/>
        </w:rPr>
      </w:pPr>
    </w:p>
    <w:p w:rsidR="00792B5A" w:rsidRDefault="00792B5A">
      <w:pPr>
        <w:spacing w:line="360" w:lineRule="auto"/>
        <w:jc w:val="both"/>
        <w:rPr>
          <w:rFonts w:ascii="Times New Roman" w:hAnsi="Times New Roman"/>
          <w:sz w:val="24"/>
          <w:szCs w:val="24"/>
        </w:rPr>
      </w:pPr>
    </w:p>
    <w:p w:rsidR="00792B5A" w:rsidRDefault="00542862">
      <w:pPr>
        <w:numPr>
          <w:ilvl w:val="1"/>
          <w:numId w:val="6"/>
        </w:numPr>
        <w:spacing w:line="360" w:lineRule="auto"/>
        <w:jc w:val="center"/>
        <w:rPr>
          <w:rFonts w:ascii="Times New Roman" w:hAnsi="Times New Roman"/>
          <w:b/>
          <w:bCs/>
          <w:sz w:val="28"/>
          <w:szCs w:val="28"/>
          <w:lang w:val="sr-Cyrl-RS"/>
        </w:rPr>
      </w:pPr>
      <w:r>
        <w:rPr>
          <w:rFonts w:ascii="Times New Roman" w:hAnsi="Times New Roman"/>
          <w:b/>
          <w:bCs/>
          <w:sz w:val="28"/>
          <w:szCs w:val="28"/>
          <w:lang w:val="sr-Cyrl-RS"/>
        </w:rPr>
        <w:t xml:space="preserve">План </w:t>
      </w:r>
      <w:r>
        <w:rPr>
          <w:rFonts w:ascii="Times New Roman" w:hAnsi="Times New Roman"/>
          <w:b/>
          <w:bCs/>
          <w:sz w:val="28"/>
          <w:szCs w:val="28"/>
          <w:lang w:val="sr-Cyrl-RS"/>
        </w:rPr>
        <w:t>сарадње са породицом</w:t>
      </w:r>
    </w:p>
    <w:p w:rsidR="00792B5A" w:rsidRDefault="00542862">
      <w:pPr>
        <w:spacing w:line="360" w:lineRule="auto"/>
        <w:jc w:val="both"/>
        <w:rPr>
          <w:rFonts w:ascii="Times New Roman" w:hAnsi="Times New Roman"/>
          <w:b/>
          <w:bCs/>
          <w:sz w:val="24"/>
          <w:szCs w:val="24"/>
          <w:lang w:val="sr-Cyrl-RS"/>
        </w:rPr>
      </w:pPr>
      <w:r>
        <w:rPr>
          <w:rFonts w:ascii="Times New Roman" w:hAnsi="Times New Roman"/>
          <w:i/>
          <w:iCs/>
          <w:sz w:val="24"/>
          <w:szCs w:val="24"/>
          <w:lang w:val="sr-Cyrl-RS"/>
        </w:rPr>
        <w:t>Табела</w:t>
      </w:r>
      <w:r>
        <w:rPr>
          <w:rFonts w:ascii="Times New Roman" w:hAnsi="Times New Roman"/>
          <w:i/>
          <w:iCs/>
          <w:sz w:val="24"/>
          <w:szCs w:val="24"/>
          <w:lang w:val="sr-Cyrl-RS"/>
        </w:rPr>
        <w:t xml:space="preserve"> 1. </w:t>
      </w:r>
      <w:r>
        <w:rPr>
          <w:rFonts w:ascii="Times New Roman" w:hAnsi="Times New Roman"/>
          <w:sz w:val="24"/>
          <w:szCs w:val="24"/>
          <w:lang w:val="sr-Cyrl-RS"/>
        </w:rPr>
        <w:t xml:space="preserve">План сарадње са породицом - </w:t>
      </w:r>
      <w:r>
        <w:rPr>
          <w:rFonts w:ascii="Times New Roman" w:hAnsi="Times New Roman"/>
          <w:b/>
          <w:bCs/>
          <w:sz w:val="24"/>
          <w:szCs w:val="24"/>
          <w:lang w:val="sr-Cyrl-RS"/>
        </w:rPr>
        <w:t>јаслена група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314"/>
        <w:gridCol w:w="2289"/>
        <w:gridCol w:w="2302"/>
      </w:tblGrid>
      <w:tr w:rsidR="00792B5A">
        <w:tc>
          <w:tcPr>
            <w:tcW w:w="2445" w:type="dxa"/>
          </w:tcPr>
          <w:p w:rsidR="00792B5A" w:rsidRDefault="00542862">
            <w:pPr>
              <w:spacing w:line="240" w:lineRule="auto"/>
              <w:jc w:val="center"/>
              <w:rPr>
                <w:rFonts w:ascii="Times New Roman" w:hAnsi="Times New Roman"/>
                <w:b/>
                <w:bCs/>
                <w:sz w:val="24"/>
                <w:szCs w:val="24"/>
              </w:rPr>
            </w:pPr>
            <w:r>
              <w:rPr>
                <w:rFonts w:ascii="Times New Roman" w:hAnsi="Times New Roman"/>
                <w:b/>
                <w:bCs/>
                <w:sz w:val="24"/>
                <w:szCs w:val="24"/>
              </w:rPr>
              <w:t>Облик сарадње</w:t>
            </w:r>
          </w:p>
        </w:tc>
        <w:tc>
          <w:tcPr>
            <w:tcW w:w="2376" w:type="dxa"/>
          </w:tcPr>
          <w:p w:rsidR="00792B5A" w:rsidRDefault="00542862">
            <w:pPr>
              <w:spacing w:line="240" w:lineRule="auto"/>
              <w:jc w:val="center"/>
              <w:rPr>
                <w:rFonts w:ascii="Times New Roman" w:hAnsi="Times New Roman"/>
                <w:b/>
                <w:bCs/>
                <w:sz w:val="24"/>
                <w:szCs w:val="24"/>
              </w:rPr>
            </w:pPr>
            <w:r>
              <w:rPr>
                <w:rFonts w:ascii="Times New Roman" w:hAnsi="Times New Roman"/>
                <w:b/>
                <w:bCs/>
                <w:sz w:val="24"/>
                <w:szCs w:val="24"/>
              </w:rPr>
              <w:t>Тема</w:t>
            </w:r>
          </w:p>
        </w:tc>
        <w:tc>
          <w:tcPr>
            <w:tcW w:w="2372" w:type="dxa"/>
          </w:tcPr>
          <w:p w:rsidR="00792B5A" w:rsidRDefault="00542862">
            <w:pPr>
              <w:spacing w:line="240" w:lineRule="auto"/>
              <w:jc w:val="center"/>
              <w:rPr>
                <w:rFonts w:ascii="Times New Roman" w:hAnsi="Times New Roman"/>
                <w:b/>
                <w:bCs/>
                <w:sz w:val="24"/>
                <w:szCs w:val="24"/>
              </w:rPr>
            </w:pPr>
            <w:r>
              <w:rPr>
                <w:rFonts w:ascii="Times New Roman" w:hAnsi="Times New Roman"/>
                <w:b/>
                <w:bCs/>
                <w:sz w:val="24"/>
                <w:szCs w:val="24"/>
              </w:rPr>
              <w:t>Време реализације</w:t>
            </w:r>
          </w:p>
        </w:tc>
        <w:tc>
          <w:tcPr>
            <w:tcW w:w="2383" w:type="dxa"/>
          </w:tcPr>
          <w:p w:rsidR="00792B5A" w:rsidRDefault="00542862">
            <w:pPr>
              <w:spacing w:line="240" w:lineRule="auto"/>
              <w:jc w:val="center"/>
              <w:rPr>
                <w:rFonts w:ascii="Times New Roman" w:hAnsi="Times New Roman"/>
                <w:b/>
                <w:bCs/>
                <w:sz w:val="24"/>
                <w:szCs w:val="24"/>
              </w:rPr>
            </w:pPr>
            <w:r>
              <w:rPr>
                <w:rFonts w:ascii="Times New Roman" w:hAnsi="Times New Roman"/>
                <w:b/>
                <w:bCs/>
                <w:sz w:val="24"/>
                <w:szCs w:val="24"/>
              </w:rPr>
              <w:t>Реализатори</w:t>
            </w:r>
          </w:p>
        </w:tc>
      </w:tr>
      <w:tr w:rsidR="00792B5A">
        <w:tc>
          <w:tcPr>
            <w:tcW w:w="2445" w:type="dxa"/>
          </w:tcPr>
          <w:p w:rsidR="00792B5A" w:rsidRDefault="00792B5A">
            <w:pPr>
              <w:spacing w:line="240" w:lineRule="auto"/>
              <w:rPr>
                <w:rFonts w:ascii="Times New Roman" w:hAnsi="Times New Roman"/>
                <w:b/>
                <w:bCs/>
                <w:sz w:val="24"/>
                <w:szCs w:val="24"/>
                <w:lang w:val="sr-Cyrl-RS"/>
              </w:rPr>
            </w:pPr>
          </w:p>
          <w:p w:rsidR="00792B5A" w:rsidRDefault="00792B5A">
            <w:pPr>
              <w:spacing w:line="240" w:lineRule="auto"/>
              <w:rPr>
                <w:rFonts w:ascii="Times New Roman" w:hAnsi="Times New Roman"/>
                <w:b/>
                <w:bCs/>
                <w:sz w:val="24"/>
                <w:szCs w:val="24"/>
                <w:lang w:val="sr-Cyrl-RS"/>
              </w:rPr>
            </w:pPr>
          </w:p>
          <w:p w:rsidR="00792B5A" w:rsidRDefault="00792B5A">
            <w:pPr>
              <w:spacing w:line="240" w:lineRule="auto"/>
              <w:rPr>
                <w:rFonts w:ascii="Times New Roman" w:hAnsi="Times New Roman"/>
                <w:b/>
                <w:bCs/>
                <w:sz w:val="24"/>
                <w:szCs w:val="24"/>
                <w:lang w:val="sr-Cyrl-RS"/>
              </w:rPr>
            </w:pPr>
          </w:p>
          <w:p w:rsidR="00792B5A" w:rsidRDefault="00792B5A">
            <w:pPr>
              <w:spacing w:line="240" w:lineRule="auto"/>
              <w:rPr>
                <w:rFonts w:ascii="Times New Roman" w:hAnsi="Times New Roman"/>
                <w:b/>
                <w:bCs/>
                <w:sz w:val="24"/>
                <w:szCs w:val="24"/>
                <w:lang w:val="sr-Cyrl-RS"/>
              </w:rPr>
            </w:pPr>
          </w:p>
          <w:p w:rsidR="00792B5A" w:rsidRDefault="00542862">
            <w:pPr>
              <w:spacing w:line="240" w:lineRule="auto"/>
              <w:rPr>
                <w:rFonts w:ascii="Times New Roman" w:hAnsi="Times New Roman"/>
                <w:sz w:val="24"/>
                <w:szCs w:val="24"/>
                <w:lang w:val="sr-Cyrl-RS"/>
              </w:rPr>
            </w:pPr>
            <w:r>
              <w:rPr>
                <w:rFonts w:ascii="Times New Roman" w:hAnsi="Times New Roman"/>
                <w:b/>
                <w:bCs/>
                <w:sz w:val="24"/>
                <w:szCs w:val="24"/>
                <w:lang w:val="sr-Cyrl-RS"/>
              </w:rPr>
              <w:t>Групни родитељски састанци</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Упознавање са</w:t>
            </w:r>
          </w:p>
          <w:p w:rsidR="00792B5A" w:rsidRDefault="00542862">
            <w:pPr>
              <w:spacing w:line="240" w:lineRule="auto"/>
              <w:rPr>
                <w:rFonts w:ascii="Times New Roman" w:hAnsi="Times New Roman"/>
                <w:sz w:val="24"/>
                <w:szCs w:val="24"/>
              </w:rPr>
            </w:pPr>
            <w:r>
              <w:rPr>
                <w:rFonts w:ascii="Times New Roman" w:hAnsi="Times New Roman"/>
                <w:sz w:val="24"/>
                <w:szCs w:val="24"/>
              </w:rPr>
              <w:t>новом програмском</w:t>
            </w:r>
          </w:p>
          <w:p w:rsidR="00792B5A" w:rsidRDefault="00542862">
            <w:pPr>
              <w:spacing w:line="240" w:lineRule="auto"/>
              <w:rPr>
                <w:rFonts w:ascii="Times New Roman" w:hAnsi="Times New Roman"/>
                <w:sz w:val="24"/>
                <w:szCs w:val="24"/>
              </w:rPr>
            </w:pPr>
            <w:r>
              <w:rPr>
                <w:rFonts w:ascii="Times New Roman" w:hAnsi="Times New Roman"/>
                <w:sz w:val="24"/>
                <w:szCs w:val="24"/>
              </w:rPr>
              <w:t>концепцијом</w:t>
            </w:r>
          </w:p>
          <w:p w:rsidR="00792B5A" w:rsidRDefault="00542862">
            <w:pPr>
              <w:spacing w:line="240" w:lineRule="auto"/>
              <w:rPr>
                <w:rFonts w:ascii="Times New Roman" w:hAnsi="Times New Roman"/>
                <w:sz w:val="24"/>
                <w:szCs w:val="24"/>
              </w:rPr>
            </w:pPr>
            <w:r>
              <w:rPr>
                <w:rFonts w:ascii="Times New Roman" w:hAnsi="Times New Roman"/>
                <w:sz w:val="24"/>
                <w:szCs w:val="24"/>
              </w:rPr>
              <w:t>„Године узлета“.</w:t>
            </w:r>
          </w:p>
          <w:p w:rsidR="00792B5A" w:rsidRDefault="00542862">
            <w:pPr>
              <w:spacing w:line="240" w:lineRule="auto"/>
              <w:rPr>
                <w:rFonts w:ascii="Times New Roman" w:hAnsi="Times New Roman"/>
                <w:sz w:val="24"/>
                <w:szCs w:val="24"/>
              </w:rPr>
            </w:pPr>
            <w:r>
              <w:rPr>
                <w:rFonts w:ascii="Times New Roman" w:hAnsi="Times New Roman"/>
                <w:sz w:val="24"/>
                <w:szCs w:val="24"/>
              </w:rPr>
              <w:t>Осврт на протеклу</w:t>
            </w:r>
          </w:p>
          <w:p w:rsidR="00792B5A" w:rsidRDefault="00542862">
            <w:pPr>
              <w:spacing w:line="240" w:lineRule="auto"/>
              <w:rPr>
                <w:rFonts w:ascii="Times New Roman" w:hAnsi="Times New Roman"/>
                <w:sz w:val="24"/>
                <w:szCs w:val="24"/>
              </w:rPr>
            </w:pPr>
            <w:r>
              <w:rPr>
                <w:rFonts w:ascii="Times New Roman" w:hAnsi="Times New Roman"/>
                <w:sz w:val="24"/>
                <w:szCs w:val="24"/>
              </w:rPr>
              <w:t>адаптацију .</w:t>
            </w:r>
          </w:p>
          <w:p w:rsidR="00792B5A" w:rsidRDefault="00542862">
            <w:pPr>
              <w:spacing w:line="240" w:lineRule="auto"/>
              <w:rPr>
                <w:rFonts w:ascii="Times New Roman" w:hAnsi="Times New Roman"/>
                <w:sz w:val="24"/>
                <w:szCs w:val="24"/>
              </w:rPr>
            </w:pPr>
            <w:r>
              <w:rPr>
                <w:rFonts w:ascii="Times New Roman" w:hAnsi="Times New Roman"/>
                <w:sz w:val="24"/>
                <w:szCs w:val="24"/>
              </w:rPr>
              <w:t xml:space="preserve">Програм </w:t>
            </w:r>
            <w:r>
              <w:rPr>
                <w:rFonts w:ascii="Times New Roman" w:hAnsi="Times New Roman"/>
                <w:sz w:val="24"/>
                <w:szCs w:val="24"/>
              </w:rPr>
              <w:t>сарадње са</w:t>
            </w:r>
          </w:p>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породицом .</w:t>
            </w:r>
          </w:p>
          <w:p w:rsidR="00792B5A" w:rsidRDefault="00542862">
            <w:pPr>
              <w:spacing w:line="240" w:lineRule="auto"/>
              <w:rPr>
                <w:rFonts w:ascii="Times New Roman" w:hAnsi="Times New Roman"/>
                <w:sz w:val="24"/>
                <w:szCs w:val="24"/>
              </w:rPr>
            </w:pPr>
            <w:r>
              <w:rPr>
                <w:rFonts w:ascii="Times New Roman" w:hAnsi="Times New Roman"/>
                <w:sz w:val="24"/>
                <w:szCs w:val="24"/>
              </w:rPr>
              <w:t>Запажања о развоју</w:t>
            </w:r>
          </w:p>
          <w:p w:rsidR="00792B5A" w:rsidRDefault="00542862">
            <w:pPr>
              <w:spacing w:line="240" w:lineRule="auto"/>
              <w:rPr>
                <w:rFonts w:ascii="Times New Roman" w:hAnsi="Times New Roman"/>
                <w:sz w:val="24"/>
                <w:szCs w:val="24"/>
              </w:rPr>
            </w:pPr>
            <w:r>
              <w:rPr>
                <w:rFonts w:ascii="Times New Roman" w:hAnsi="Times New Roman"/>
                <w:sz w:val="24"/>
                <w:szCs w:val="24"/>
              </w:rPr>
              <w:t>и напредовању</w:t>
            </w:r>
          </w:p>
          <w:p w:rsidR="00792B5A" w:rsidRDefault="00542862">
            <w:pPr>
              <w:spacing w:line="240" w:lineRule="auto"/>
              <w:rPr>
                <w:rFonts w:ascii="Times New Roman" w:hAnsi="Times New Roman"/>
                <w:sz w:val="24"/>
                <w:szCs w:val="24"/>
              </w:rPr>
            </w:pPr>
            <w:r>
              <w:rPr>
                <w:rFonts w:ascii="Times New Roman" w:hAnsi="Times New Roman"/>
                <w:sz w:val="24"/>
                <w:szCs w:val="24"/>
              </w:rPr>
              <w:t>деце.</w:t>
            </w:r>
          </w:p>
          <w:p w:rsidR="00792B5A" w:rsidRDefault="00792B5A">
            <w:pPr>
              <w:spacing w:line="240" w:lineRule="auto"/>
              <w:rPr>
                <w:rFonts w:ascii="Times New Roman" w:hAnsi="Times New Roman"/>
                <w:sz w:val="24"/>
                <w:szCs w:val="24"/>
              </w:rPr>
            </w:pPr>
          </w:p>
        </w:tc>
        <w:tc>
          <w:tcPr>
            <w:tcW w:w="2372"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lastRenderedPageBreak/>
              <w:t>Септембар</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Медицинске сестре-</w:t>
            </w:r>
          </w:p>
          <w:p w:rsidR="00792B5A" w:rsidRDefault="00542862">
            <w:pPr>
              <w:spacing w:line="240" w:lineRule="auto"/>
              <w:rPr>
                <w:rFonts w:ascii="Times New Roman" w:hAnsi="Times New Roman"/>
                <w:sz w:val="24"/>
                <w:szCs w:val="24"/>
              </w:rPr>
            </w:pPr>
            <w:r>
              <w:rPr>
                <w:rFonts w:ascii="Times New Roman" w:hAnsi="Times New Roman"/>
                <w:sz w:val="24"/>
                <w:szCs w:val="24"/>
              </w:rPr>
              <w:t>васпитачи</w:t>
            </w:r>
          </w:p>
        </w:tc>
      </w:tr>
      <w:tr w:rsidR="00792B5A">
        <w:tc>
          <w:tcPr>
            <w:tcW w:w="2445" w:type="dxa"/>
          </w:tcPr>
          <w:p w:rsidR="00792B5A" w:rsidRDefault="00792B5A">
            <w:pPr>
              <w:spacing w:line="240" w:lineRule="auto"/>
              <w:rPr>
                <w:rFonts w:ascii="Times New Roman" w:hAnsi="Times New Roman"/>
                <w:sz w:val="24"/>
                <w:szCs w:val="24"/>
              </w:rPr>
            </w:pP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Запажања о учењу,</w:t>
            </w:r>
          </w:p>
          <w:p w:rsidR="00792B5A" w:rsidRDefault="00542862">
            <w:pPr>
              <w:spacing w:line="240" w:lineRule="auto"/>
              <w:rPr>
                <w:rFonts w:ascii="Times New Roman" w:hAnsi="Times New Roman"/>
                <w:sz w:val="24"/>
                <w:szCs w:val="24"/>
              </w:rPr>
            </w:pPr>
            <w:r>
              <w:rPr>
                <w:rFonts w:ascii="Times New Roman" w:hAnsi="Times New Roman"/>
                <w:sz w:val="24"/>
                <w:szCs w:val="24"/>
              </w:rPr>
              <w:t>развоју и</w:t>
            </w:r>
          </w:p>
          <w:p w:rsidR="00792B5A" w:rsidRDefault="00542862">
            <w:pPr>
              <w:spacing w:line="240" w:lineRule="auto"/>
              <w:rPr>
                <w:rFonts w:ascii="Times New Roman" w:hAnsi="Times New Roman"/>
                <w:sz w:val="24"/>
                <w:szCs w:val="24"/>
              </w:rPr>
            </w:pPr>
            <w:r>
              <w:rPr>
                <w:rFonts w:ascii="Times New Roman" w:hAnsi="Times New Roman"/>
                <w:sz w:val="24"/>
                <w:szCs w:val="24"/>
              </w:rPr>
              <w:t>напредовању деце.</w:t>
            </w:r>
          </w:p>
          <w:p w:rsidR="00792B5A" w:rsidRDefault="00542862">
            <w:pPr>
              <w:spacing w:line="240" w:lineRule="auto"/>
              <w:rPr>
                <w:rFonts w:ascii="Times New Roman" w:hAnsi="Times New Roman"/>
                <w:sz w:val="24"/>
                <w:szCs w:val="24"/>
              </w:rPr>
            </w:pPr>
            <w:r>
              <w:rPr>
                <w:rFonts w:ascii="Times New Roman" w:hAnsi="Times New Roman"/>
                <w:sz w:val="24"/>
                <w:szCs w:val="24"/>
              </w:rPr>
              <w:t>Укључивање</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родитеља у</w:t>
            </w:r>
          </w:p>
          <w:p w:rsidR="00792B5A" w:rsidRDefault="00542862">
            <w:pPr>
              <w:spacing w:line="240" w:lineRule="auto"/>
              <w:rPr>
                <w:rFonts w:ascii="Times New Roman" w:hAnsi="Times New Roman"/>
                <w:sz w:val="24"/>
                <w:szCs w:val="24"/>
              </w:rPr>
            </w:pPr>
            <w:r>
              <w:rPr>
                <w:rFonts w:ascii="Times New Roman" w:hAnsi="Times New Roman"/>
                <w:sz w:val="24"/>
                <w:szCs w:val="24"/>
              </w:rPr>
              <w:t>програмске</w:t>
            </w:r>
          </w:p>
          <w:p w:rsidR="00792B5A" w:rsidRDefault="00542862">
            <w:pPr>
              <w:spacing w:line="240" w:lineRule="auto"/>
              <w:rPr>
                <w:rFonts w:ascii="Times New Roman" w:hAnsi="Times New Roman"/>
                <w:sz w:val="24"/>
                <w:szCs w:val="24"/>
              </w:rPr>
            </w:pPr>
            <w:r>
              <w:rPr>
                <w:rFonts w:ascii="Times New Roman" w:hAnsi="Times New Roman"/>
                <w:sz w:val="24"/>
                <w:szCs w:val="24"/>
              </w:rPr>
              <w:t>активности.</w:t>
            </w:r>
          </w:p>
          <w:p w:rsidR="00792B5A" w:rsidRDefault="00542862">
            <w:pPr>
              <w:spacing w:line="240" w:lineRule="auto"/>
              <w:rPr>
                <w:rFonts w:ascii="Times New Roman" w:hAnsi="Times New Roman"/>
                <w:sz w:val="24"/>
                <w:szCs w:val="24"/>
              </w:rPr>
            </w:pPr>
            <w:r>
              <w:rPr>
                <w:rFonts w:ascii="Times New Roman" w:hAnsi="Times New Roman"/>
                <w:sz w:val="24"/>
                <w:szCs w:val="24"/>
              </w:rPr>
              <w:t>Тема по избору</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родитеља.</w:t>
            </w:r>
          </w:p>
        </w:tc>
        <w:tc>
          <w:tcPr>
            <w:tcW w:w="2372"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Децембар, март</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Медицинске сестре-</w:t>
            </w:r>
          </w:p>
          <w:p w:rsidR="00792B5A" w:rsidRDefault="00542862">
            <w:pPr>
              <w:spacing w:line="240" w:lineRule="auto"/>
              <w:rPr>
                <w:rFonts w:ascii="Times New Roman" w:hAnsi="Times New Roman"/>
                <w:sz w:val="24"/>
                <w:szCs w:val="24"/>
              </w:rPr>
            </w:pPr>
            <w:r>
              <w:rPr>
                <w:rFonts w:ascii="Times New Roman" w:hAnsi="Times New Roman"/>
                <w:sz w:val="24"/>
                <w:szCs w:val="24"/>
              </w:rPr>
              <w:t>васпитачи</w:t>
            </w:r>
          </w:p>
        </w:tc>
      </w:tr>
      <w:tr w:rsidR="00792B5A">
        <w:tc>
          <w:tcPr>
            <w:tcW w:w="2445" w:type="dxa"/>
          </w:tcPr>
          <w:p w:rsidR="00792B5A" w:rsidRDefault="00792B5A">
            <w:pPr>
              <w:spacing w:line="240" w:lineRule="auto"/>
              <w:rPr>
                <w:rFonts w:ascii="Times New Roman" w:hAnsi="Times New Roman"/>
                <w:sz w:val="24"/>
                <w:szCs w:val="24"/>
              </w:rPr>
            </w:pP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Запажања о учењу,</w:t>
            </w:r>
          </w:p>
          <w:p w:rsidR="00792B5A" w:rsidRDefault="00542862">
            <w:pPr>
              <w:spacing w:line="240" w:lineRule="auto"/>
              <w:rPr>
                <w:rFonts w:ascii="Times New Roman" w:hAnsi="Times New Roman"/>
                <w:sz w:val="24"/>
                <w:szCs w:val="24"/>
              </w:rPr>
            </w:pPr>
            <w:r>
              <w:rPr>
                <w:rFonts w:ascii="Times New Roman" w:hAnsi="Times New Roman"/>
                <w:sz w:val="24"/>
                <w:szCs w:val="24"/>
              </w:rPr>
              <w:t>развоју и</w:t>
            </w:r>
          </w:p>
          <w:p w:rsidR="00792B5A" w:rsidRDefault="00542862">
            <w:pPr>
              <w:spacing w:line="240" w:lineRule="auto"/>
              <w:rPr>
                <w:rFonts w:ascii="Times New Roman" w:hAnsi="Times New Roman"/>
                <w:sz w:val="24"/>
                <w:szCs w:val="24"/>
              </w:rPr>
            </w:pPr>
            <w:r>
              <w:rPr>
                <w:rFonts w:ascii="Times New Roman" w:hAnsi="Times New Roman"/>
                <w:sz w:val="24"/>
                <w:szCs w:val="24"/>
              </w:rPr>
              <w:t>напредовању деце .</w:t>
            </w:r>
          </w:p>
          <w:p w:rsidR="00792B5A" w:rsidRDefault="00542862">
            <w:pPr>
              <w:spacing w:line="240" w:lineRule="auto"/>
              <w:rPr>
                <w:rFonts w:ascii="Times New Roman" w:hAnsi="Times New Roman"/>
                <w:sz w:val="24"/>
                <w:szCs w:val="24"/>
              </w:rPr>
            </w:pPr>
            <w:r>
              <w:rPr>
                <w:rFonts w:ascii="Times New Roman" w:hAnsi="Times New Roman"/>
                <w:sz w:val="24"/>
                <w:szCs w:val="24"/>
              </w:rPr>
              <w:t>Информисање</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родитеља о</w:t>
            </w:r>
          </w:p>
          <w:p w:rsidR="00792B5A" w:rsidRDefault="00542862">
            <w:pPr>
              <w:spacing w:line="240" w:lineRule="auto"/>
              <w:rPr>
                <w:rFonts w:ascii="Times New Roman" w:hAnsi="Times New Roman"/>
                <w:sz w:val="24"/>
                <w:szCs w:val="24"/>
              </w:rPr>
            </w:pPr>
            <w:r>
              <w:rPr>
                <w:rFonts w:ascii="Times New Roman" w:hAnsi="Times New Roman"/>
                <w:sz w:val="24"/>
                <w:szCs w:val="24"/>
              </w:rPr>
              <w:t>преласку деце из</w:t>
            </w:r>
          </w:p>
          <w:p w:rsidR="00792B5A" w:rsidRDefault="00542862">
            <w:pPr>
              <w:spacing w:line="240" w:lineRule="auto"/>
              <w:rPr>
                <w:rFonts w:ascii="Times New Roman" w:hAnsi="Times New Roman"/>
                <w:sz w:val="24"/>
                <w:szCs w:val="24"/>
              </w:rPr>
            </w:pPr>
            <w:r>
              <w:rPr>
                <w:rFonts w:ascii="Times New Roman" w:hAnsi="Times New Roman"/>
                <w:sz w:val="24"/>
                <w:szCs w:val="24"/>
              </w:rPr>
              <w:t>јаслица у вртић.</w:t>
            </w:r>
          </w:p>
        </w:tc>
        <w:tc>
          <w:tcPr>
            <w:tcW w:w="2372"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Мај, јун</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Медицинске сестре-</w:t>
            </w:r>
          </w:p>
          <w:p w:rsidR="00792B5A" w:rsidRDefault="00542862">
            <w:pPr>
              <w:spacing w:line="240" w:lineRule="auto"/>
              <w:rPr>
                <w:rFonts w:ascii="Times New Roman" w:hAnsi="Times New Roman"/>
                <w:sz w:val="24"/>
                <w:szCs w:val="24"/>
              </w:rPr>
            </w:pPr>
            <w:r>
              <w:rPr>
                <w:rFonts w:ascii="Times New Roman" w:hAnsi="Times New Roman"/>
                <w:sz w:val="24"/>
                <w:szCs w:val="24"/>
              </w:rPr>
              <w:t>васпитачи</w:t>
            </w:r>
          </w:p>
        </w:tc>
      </w:tr>
      <w:tr w:rsidR="00792B5A">
        <w:tc>
          <w:tcPr>
            <w:tcW w:w="2445" w:type="dxa"/>
          </w:tcPr>
          <w:p w:rsidR="00792B5A" w:rsidRDefault="00792B5A">
            <w:pPr>
              <w:spacing w:line="240" w:lineRule="auto"/>
              <w:rPr>
                <w:rFonts w:ascii="Times New Roman" w:hAnsi="Times New Roman"/>
                <w:b/>
                <w:bCs/>
                <w:sz w:val="24"/>
                <w:szCs w:val="24"/>
              </w:rPr>
            </w:pP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Општи</w:t>
            </w: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родитељски</w:t>
            </w:r>
          </w:p>
          <w:p w:rsidR="00792B5A" w:rsidRDefault="00542862">
            <w:pPr>
              <w:spacing w:line="240" w:lineRule="auto"/>
              <w:rPr>
                <w:rFonts w:ascii="Times New Roman" w:hAnsi="Times New Roman"/>
                <w:sz w:val="24"/>
                <w:szCs w:val="24"/>
              </w:rPr>
            </w:pPr>
            <w:r>
              <w:rPr>
                <w:rFonts w:ascii="Times New Roman" w:hAnsi="Times New Roman"/>
                <w:b/>
                <w:bCs/>
                <w:sz w:val="24"/>
                <w:szCs w:val="24"/>
              </w:rPr>
              <w:t>састанак</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Адапатација деце</w:t>
            </w:r>
          </w:p>
          <w:p w:rsidR="00792B5A" w:rsidRDefault="00542862">
            <w:pPr>
              <w:spacing w:line="240" w:lineRule="auto"/>
              <w:rPr>
                <w:rFonts w:ascii="Times New Roman" w:hAnsi="Times New Roman"/>
                <w:sz w:val="24"/>
                <w:szCs w:val="24"/>
              </w:rPr>
            </w:pPr>
            <w:r>
              <w:rPr>
                <w:rFonts w:ascii="Times New Roman" w:hAnsi="Times New Roman"/>
                <w:sz w:val="24"/>
                <w:szCs w:val="24"/>
              </w:rPr>
              <w:t>која први пут</w:t>
            </w:r>
          </w:p>
          <w:p w:rsidR="00792B5A" w:rsidRDefault="00542862">
            <w:pPr>
              <w:spacing w:line="240" w:lineRule="auto"/>
              <w:rPr>
                <w:rFonts w:ascii="Times New Roman" w:hAnsi="Times New Roman"/>
                <w:sz w:val="24"/>
                <w:szCs w:val="24"/>
              </w:rPr>
            </w:pPr>
            <w:r>
              <w:rPr>
                <w:rFonts w:ascii="Times New Roman" w:hAnsi="Times New Roman"/>
                <w:sz w:val="24"/>
                <w:szCs w:val="24"/>
              </w:rPr>
              <w:t>полазе у јаслице .</w:t>
            </w:r>
          </w:p>
          <w:p w:rsidR="00792B5A" w:rsidRDefault="00542862">
            <w:pPr>
              <w:spacing w:line="240" w:lineRule="auto"/>
              <w:rPr>
                <w:rFonts w:ascii="Times New Roman" w:hAnsi="Times New Roman"/>
                <w:sz w:val="24"/>
                <w:szCs w:val="24"/>
              </w:rPr>
            </w:pPr>
            <w:r>
              <w:rPr>
                <w:rFonts w:ascii="Times New Roman" w:hAnsi="Times New Roman"/>
                <w:sz w:val="24"/>
                <w:szCs w:val="24"/>
              </w:rPr>
              <w:t>Организација и</w:t>
            </w:r>
          </w:p>
          <w:p w:rsidR="00792B5A" w:rsidRDefault="00542862">
            <w:pPr>
              <w:spacing w:line="240" w:lineRule="auto"/>
              <w:rPr>
                <w:rFonts w:ascii="Times New Roman" w:hAnsi="Times New Roman"/>
                <w:sz w:val="24"/>
                <w:szCs w:val="24"/>
              </w:rPr>
            </w:pPr>
            <w:r>
              <w:rPr>
                <w:rFonts w:ascii="Times New Roman" w:hAnsi="Times New Roman"/>
                <w:sz w:val="24"/>
                <w:szCs w:val="24"/>
              </w:rPr>
              <w:t xml:space="preserve">начин </w:t>
            </w:r>
            <w:r>
              <w:rPr>
                <w:rFonts w:ascii="Times New Roman" w:hAnsi="Times New Roman"/>
                <w:sz w:val="24"/>
                <w:szCs w:val="24"/>
              </w:rPr>
              <w:t>рада у</w:t>
            </w:r>
          </w:p>
          <w:p w:rsidR="00792B5A" w:rsidRDefault="00542862">
            <w:pPr>
              <w:spacing w:line="240" w:lineRule="auto"/>
              <w:rPr>
                <w:rFonts w:ascii="Times New Roman" w:hAnsi="Times New Roman"/>
                <w:sz w:val="24"/>
                <w:szCs w:val="24"/>
              </w:rPr>
            </w:pPr>
            <w:r>
              <w:rPr>
                <w:rFonts w:ascii="Times New Roman" w:hAnsi="Times New Roman"/>
                <w:sz w:val="24"/>
                <w:szCs w:val="24"/>
              </w:rPr>
              <w:t>јаслицама.</w:t>
            </w:r>
          </w:p>
        </w:tc>
        <w:tc>
          <w:tcPr>
            <w:tcW w:w="2372" w:type="dxa"/>
          </w:tcPr>
          <w:p w:rsidR="00792B5A" w:rsidRDefault="00542862">
            <w:pPr>
              <w:spacing w:line="240" w:lineRule="auto"/>
              <w:rPr>
                <w:rFonts w:ascii="Times New Roman" w:hAnsi="Times New Roman"/>
                <w:sz w:val="24"/>
                <w:szCs w:val="24"/>
              </w:rPr>
            </w:pPr>
            <w:r>
              <w:rPr>
                <w:rFonts w:ascii="Times New Roman" w:hAnsi="Times New Roman"/>
                <w:sz w:val="24"/>
                <w:szCs w:val="24"/>
              </w:rPr>
              <w:t>Септембар или</w:t>
            </w:r>
          </w:p>
          <w:p w:rsidR="00792B5A" w:rsidRDefault="00542862">
            <w:pPr>
              <w:spacing w:line="240" w:lineRule="auto"/>
              <w:rPr>
                <w:rFonts w:ascii="Times New Roman" w:hAnsi="Times New Roman"/>
                <w:sz w:val="24"/>
                <w:szCs w:val="24"/>
              </w:rPr>
            </w:pPr>
            <w:r>
              <w:rPr>
                <w:rFonts w:ascii="Times New Roman" w:hAnsi="Times New Roman"/>
                <w:sz w:val="24"/>
                <w:szCs w:val="24"/>
              </w:rPr>
              <w:t>након уписа</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Медицинске сестре-</w:t>
            </w:r>
          </w:p>
          <w:p w:rsidR="00792B5A" w:rsidRDefault="00542862">
            <w:pPr>
              <w:spacing w:line="240" w:lineRule="auto"/>
              <w:rPr>
                <w:rFonts w:ascii="Times New Roman" w:hAnsi="Times New Roman"/>
                <w:sz w:val="24"/>
                <w:szCs w:val="24"/>
              </w:rPr>
            </w:pPr>
            <w:r>
              <w:rPr>
                <w:rFonts w:ascii="Times New Roman" w:hAnsi="Times New Roman"/>
                <w:sz w:val="24"/>
                <w:szCs w:val="24"/>
              </w:rPr>
              <w:t>васпитачи, стручни</w:t>
            </w:r>
          </w:p>
          <w:p w:rsidR="00792B5A" w:rsidRDefault="00542862">
            <w:pPr>
              <w:spacing w:line="240" w:lineRule="auto"/>
              <w:rPr>
                <w:rFonts w:ascii="Times New Roman" w:hAnsi="Times New Roman"/>
                <w:sz w:val="24"/>
                <w:szCs w:val="24"/>
              </w:rPr>
            </w:pPr>
            <w:r>
              <w:rPr>
                <w:rFonts w:ascii="Times New Roman" w:hAnsi="Times New Roman"/>
                <w:sz w:val="24"/>
                <w:szCs w:val="24"/>
              </w:rPr>
              <w:t>сарадник</w:t>
            </w:r>
          </w:p>
        </w:tc>
      </w:tr>
      <w:tr w:rsidR="00792B5A">
        <w:tc>
          <w:tcPr>
            <w:tcW w:w="2445" w:type="dxa"/>
          </w:tcPr>
          <w:p w:rsidR="00792B5A" w:rsidRDefault="00792B5A">
            <w:pPr>
              <w:spacing w:line="240" w:lineRule="auto"/>
              <w:rPr>
                <w:rFonts w:ascii="Times New Roman" w:hAnsi="Times New Roman"/>
                <w:b/>
                <w:bCs/>
                <w:sz w:val="24"/>
                <w:szCs w:val="24"/>
              </w:rPr>
            </w:pP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Дан отворених</w:t>
            </w:r>
          </w:p>
          <w:p w:rsidR="00792B5A" w:rsidRDefault="00542862">
            <w:pPr>
              <w:spacing w:line="240" w:lineRule="auto"/>
              <w:rPr>
                <w:rFonts w:ascii="Times New Roman" w:hAnsi="Times New Roman"/>
                <w:sz w:val="24"/>
                <w:szCs w:val="24"/>
              </w:rPr>
            </w:pPr>
            <w:r>
              <w:rPr>
                <w:rFonts w:ascii="Times New Roman" w:hAnsi="Times New Roman"/>
                <w:b/>
                <w:bCs/>
                <w:sz w:val="24"/>
                <w:szCs w:val="24"/>
              </w:rPr>
              <w:lastRenderedPageBreak/>
              <w:t>врат</w:t>
            </w:r>
            <w:r>
              <w:rPr>
                <w:rFonts w:ascii="Times New Roman" w:hAnsi="Times New Roman"/>
                <w:sz w:val="24"/>
                <w:szCs w:val="24"/>
              </w:rPr>
              <w:t>а</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Индивидуални</w:t>
            </w:r>
          </w:p>
          <w:p w:rsidR="00792B5A" w:rsidRDefault="00542862">
            <w:pPr>
              <w:spacing w:line="240" w:lineRule="auto"/>
              <w:rPr>
                <w:rFonts w:ascii="Times New Roman" w:hAnsi="Times New Roman"/>
                <w:sz w:val="24"/>
                <w:szCs w:val="24"/>
              </w:rPr>
            </w:pPr>
            <w:r>
              <w:rPr>
                <w:rFonts w:ascii="Times New Roman" w:hAnsi="Times New Roman"/>
                <w:sz w:val="24"/>
                <w:szCs w:val="24"/>
              </w:rPr>
              <w:t>разговори са</w:t>
            </w:r>
          </w:p>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родитељима.</w:t>
            </w:r>
          </w:p>
        </w:tc>
        <w:tc>
          <w:tcPr>
            <w:tcW w:w="2372" w:type="dxa"/>
          </w:tcPr>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У договору са</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родитељима</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Медицинске сестре-</w:t>
            </w:r>
          </w:p>
          <w:p w:rsidR="00792B5A" w:rsidRDefault="00542862">
            <w:pPr>
              <w:spacing w:line="240" w:lineRule="auto"/>
              <w:rPr>
                <w:rFonts w:ascii="Times New Roman" w:hAnsi="Times New Roman"/>
                <w:sz w:val="24"/>
                <w:szCs w:val="24"/>
              </w:rPr>
            </w:pPr>
            <w:r>
              <w:rPr>
                <w:rFonts w:ascii="Times New Roman" w:hAnsi="Times New Roman"/>
                <w:sz w:val="24"/>
                <w:szCs w:val="24"/>
              </w:rPr>
              <w:t>васпитачи, стручни</w:t>
            </w:r>
          </w:p>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сарадник</w:t>
            </w:r>
          </w:p>
        </w:tc>
      </w:tr>
      <w:tr w:rsidR="00792B5A">
        <w:tc>
          <w:tcPr>
            <w:tcW w:w="2445" w:type="dxa"/>
          </w:tcPr>
          <w:p w:rsidR="00792B5A" w:rsidRDefault="00792B5A">
            <w:pPr>
              <w:spacing w:line="240" w:lineRule="auto"/>
              <w:rPr>
                <w:rFonts w:ascii="Times New Roman" w:hAnsi="Times New Roman"/>
                <w:sz w:val="24"/>
                <w:szCs w:val="24"/>
              </w:rPr>
            </w:pP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Информисање</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родитеља о</w:t>
            </w:r>
          </w:p>
          <w:p w:rsidR="00792B5A" w:rsidRDefault="00542862">
            <w:pPr>
              <w:spacing w:line="240" w:lineRule="auto"/>
              <w:rPr>
                <w:rFonts w:ascii="Times New Roman" w:hAnsi="Times New Roman"/>
                <w:sz w:val="24"/>
                <w:szCs w:val="24"/>
              </w:rPr>
            </w:pPr>
            <w:r>
              <w:rPr>
                <w:rFonts w:ascii="Times New Roman" w:hAnsi="Times New Roman"/>
                <w:sz w:val="24"/>
                <w:szCs w:val="24"/>
              </w:rPr>
              <w:t>реализованим</w:t>
            </w:r>
          </w:p>
          <w:p w:rsidR="00792B5A" w:rsidRDefault="00542862">
            <w:pPr>
              <w:spacing w:line="240" w:lineRule="auto"/>
              <w:rPr>
                <w:rFonts w:ascii="Times New Roman" w:hAnsi="Times New Roman"/>
                <w:sz w:val="24"/>
                <w:szCs w:val="24"/>
              </w:rPr>
            </w:pPr>
            <w:r>
              <w:rPr>
                <w:rFonts w:ascii="Times New Roman" w:hAnsi="Times New Roman"/>
                <w:sz w:val="24"/>
                <w:szCs w:val="24"/>
              </w:rPr>
              <w:t>активностима и</w:t>
            </w:r>
          </w:p>
          <w:p w:rsidR="00792B5A" w:rsidRDefault="00542862">
            <w:pPr>
              <w:spacing w:line="240" w:lineRule="auto"/>
              <w:rPr>
                <w:rFonts w:ascii="Times New Roman" w:hAnsi="Times New Roman"/>
                <w:sz w:val="24"/>
                <w:szCs w:val="24"/>
              </w:rPr>
            </w:pPr>
            <w:r>
              <w:rPr>
                <w:rFonts w:ascii="Times New Roman" w:hAnsi="Times New Roman"/>
                <w:sz w:val="24"/>
                <w:szCs w:val="24"/>
              </w:rPr>
              <w:t>напредовању</w:t>
            </w:r>
          </w:p>
          <w:p w:rsidR="00792B5A" w:rsidRDefault="00542862">
            <w:pPr>
              <w:spacing w:line="240" w:lineRule="auto"/>
              <w:rPr>
                <w:rFonts w:ascii="Times New Roman" w:hAnsi="Times New Roman"/>
                <w:sz w:val="24"/>
                <w:szCs w:val="24"/>
              </w:rPr>
            </w:pPr>
            <w:r>
              <w:rPr>
                <w:rFonts w:ascii="Times New Roman" w:hAnsi="Times New Roman"/>
                <w:sz w:val="24"/>
                <w:szCs w:val="24"/>
              </w:rPr>
              <w:t>детета. Одговори на</w:t>
            </w:r>
          </w:p>
          <w:p w:rsidR="00792B5A" w:rsidRDefault="00542862">
            <w:pPr>
              <w:spacing w:line="240" w:lineRule="auto"/>
              <w:rPr>
                <w:rFonts w:ascii="Times New Roman" w:hAnsi="Times New Roman"/>
                <w:sz w:val="24"/>
                <w:szCs w:val="24"/>
              </w:rPr>
            </w:pPr>
            <w:r>
              <w:rPr>
                <w:rFonts w:ascii="Times New Roman" w:hAnsi="Times New Roman"/>
                <w:sz w:val="24"/>
                <w:szCs w:val="24"/>
              </w:rPr>
              <w:t>питања родитеља.</w:t>
            </w:r>
          </w:p>
        </w:tc>
        <w:tc>
          <w:tcPr>
            <w:tcW w:w="2372" w:type="dxa"/>
          </w:tcPr>
          <w:p w:rsidR="00792B5A" w:rsidRDefault="00792B5A">
            <w:pPr>
              <w:spacing w:line="240" w:lineRule="auto"/>
              <w:rPr>
                <w:rFonts w:ascii="Times New Roman" w:hAnsi="Times New Roman"/>
                <w:sz w:val="24"/>
                <w:szCs w:val="24"/>
              </w:rPr>
            </w:pPr>
          </w:p>
        </w:tc>
        <w:tc>
          <w:tcPr>
            <w:tcW w:w="2383" w:type="dxa"/>
          </w:tcPr>
          <w:p w:rsidR="00792B5A" w:rsidRDefault="00792B5A">
            <w:pPr>
              <w:spacing w:line="240" w:lineRule="auto"/>
              <w:rPr>
                <w:rFonts w:ascii="Times New Roman" w:hAnsi="Times New Roman"/>
                <w:sz w:val="24"/>
                <w:szCs w:val="24"/>
              </w:rPr>
            </w:pPr>
          </w:p>
        </w:tc>
      </w:tr>
      <w:tr w:rsidR="00792B5A">
        <w:tc>
          <w:tcPr>
            <w:tcW w:w="2445" w:type="dxa"/>
          </w:tcPr>
          <w:p w:rsidR="00792B5A" w:rsidRDefault="00542862">
            <w:pPr>
              <w:spacing w:line="240" w:lineRule="auto"/>
              <w:rPr>
                <w:rFonts w:ascii="Times New Roman" w:hAnsi="Times New Roman"/>
                <w:b/>
                <w:bCs/>
                <w:sz w:val="24"/>
                <w:szCs w:val="24"/>
              </w:rPr>
            </w:pPr>
            <w:r>
              <w:rPr>
                <w:rFonts w:ascii="Times New Roman" w:hAnsi="Times New Roman"/>
                <w:b/>
                <w:bCs/>
                <w:sz w:val="24"/>
                <w:szCs w:val="24"/>
              </w:rPr>
              <w:t>Радне групе са</w:t>
            </w: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родитељима</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Планирање и</w:t>
            </w:r>
          </w:p>
          <w:p w:rsidR="00792B5A" w:rsidRDefault="00542862">
            <w:pPr>
              <w:spacing w:line="240" w:lineRule="auto"/>
              <w:rPr>
                <w:rFonts w:ascii="Times New Roman" w:hAnsi="Times New Roman"/>
                <w:sz w:val="24"/>
                <w:szCs w:val="24"/>
              </w:rPr>
            </w:pPr>
            <w:r>
              <w:rPr>
                <w:rFonts w:ascii="Times New Roman" w:hAnsi="Times New Roman"/>
                <w:sz w:val="24"/>
                <w:szCs w:val="24"/>
              </w:rPr>
              <w:t>реализација</w:t>
            </w:r>
          </w:p>
          <w:p w:rsidR="00792B5A" w:rsidRDefault="00542862">
            <w:pPr>
              <w:spacing w:line="240" w:lineRule="auto"/>
              <w:rPr>
                <w:rFonts w:ascii="Times New Roman" w:hAnsi="Times New Roman"/>
                <w:sz w:val="24"/>
                <w:szCs w:val="24"/>
              </w:rPr>
            </w:pPr>
            <w:r>
              <w:rPr>
                <w:rFonts w:ascii="Times New Roman" w:hAnsi="Times New Roman"/>
                <w:sz w:val="24"/>
                <w:szCs w:val="24"/>
              </w:rPr>
              <w:t>заједничких</w:t>
            </w:r>
          </w:p>
          <w:p w:rsidR="00792B5A" w:rsidRDefault="00542862">
            <w:pPr>
              <w:spacing w:line="240" w:lineRule="auto"/>
              <w:rPr>
                <w:rFonts w:ascii="Times New Roman" w:hAnsi="Times New Roman"/>
                <w:sz w:val="24"/>
                <w:szCs w:val="24"/>
              </w:rPr>
            </w:pPr>
            <w:r>
              <w:rPr>
                <w:rFonts w:ascii="Times New Roman" w:hAnsi="Times New Roman"/>
                <w:sz w:val="24"/>
                <w:szCs w:val="24"/>
              </w:rPr>
              <w:t>активности, акција,</w:t>
            </w:r>
          </w:p>
          <w:p w:rsidR="00792B5A" w:rsidRDefault="00542862">
            <w:pPr>
              <w:spacing w:line="240" w:lineRule="auto"/>
              <w:rPr>
                <w:rFonts w:ascii="Times New Roman" w:hAnsi="Times New Roman"/>
                <w:sz w:val="24"/>
                <w:szCs w:val="24"/>
              </w:rPr>
            </w:pPr>
            <w:r>
              <w:rPr>
                <w:rFonts w:ascii="Times New Roman" w:hAnsi="Times New Roman"/>
                <w:sz w:val="24"/>
                <w:szCs w:val="24"/>
              </w:rPr>
              <w:t>свечаности</w:t>
            </w:r>
          </w:p>
        </w:tc>
        <w:tc>
          <w:tcPr>
            <w:tcW w:w="2372" w:type="dxa"/>
          </w:tcPr>
          <w:p w:rsidR="00792B5A" w:rsidRDefault="00542862">
            <w:pPr>
              <w:spacing w:line="240" w:lineRule="auto"/>
              <w:rPr>
                <w:rFonts w:ascii="Times New Roman" w:hAnsi="Times New Roman"/>
                <w:sz w:val="24"/>
                <w:szCs w:val="24"/>
              </w:rPr>
            </w:pPr>
            <w:r>
              <w:rPr>
                <w:rFonts w:ascii="Times New Roman" w:hAnsi="Times New Roman"/>
                <w:sz w:val="24"/>
                <w:szCs w:val="24"/>
              </w:rPr>
              <w:t>Током године, по</w:t>
            </w:r>
          </w:p>
          <w:p w:rsidR="00792B5A" w:rsidRDefault="00542862">
            <w:pPr>
              <w:spacing w:line="240" w:lineRule="auto"/>
              <w:rPr>
                <w:rFonts w:ascii="Times New Roman" w:hAnsi="Times New Roman"/>
                <w:sz w:val="24"/>
                <w:szCs w:val="24"/>
              </w:rPr>
            </w:pPr>
            <w:r>
              <w:rPr>
                <w:rFonts w:ascii="Times New Roman" w:hAnsi="Times New Roman"/>
                <w:sz w:val="24"/>
                <w:szCs w:val="24"/>
              </w:rPr>
              <w:t>потреби</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Медицинске сестре-</w:t>
            </w:r>
          </w:p>
          <w:p w:rsidR="00792B5A" w:rsidRDefault="00542862">
            <w:pPr>
              <w:spacing w:line="240" w:lineRule="auto"/>
              <w:rPr>
                <w:rFonts w:ascii="Times New Roman" w:hAnsi="Times New Roman"/>
                <w:sz w:val="24"/>
                <w:szCs w:val="24"/>
              </w:rPr>
            </w:pPr>
            <w:r>
              <w:rPr>
                <w:rFonts w:ascii="Times New Roman" w:hAnsi="Times New Roman"/>
                <w:sz w:val="24"/>
                <w:szCs w:val="24"/>
              </w:rPr>
              <w:t>васпитачи</w:t>
            </w:r>
          </w:p>
        </w:tc>
      </w:tr>
      <w:tr w:rsidR="00792B5A">
        <w:tc>
          <w:tcPr>
            <w:tcW w:w="2445" w:type="dxa"/>
          </w:tcPr>
          <w:p w:rsidR="00792B5A" w:rsidRDefault="00542862">
            <w:pPr>
              <w:spacing w:line="240" w:lineRule="auto"/>
              <w:rPr>
                <w:rFonts w:ascii="Times New Roman" w:hAnsi="Times New Roman"/>
                <w:sz w:val="24"/>
                <w:szCs w:val="24"/>
              </w:rPr>
            </w:pPr>
            <w:r>
              <w:rPr>
                <w:rFonts w:ascii="Times New Roman" w:hAnsi="Times New Roman"/>
                <w:b/>
                <w:bCs/>
                <w:sz w:val="24"/>
                <w:szCs w:val="24"/>
              </w:rPr>
              <w:t>Писане поруке</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Актуелне</w:t>
            </w:r>
          </w:p>
          <w:p w:rsidR="00792B5A" w:rsidRDefault="00542862">
            <w:pPr>
              <w:spacing w:line="240" w:lineRule="auto"/>
              <w:rPr>
                <w:rFonts w:ascii="Times New Roman" w:hAnsi="Times New Roman"/>
                <w:sz w:val="24"/>
                <w:szCs w:val="24"/>
              </w:rPr>
            </w:pPr>
            <w:r>
              <w:rPr>
                <w:rFonts w:ascii="Times New Roman" w:hAnsi="Times New Roman"/>
                <w:sz w:val="24"/>
                <w:szCs w:val="24"/>
              </w:rPr>
              <w:t>информације за</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родитеље.</w:t>
            </w:r>
          </w:p>
          <w:p w:rsidR="00792B5A" w:rsidRDefault="00542862">
            <w:pPr>
              <w:spacing w:line="240" w:lineRule="auto"/>
              <w:rPr>
                <w:rFonts w:ascii="Times New Roman" w:hAnsi="Times New Roman"/>
                <w:sz w:val="24"/>
                <w:szCs w:val="24"/>
              </w:rPr>
            </w:pPr>
            <w:r>
              <w:rPr>
                <w:rFonts w:ascii="Times New Roman" w:hAnsi="Times New Roman"/>
                <w:sz w:val="24"/>
                <w:szCs w:val="24"/>
              </w:rPr>
              <w:t>Подаци о дечјем</w:t>
            </w:r>
          </w:p>
          <w:p w:rsidR="00792B5A" w:rsidRDefault="00542862">
            <w:pPr>
              <w:spacing w:line="240" w:lineRule="auto"/>
              <w:rPr>
                <w:rFonts w:ascii="Times New Roman" w:hAnsi="Times New Roman"/>
                <w:sz w:val="24"/>
                <w:szCs w:val="24"/>
              </w:rPr>
            </w:pPr>
            <w:r>
              <w:rPr>
                <w:rFonts w:ascii="Times New Roman" w:hAnsi="Times New Roman"/>
                <w:sz w:val="24"/>
                <w:szCs w:val="24"/>
              </w:rPr>
              <w:t>развоју и</w:t>
            </w:r>
          </w:p>
          <w:p w:rsidR="00792B5A" w:rsidRDefault="00542862">
            <w:pPr>
              <w:spacing w:line="240" w:lineRule="auto"/>
              <w:rPr>
                <w:rFonts w:ascii="Times New Roman" w:hAnsi="Times New Roman"/>
                <w:sz w:val="24"/>
                <w:szCs w:val="24"/>
              </w:rPr>
            </w:pPr>
            <w:r>
              <w:rPr>
                <w:rFonts w:ascii="Times New Roman" w:hAnsi="Times New Roman"/>
                <w:sz w:val="24"/>
                <w:szCs w:val="24"/>
              </w:rPr>
              <w:t>напредовању и</w:t>
            </w:r>
          </w:p>
          <w:p w:rsidR="00792B5A" w:rsidRDefault="00542862">
            <w:pPr>
              <w:spacing w:line="240" w:lineRule="auto"/>
              <w:rPr>
                <w:rFonts w:ascii="Times New Roman" w:hAnsi="Times New Roman"/>
                <w:sz w:val="24"/>
                <w:szCs w:val="24"/>
              </w:rPr>
            </w:pPr>
            <w:r>
              <w:rPr>
                <w:rFonts w:ascii="Times New Roman" w:hAnsi="Times New Roman"/>
                <w:sz w:val="24"/>
                <w:szCs w:val="24"/>
              </w:rPr>
              <w:t>значајним</w:t>
            </w:r>
          </w:p>
          <w:p w:rsidR="00792B5A" w:rsidRDefault="00542862">
            <w:pPr>
              <w:spacing w:line="240" w:lineRule="auto"/>
              <w:rPr>
                <w:rFonts w:ascii="Times New Roman" w:hAnsi="Times New Roman"/>
                <w:sz w:val="24"/>
                <w:szCs w:val="24"/>
              </w:rPr>
            </w:pPr>
            <w:r>
              <w:rPr>
                <w:rFonts w:ascii="Times New Roman" w:hAnsi="Times New Roman"/>
                <w:sz w:val="24"/>
                <w:szCs w:val="24"/>
              </w:rPr>
              <w:t>догађајима из</w:t>
            </w:r>
          </w:p>
          <w:p w:rsidR="00792B5A" w:rsidRDefault="00542862">
            <w:pPr>
              <w:spacing w:line="240" w:lineRule="auto"/>
              <w:rPr>
                <w:rFonts w:ascii="Times New Roman" w:hAnsi="Times New Roman"/>
                <w:sz w:val="24"/>
                <w:szCs w:val="24"/>
              </w:rPr>
            </w:pPr>
            <w:r>
              <w:rPr>
                <w:rFonts w:ascii="Times New Roman" w:hAnsi="Times New Roman"/>
                <w:sz w:val="24"/>
                <w:szCs w:val="24"/>
              </w:rPr>
              <w:t>живота детета.</w:t>
            </w:r>
          </w:p>
        </w:tc>
        <w:tc>
          <w:tcPr>
            <w:tcW w:w="2372"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Током године</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Медицинске сестре-</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Васпитачи</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Стручни сарадник</w:t>
            </w:r>
          </w:p>
        </w:tc>
      </w:tr>
      <w:tr w:rsidR="00792B5A">
        <w:tc>
          <w:tcPr>
            <w:tcW w:w="2445" w:type="dxa"/>
          </w:tcPr>
          <w:p w:rsidR="00792B5A" w:rsidRDefault="00542862">
            <w:pPr>
              <w:spacing w:line="240" w:lineRule="auto"/>
              <w:rPr>
                <w:rFonts w:ascii="Times New Roman" w:hAnsi="Times New Roman"/>
                <w:b/>
                <w:bCs/>
                <w:sz w:val="24"/>
                <w:szCs w:val="24"/>
              </w:rPr>
            </w:pPr>
            <w:r>
              <w:rPr>
                <w:rFonts w:ascii="Times New Roman" w:hAnsi="Times New Roman"/>
                <w:b/>
                <w:bCs/>
                <w:sz w:val="24"/>
                <w:szCs w:val="24"/>
              </w:rPr>
              <w:t>Индивидуални</w:t>
            </w:r>
          </w:p>
          <w:p w:rsidR="00792B5A" w:rsidRDefault="00542862">
            <w:pPr>
              <w:spacing w:line="240" w:lineRule="auto"/>
              <w:rPr>
                <w:rFonts w:ascii="Times New Roman" w:hAnsi="Times New Roman"/>
                <w:sz w:val="24"/>
                <w:szCs w:val="24"/>
              </w:rPr>
            </w:pPr>
            <w:r>
              <w:rPr>
                <w:rFonts w:ascii="Times New Roman" w:hAnsi="Times New Roman"/>
                <w:b/>
                <w:bCs/>
                <w:sz w:val="24"/>
                <w:szCs w:val="24"/>
              </w:rPr>
              <w:t>разговори</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Неформални,</w:t>
            </w:r>
          </w:p>
          <w:p w:rsidR="00792B5A" w:rsidRDefault="00542862">
            <w:pPr>
              <w:spacing w:line="240" w:lineRule="auto"/>
              <w:rPr>
                <w:rFonts w:ascii="Times New Roman" w:hAnsi="Times New Roman"/>
                <w:sz w:val="24"/>
                <w:szCs w:val="24"/>
              </w:rPr>
            </w:pPr>
            <w:r>
              <w:rPr>
                <w:rFonts w:ascii="Times New Roman" w:hAnsi="Times New Roman"/>
                <w:sz w:val="24"/>
                <w:szCs w:val="24"/>
              </w:rPr>
              <w:t>пригодни</w:t>
            </w:r>
          </w:p>
        </w:tc>
        <w:tc>
          <w:tcPr>
            <w:tcW w:w="2372"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Свакодневно</w:t>
            </w:r>
          </w:p>
        </w:tc>
        <w:tc>
          <w:tcPr>
            <w:tcW w:w="2383"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Медицинске сестре-васпитачи</w:t>
            </w:r>
          </w:p>
        </w:tc>
      </w:tr>
      <w:tr w:rsidR="00792B5A">
        <w:tc>
          <w:tcPr>
            <w:tcW w:w="2445" w:type="dxa"/>
          </w:tcPr>
          <w:p w:rsidR="00792B5A" w:rsidRDefault="00792B5A">
            <w:pPr>
              <w:spacing w:line="240" w:lineRule="auto"/>
              <w:rPr>
                <w:rFonts w:ascii="Times New Roman" w:hAnsi="Times New Roman"/>
                <w:b/>
                <w:bCs/>
                <w:sz w:val="24"/>
                <w:szCs w:val="24"/>
              </w:rPr>
            </w:pP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Саветовалиште за</w:t>
            </w:r>
          </w:p>
          <w:p w:rsidR="00792B5A" w:rsidRDefault="00542862">
            <w:pPr>
              <w:spacing w:line="240" w:lineRule="auto"/>
              <w:rPr>
                <w:rFonts w:ascii="Times New Roman" w:hAnsi="Times New Roman"/>
                <w:sz w:val="24"/>
                <w:szCs w:val="24"/>
              </w:rPr>
            </w:pPr>
            <w:r>
              <w:rPr>
                <w:rFonts w:ascii="Times New Roman" w:hAnsi="Times New Roman"/>
                <w:b/>
                <w:bCs/>
                <w:sz w:val="24"/>
                <w:szCs w:val="24"/>
              </w:rPr>
              <w:t>за породицу</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Рад на јачању</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родитељских</w:t>
            </w:r>
          </w:p>
          <w:p w:rsidR="00792B5A" w:rsidRDefault="00542862">
            <w:pPr>
              <w:spacing w:line="240" w:lineRule="auto"/>
              <w:rPr>
                <w:rFonts w:ascii="Times New Roman" w:hAnsi="Times New Roman"/>
                <w:sz w:val="24"/>
                <w:szCs w:val="24"/>
              </w:rPr>
            </w:pPr>
            <w:r>
              <w:rPr>
                <w:rFonts w:ascii="Times New Roman" w:hAnsi="Times New Roman"/>
                <w:sz w:val="24"/>
                <w:szCs w:val="24"/>
              </w:rPr>
              <w:t>компетенција</w:t>
            </w:r>
          </w:p>
        </w:tc>
        <w:tc>
          <w:tcPr>
            <w:tcW w:w="2372" w:type="dxa"/>
          </w:tcPr>
          <w:p w:rsidR="00792B5A" w:rsidRDefault="00542862">
            <w:pPr>
              <w:spacing w:line="240" w:lineRule="auto"/>
              <w:rPr>
                <w:rFonts w:ascii="Times New Roman" w:hAnsi="Times New Roman"/>
                <w:sz w:val="24"/>
                <w:szCs w:val="24"/>
              </w:rPr>
            </w:pPr>
            <w:r>
              <w:rPr>
                <w:rFonts w:ascii="Times New Roman" w:hAnsi="Times New Roman"/>
                <w:sz w:val="24"/>
                <w:szCs w:val="24"/>
              </w:rPr>
              <w:t>По договору</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Стручни сарадник</w:t>
            </w:r>
          </w:p>
        </w:tc>
      </w:tr>
      <w:tr w:rsidR="00792B5A">
        <w:tc>
          <w:tcPr>
            <w:tcW w:w="2445" w:type="dxa"/>
          </w:tcPr>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Тематски/пројектни</w:t>
            </w:r>
          </w:p>
          <w:p w:rsidR="00792B5A" w:rsidRDefault="00542862">
            <w:pPr>
              <w:spacing w:line="240" w:lineRule="auto"/>
              <w:rPr>
                <w:rFonts w:ascii="Times New Roman" w:hAnsi="Times New Roman"/>
                <w:sz w:val="24"/>
                <w:szCs w:val="24"/>
              </w:rPr>
            </w:pPr>
            <w:r>
              <w:rPr>
                <w:rFonts w:ascii="Times New Roman" w:hAnsi="Times New Roman"/>
                <w:b/>
                <w:bCs/>
                <w:sz w:val="24"/>
                <w:szCs w:val="24"/>
              </w:rPr>
              <w:t>пано</w:t>
            </w:r>
          </w:p>
        </w:tc>
        <w:tc>
          <w:tcPr>
            <w:tcW w:w="2376" w:type="dxa"/>
          </w:tcPr>
          <w:p w:rsidR="00792B5A" w:rsidRDefault="00542862">
            <w:pPr>
              <w:spacing w:line="240" w:lineRule="auto"/>
              <w:rPr>
                <w:rFonts w:ascii="Times New Roman" w:hAnsi="Times New Roman"/>
                <w:b/>
                <w:bCs/>
                <w:sz w:val="24"/>
                <w:szCs w:val="24"/>
              </w:rPr>
            </w:pPr>
            <w:r>
              <w:rPr>
                <w:rFonts w:ascii="Times New Roman" w:hAnsi="Times New Roman"/>
                <w:b/>
                <w:bCs/>
                <w:sz w:val="24"/>
                <w:szCs w:val="24"/>
              </w:rPr>
              <w:lastRenderedPageBreak/>
              <w:t>Почетни пано –</w:t>
            </w: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отварање пројекта</w:t>
            </w:r>
          </w:p>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Почетни план</w:t>
            </w:r>
          </w:p>
          <w:p w:rsidR="00792B5A" w:rsidRDefault="00542862">
            <w:pPr>
              <w:spacing w:line="240" w:lineRule="auto"/>
              <w:rPr>
                <w:rFonts w:ascii="Times New Roman" w:hAnsi="Times New Roman"/>
                <w:sz w:val="24"/>
                <w:szCs w:val="24"/>
              </w:rPr>
            </w:pPr>
            <w:r>
              <w:rPr>
                <w:rFonts w:ascii="Times New Roman" w:hAnsi="Times New Roman"/>
                <w:sz w:val="24"/>
                <w:szCs w:val="24"/>
              </w:rPr>
              <w:t>пројекта/теме је у</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Фокусу</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rPr>
              <w:t>Дечји</w:t>
            </w:r>
          </w:p>
          <w:p w:rsidR="00792B5A" w:rsidRDefault="00542862">
            <w:pPr>
              <w:spacing w:line="240" w:lineRule="auto"/>
              <w:rPr>
                <w:rFonts w:ascii="Times New Roman" w:hAnsi="Times New Roman"/>
                <w:sz w:val="24"/>
                <w:szCs w:val="24"/>
              </w:rPr>
            </w:pPr>
            <w:r>
              <w:rPr>
                <w:rFonts w:ascii="Times New Roman" w:hAnsi="Times New Roman"/>
                <w:sz w:val="24"/>
                <w:szCs w:val="24"/>
              </w:rPr>
              <w:t>радови на којима су</w:t>
            </w:r>
          </w:p>
          <w:p w:rsidR="00792B5A" w:rsidRDefault="00542862">
            <w:pPr>
              <w:spacing w:line="240" w:lineRule="auto"/>
              <w:rPr>
                <w:rFonts w:ascii="Times New Roman" w:hAnsi="Times New Roman"/>
                <w:sz w:val="24"/>
                <w:szCs w:val="24"/>
              </w:rPr>
            </w:pPr>
            <w:r>
              <w:rPr>
                <w:rFonts w:ascii="Times New Roman" w:hAnsi="Times New Roman"/>
                <w:sz w:val="24"/>
                <w:szCs w:val="24"/>
              </w:rPr>
              <w:t>представљена</w:t>
            </w:r>
          </w:p>
          <w:p w:rsidR="00792B5A" w:rsidRDefault="00542862">
            <w:pPr>
              <w:spacing w:line="240" w:lineRule="auto"/>
              <w:rPr>
                <w:rFonts w:ascii="Times New Roman" w:hAnsi="Times New Roman"/>
                <w:sz w:val="24"/>
                <w:szCs w:val="24"/>
              </w:rPr>
            </w:pPr>
            <w:r>
              <w:rPr>
                <w:rFonts w:ascii="Times New Roman" w:hAnsi="Times New Roman"/>
                <w:sz w:val="24"/>
                <w:szCs w:val="24"/>
              </w:rPr>
              <w:t>њихова искуства и</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доживљаји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rPr>
              <w:t>Предлози, идеје</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родитеља за</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тему/пројекат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rPr>
              <w:t>Извори садржаја</w:t>
            </w:r>
          </w:p>
          <w:p w:rsidR="00792B5A" w:rsidRDefault="00542862">
            <w:pPr>
              <w:spacing w:line="240" w:lineRule="auto"/>
              <w:rPr>
                <w:rFonts w:ascii="Times New Roman" w:hAnsi="Times New Roman"/>
                <w:sz w:val="24"/>
                <w:szCs w:val="24"/>
              </w:rPr>
            </w:pPr>
            <w:r>
              <w:rPr>
                <w:rFonts w:ascii="Times New Roman" w:hAnsi="Times New Roman"/>
                <w:sz w:val="24"/>
                <w:szCs w:val="24"/>
              </w:rPr>
              <w:t>које пронађу или</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припреме родитељи</w:t>
            </w:r>
            <w:r>
              <w:rPr>
                <w:rFonts w:ascii="Times New Roman" w:hAnsi="Times New Roman"/>
                <w:sz w:val="24"/>
                <w:szCs w:val="24"/>
                <w:lang w:val="sr-Cyrl-RS"/>
              </w:rPr>
              <w:t>.</w:t>
            </w:r>
          </w:p>
        </w:tc>
        <w:tc>
          <w:tcPr>
            <w:tcW w:w="2372" w:type="dxa"/>
          </w:tcPr>
          <w:p w:rsidR="00792B5A" w:rsidRDefault="00792B5A">
            <w:pPr>
              <w:spacing w:line="240" w:lineRule="auto"/>
              <w:rPr>
                <w:rFonts w:ascii="Times New Roman" w:hAnsi="Times New Roman"/>
                <w:sz w:val="24"/>
                <w:szCs w:val="24"/>
              </w:rPr>
            </w:pPr>
          </w:p>
        </w:tc>
        <w:tc>
          <w:tcPr>
            <w:tcW w:w="2383" w:type="dxa"/>
          </w:tcPr>
          <w:p w:rsidR="00792B5A" w:rsidRDefault="00792B5A">
            <w:pPr>
              <w:spacing w:line="240" w:lineRule="auto"/>
              <w:rPr>
                <w:rFonts w:ascii="Times New Roman" w:hAnsi="Times New Roman"/>
                <w:sz w:val="24"/>
                <w:szCs w:val="24"/>
              </w:rPr>
            </w:pPr>
          </w:p>
        </w:tc>
      </w:tr>
      <w:tr w:rsidR="00792B5A">
        <w:tc>
          <w:tcPr>
            <w:tcW w:w="2445" w:type="dxa"/>
          </w:tcPr>
          <w:p w:rsidR="00792B5A" w:rsidRDefault="00792B5A">
            <w:pPr>
              <w:spacing w:line="240" w:lineRule="auto"/>
              <w:rPr>
                <w:rFonts w:ascii="Times New Roman" w:hAnsi="Times New Roman"/>
                <w:sz w:val="24"/>
                <w:szCs w:val="24"/>
              </w:rPr>
            </w:pPr>
          </w:p>
        </w:tc>
        <w:tc>
          <w:tcPr>
            <w:tcW w:w="2376" w:type="dxa"/>
          </w:tcPr>
          <w:p w:rsidR="00792B5A" w:rsidRDefault="00542862">
            <w:pPr>
              <w:spacing w:line="240" w:lineRule="auto"/>
              <w:rPr>
                <w:rFonts w:ascii="Times New Roman" w:hAnsi="Times New Roman"/>
                <w:b/>
                <w:bCs/>
                <w:sz w:val="24"/>
                <w:szCs w:val="24"/>
              </w:rPr>
            </w:pPr>
            <w:r>
              <w:rPr>
                <w:rFonts w:ascii="Times New Roman" w:hAnsi="Times New Roman"/>
                <w:b/>
                <w:bCs/>
                <w:sz w:val="24"/>
                <w:szCs w:val="24"/>
              </w:rPr>
              <w:t>Процесни пано –Развијање</w:t>
            </w:r>
            <w:r>
              <w:rPr>
                <w:rFonts w:ascii="Times New Roman" w:hAnsi="Times New Roman"/>
                <w:b/>
                <w:bCs/>
                <w:sz w:val="24"/>
                <w:szCs w:val="24"/>
                <w:lang w:val="sr-Cyrl-RS"/>
              </w:rPr>
              <w:t xml:space="preserve"> </w:t>
            </w:r>
            <w:r>
              <w:rPr>
                <w:rFonts w:ascii="Times New Roman" w:hAnsi="Times New Roman"/>
                <w:b/>
                <w:bCs/>
                <w:sz w:val="24"/>
                <w:szCs w:val="24"/>
              </w:rPr>
              <w:t>пројекта/теме</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 </w:t>
            </w:r>
            <w:r>
              <w:rPr>
                <w:rFonts w:ascii="Times New Roman" w:hAnsi="Times New Roman"/>
                <w:sz w:val="24"/>
                <w:szCs w:val="24"/>
                <w:lang w:val="sr-Cyrl-RS"/>
              </w:rPr>
              <w:t>Ф</w:t>
            </w:r>
            <w:r>
              <w:rPr>
                <w:rFonts w:ascii="Times New Roman" w:hAnsi="Times New Roman"/>
                <w:sz w:val="24"/>
                <w:szCs w:val="24"/>
              </w:rPr>
              <w:t>отографије деце чиме се баве у</w:t>
            </w:r>
            <w:r>
              <w:rPr>
                <w:rFonts w:ascii="Times New Roman" w:hAnsi="Times New Roman"/>
                <w:sz w:val="24"/>
                <w:szCs w:val="24"/>
                <w:lang w:val="sr-Cyrl-RS"/>
              </w:rPr>
              <w:t xml:space="preserve"> </w:t>
            </w:r>
            <w:r>
              <w:rPr>
                <w:rFonts w:ascii="Times New Roman" w:hAnsi="Times New Roman"/>
                <w:sz w:val="24"/>
                <w:szCs w:val="24"/>
              </w:rPr>
              <w:t xml:space="preserve">пројекту/теми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t>Ф</w:t>
            </w:r>
            <w:r>
              <w:rPr>
                <w:rFonts w:ascii="Times New Roman" w:hAnsi="Times New Roman"/>
                <w:sz w:val="24"/>
                <w:szCs w:val="24"/>
              </w:rPr>
              <w:t>отографије места</w:t>
            </w:r>
            <w:r>
              <w:rPr>
                <w:rFonts w:ascii="Times New Roman" w:hAnsi="Times New Roman"/>
                <w:sz w:val="24"/>
                <w:szCs w:val="24"/>
                <w:lang w:val="sr-Cyrl-RS"/>
              </w:rPr>
              <w:t xml:space="preserve"> </w:t>
            </w:r>
            <w:r>
              <w:rPr>
                <w:rFonts w:ascii="Times New Roman" w:hAnsi="Times New Roman"/>
                <w:sz w:val="24"/>
                <w:szCs w:val="24"/>
              </w:rPr>
              <w:t>и ситуација</w:t>
            </w:r>
            <w:r>
              <w:rPr>
                <w:rFonts w:ascii="Times New Roman" w:hAnsi="Times New Roman"/>
                <w:sz w:val="24"/>
                <w:szCs w:val="24"/>
                <w:lang w:val="sr-Cyrl-RS"/>
              </w:rPr>
              <w:t xml:space="preserve"> </w:t>
            </w:r>
            <w:r>
              <w:rPr>
                <w:rFonts w:ascii="Times New Roman" w:hAnsi="Times New Roman"/>
                <w:sz w:val="24"/>
                <w:szCs w:val="24"/>
              </w:rPr>
              <w:t>заједничког учешћа</w:t>
            </w:r>
            <w:r>
              <w:rPr>
                <w:rFonts w:ascii="Times New Roman" w:hAnsi="Times New Roman"/>
                <w:sz w:val="24"/>
                <w:szCs w:val="24"/>
                <w:lang w:val="sr-Cyrl-RS"/>
              </w:rPr>
              <w:t xml:space="preserve"> </w:t>
            </w:r>
            <w:r>
              <w:rPr>
                <w:rFonts w:ascii="Times New Roman" w:hAnsi="Times New Roman"/>
                <w:sz w:val="24"/>
                <w:szCs w:val="24"/>
              </w:rPr>
              <w:t xml:space="preserve">деце </w:t>
            </w:r>
            <w:r>
              <w:rPr>
                <w:rFonts w:ascii="Times New Roman" w:hAnsi="Times New Roman"/>
                <w:sz w:val="24"/>
                <w:szCs w:val="24"/>
              </w:rPr>
              <w:t>са другом</w:t>
            </w:r>
          </w:p>
          <w:p w:rsidR="00792B5A" w:rsidRDefault="00542862">
            <w:pPr>
              <w:spacing w:line="240" w:lineRule="auto"/>
              <w:rPr>
                <w:rFonts w:ascii="Times New Roman" w:hAnsi="Times New Roman"/>
                <w:sz w:val="24"/>
                <w:szCs w:val="24"/>
              </w:rPr>
            </w:pPr>
            <w:r>
              <w:rPr>
                <w:rFonts w:ascii="Times New Roman" w:hAnsi="Times New Roman"/>
                <w:sz w:val="24"/>
                <w:szCs w:val="24"/>
              </w:rPr>
              <w:t>децом и одраслима</w:t>
            </w:r>
          </w:p>
          <w:p w:rsidR="00792B5A" w:rsidRDefault="00542862">
            <w:pPr>
              <w:spacing w:line="240" w:lineRule="auto"/>
              <w:rPr>
                <w:rFonts w:ascii="Times New Roman" w:hAnsi="Times New Roman"/>
                <w:sz w:val="24"/>
                <w:szCs w:val="24"/>
              </w:rPr>
            </w:pPr>
            <w:r>
              <w:rPr>
                <w:rFonts w:ascii="Times New Roman" w:hAnsi="Times New Roman"/>
                <w:sz w:val="24"/>
                <w:szCs w:val="24"/>
              </w:rPr>
              <w:t>изван вртића;</w:t>
            </w:r>
          </w:p>
          <w:p w:rsidR="00792B5A" w:rsidRDefault="00542862">
            <w:pPr>
              <w:spacing w:line="240" w:lineRule="auto"/>
              <w:rPr>
                <w:rFonts w:ascii="Times New Roman" w:hAnsi="Times New Roman"/>
                <w:sz w:val="24"/>
                <w:szCs w:val="24"/>
              </w:rPr>
            </w:pPr>
            <w:r>
              <w:rPr>
                <w:rFonts w:ascii="Times New Roman" w:hAnsi="Times New Roman"/>
                <w:sz w:val="24"/>
                <w:szCs w:val="24"/>
              </w:rPr>
              <w:t>кратке забелешке</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коментара деце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rPr>
              <w:t>фотографије учешћа</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Родитеља</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lastRenderedPageBreak/>
              <w:t>П</w:t>
            </w:r>
            <w:r>
              <w:rPr>
                <w:rFonts w:ascii="Times New Roman" w:hAnsi="Times New Roman"/>
                <w:sz w:val="24"/>
                <w:szCs w:val="24"/>
              </w:rPr>
              <w:t>озиви</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родитељима да се</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укључе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 </w:t>
            </w:r>
            <w:r>
              <w:rPr>
                <w:rFonts w:ascii="Times New Roman" w:hAnsi="Times New Roman"/>
                <w:sz w:val="24"/>
                <w:szCs w:val="24"/>
                <w:lang w:val="sr-Cyrl-RS"/>
              </w:rPr>
              <w:t>Д</w:t>
            </w:r>
            <w:r>
              <w:rPr>
                <w:rFonts w:ascii="Times New Roman" w:hAnsi="Times New Roman"/>
                <w:sz w:val="24"/>
                <w:szCs w:val="24"/>
              </w:rPr>
              <w:t>ечји</w:t>
            </w:r>
            <w:r>
              <w:rPr>
                <w:rFonts w:ascii="Times New Roman" w:hAnsi="Times New Roman"/>
                <w:sz w:val="24"/>
                <w:szCs w:val="24"/>
                <w:lang w:val="sr-Cyrl-RS"/>
              </w:rPr>
              <w:t xml:space="preserve"> </w:t>
            </w:r>
            <w:r>
              <w:rPr>
                <w:rFonts w:ascii="Times New Roman" w:hAnsi="Times New Roman"/>
                <w:sz w:val="24"/>
                <w:szCs w:val="24"/>
              </w:rPr>
              <w:t>радови настали</w:t>
            </w:r>
            <w:r>
              <w:rPr>
                <w:rFonts w:ascii="Times New Roman" w:hAnsi="Times New Roman"/>
                <w:sz w:val="24"/>
                <w:szCs w:val="24"/>
                <w:lang w:val="sr-Cyrl-RS"/>
              </w:rPr>
              <w:t xml:space="preserve"> </w:t>
            </w:r>
            <w:r>
              <w:rPr>
                <w:rFonts w:ascii="Times New Roman" w:hAnsi="Times New Roman"/>
                <w:sz w:val="24"/>
                <w:szCs w:val="24"/>
              </w:rPr>
              <w:t>током развијања</w:t>
            </w:r>
            <w:r>
              <w:rPr>
                <w:rFonts w:ascii="Times New Roman" w:hAnsi="Times New Roman"/>
                <w:sz w:val="24"/>
                <w:szCs w:val="24"/>
                <w:lang w:val="sr-Cyrl-RS"/>
              </w:rPr>
              <w:t xml:space="preserve"> </w:t>
            </w:r>
            <w:r>
              <w:rPr>
                <w:rFonts w:ascii="Times New Roman" w:hAnsi="Times New Roman"/>
                <w:sz w:val="24"/>
                <w:szCs w:val="24"/>
              </w:rPr>
              <w:t>пројекта/теме</w:t>
            </w:r>
            <w:r>
              <w:rPr>
                <w:rFonts w:ascii="Times New Roman" w:hAnsi="Times New Roman"/>
                <w:sz w:val="24"/>
                <w:szCs w:val="24"/>
                <w:lang w:val="sr-Cyrl-RS"/>
              </w:rPr>
              <w:t>.</w:t>
            </w:r>
          </w:p>
        </w:tc>
        <w:tc>
          <w:tcPr>
            <w:tcW w:w="2372" w:type="dxa"/>
          </w:tcPr>
          <w:p w:rsidR="00792B5A" w:rsidRDefault="00792B5A">
            <w:pPr>
              <w:spacing w:line="240" w:lineRule="auto"/>
              <w:rPr>
                <w:rFonts w:ascii="Times New Roman" w:hAnsi="Times New Roman"/>
                <w:sz w:val="24"/>
                <w:szCs w:val="24"/>
              </w:rPr>
            </w:pPr>
          </w:p>
        </w:tc>
        <w:tc>
          <w:tcPr>
            <w:tcW w:w="2383" w:type="dxa"/>
          </w:tcPr>
          <w:p w:rsidR="00792B5A" w:rsidRDefault="00792B5A">
            <w:pPr>
              <w:spacing w:line="240" w:lineRule="auto"/>
              <w:rPr>
                <w:rFonts w:ascii="Times New Roman" w:hAnsi="Times New Roman"/>
                <w:sz w:val="24"/>
                <w:szCs w:val="24"/>
              </w:rPr>
            </w:pPr>
          </w:p>
        </w:tc>
      </w:tr>
      <w:tr w:rsidR="00792B5A">
        <w:tc>
          <w:tcPr>
            <w:tcW w:w="2445" w:type="dxa"/>
          </w:tcPr>
          <w:p w:rsidR="00792B5A" w:rsidRDefault="00792B5A">
            <w:pPr>
              <w:spacing w:line="240" w:lineRule="auto"/>
              <w:rPr>
                <w:rFonts w:ascii="Times New Roman" w:hAnsi="Times New Roman"/>
                <w:sz w:val="24"/>
                <w:szCs w:val="24"/>
              </w:rPr>
            </w:pPr>
          </w:p>
        </w:tc>
        <w:tc>
          <w:tcPr>
            <w:tcW w:w="2376" w:type="dxa"/>
          </w:tcPr>
          <w:p w:rsidR="00792B5A" w:rsidRDefault="00542862">
            <w:pPr>
              <w:spacing w:line="240" w:lineRule="auto"/>
              <w:rPr>
                <w:rFonts w:ascii="Times New Roman" w:hAnsi="Times New Roman"/>
                <w:b/>
                <w:bCs/>
                <w:sz w:val="24"/>
                <w:szCs w:val="24"/>
              </w:rPr>
            </w:pPr>
            <w:r>
              <w:rPr>
                <w:rFonts w:ascii="Times New Roman" w:hAnsi="Times New Roman"/>
                <w:b/>
                <w:bCs/>
                <w:sz w:val="24"/>
                <w:szCs w:val="24"/>
              </w:rPr>
              <w:t>Завршни пано –</w:t>
            </w:r>
          </w:p>
          <w:p w:rsidR="00792B5A" w:rsidRDefault="00542862">
            <w:pPr>
              <w:spacing w:line="240" w:lineRule="auto"/>
              <w:rPr>
                <w:rFonts w:ascii="Times New Roman" w:hAnsi="Times New Roman"/>
                <w:sz w:val="24"/>
                <w:szCs w:val="24"/>
              </w:rPr>
            </w:pPr>
            <w:r>
              <w:rPr>
                <w:rFonts w:ascii="Times New Roman" w:hAnsi="Times New Roman"/>
                <w:b/>
                <w:bCs/>
                <w:sz w:val="24"/>
                <w:szCs w:val="24"/>
              </w:rPr>
              <w:t xml:space="preserve">затварање пројекта </w:t>
            </w: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t>Ф</w:t>
            </w:r>
            <w:r>
              <w:rPr>
                <w:rFonts w:ascii="Times New Roman" w:hAnsi="Times New Roman"/>
                <w:sz w:val="24"/>
                <w:szCs w:val="24"/>
              </w:rPr>
              <w:t>отографије славља</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учења у</w:t>
            </w:r>
            <w:r>
              <w:rPr>
                <w:rFonts w:ascii="Times New Roman" w:hAnsi="Times New Roman"/>
                <w:sz w:val="24"/>
                <w:szCs w:val="24"/>
                <w:lang w:val="sr-Cyrl-RS"/>
              </w:rPr>
              <w:t xml:space="preserve"> </w:t>
            </w:r>
            <w:r>
              <w:rPr>
                <w:rFonts w:ascii="Times New Roman" w:hAnsi="Times New Roman"/>
                <w:sz w:val="24"/>
                <w:szCs w:val="24"/>
              </w:rPr>
              <w:t xml:space="preserve">пројекту/теми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t>З</w:t>
            </w:r>
            <w:r>
              <w:rPr>
                <w:rFonts w:ascii="Times New Roman" w:hAnsi="Times New Roman"/>
                <w:sz w:val="24"/>
                <w:szCs w:val="24"/>
              </w:rPr>
              <w:t>апажања родитеља</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о пројекту/теми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t>З</w:t>
            </w:r>
            <w:r>
              <w:rPr>
                <w:rFonts w:ascii="Times New Roman" w:hAnsi="Times New Roman"/>
                <w:sz w:val="24"/>
                <w:szCs w:val="24"/>
              </w:rPr>
              <w:t>апажања деце и</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других учесника</w:t>
            </w:r>
            <w:r>
              <w:rPr>
                <w:rFonts w:ascii="Times New Roman" w:hAnsi="Times New Roman"/>
                <w:sz w:val="24"/>
                <w:szCs w:val="24"/>
                <w:lang w:val="sr-Cyrl-RS"/>
              </w:rPr>
              <w:t>.</w:t>
            </w:r>
          </w:p>
        </w:tc>
        <w:tc>
          <w:tcPr>
            <w:tcW w:w="2372" w:type="dxa"/>
          </w:tcPr>
          <w:p w:rsidR="00792B5A" w:rsidRDefault="00792B5A">
            <w:pPr>
              <w:spacing w:line="240" w:lineRule="auto"/>
              <w:rPr>
                <w:rFonts w:ascii="Times New Roman" w:hAnsi="Times New Roman"/>
                <w:sz w:val="24"/>
                <w:szCs w:val="24"/>
              </w:rPr>
            </w:pPr>
          </w:p>
        </w:tc>
        <w:tc>
          <w:tcPr>
            <w:tcW w:w="2383" w:type="dxa"/>
          </w:tcPr>
          <w:p w:rsidR="00792B5A" w:rsidRDefault="00792B5A">
            <w:pPr>
              <w:spacing w:line="240" w:lineRule="auto"/>
              <w:rPr>
                <w:rFonts w:ascii="Times New Roman" w:hAnsi="Times New Roman"/>
                <w:sz w:val="24"/>
                <w:szCs w:val="24"/>
              </w:rPr>
            </w:pPr>
          </w:p>
        </w:tc>
      </w:tr>
      <w:tr w:rsidR="00792B5A">
        <w:tc>
          <w:tcPr>
            <w:tcW w:w="2445" w:type="dxa"/>
          </w:tcPr>
          <w:p w:rsidR="00792B5A" w:rsidRDefault="00792B5A">
            <w:pPr>
              <w:spacing w:line="240" w:lineRule="auto"/>
              <w:rPr>
                <w:rFonts w:ascii="Times New Roman" w:eastAsia="SimSun" w:hAnsi="Times New Roman" w:cs="Times New Roman"/>
                <w:b/>
                <w:bCs/>
                <w:sz w:val="24"/>
                <w:szCs w:val="24"/>
              </w:rPr>
            </w:pPr>
          </w:p>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b/>
                <w:bCs/>
                <w:sz w:val="24"/>
                <w:szCs w:val="24"/>
              </w:rPr>
              <w:t>Информативни панои за породицу</w:t>
            </w:r>
          </w:p>
        </w:tc>
        <w:tc>
          <w:tcPr>
            <w:tcW w:w="2376"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Актуелна дешавања у групи, важне информације и сл.</w:t>
            </w:r>
          </w:p>
        </w:tc>
        <w:tc>
          <w:tcPr>
            <w:tcW w:w="2372"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Најмање једном у две недеље</w:t>
            </w:r>
          </w:p>
        </w:tc>
        <w:tc>
          <w:tcPr>
            <w:tcW w:w="2383"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 xml:space="preserve">Мед. </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сестре</w:t>
            </w: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васпитачи, остали сарадници и стр. сарадник</w:t>
            </w:r>
          </w:p>
        </w:tc>
      </w:tr>
      <w:tr w:rsidR="00792B5A">
        <w:tc>
          <w:tcPr>
            <w:tcW w:w="2445" w:type="dxa"/>
          </w:tcPr>
          <w:p w:rsidR="00792B5A" w:rsidRDefault="00792B5A">
            <w:pPr>
              <w:spacing w:line="240" w:lineRule="auto"/>
              <w:rPr>
                <w:rFonts w:ascii="Times New Roman" w:eastAsia="SimSun" w:hAnsi="Times New Roman" w:cs="Times New Roman"/>
                <w:b/>
                <w:bCs/>
                <w:sz w:val="24"/>
                <w:szCs w:val="24"/>
              </w:rPr>
            </w:pPr>
          </w:p>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b/>
                <w:bCs/>
                <w:sz w:val="24"/>
                <w:szCs w:val="24"/>
              </w:rPr>
              <w:t>Савет родитеља</w:t>
            </w:r>
          </w:p>
        </w:tc>
        <w:tc>
          <w:tcPr>
            <w:tcW w:w="2376"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Избор представника родитеља и конституисање Савета родитеља</w:t>
            </w:r>
          </w:p>
        </w:tc>
        <w:tc>
          <w:tcPr>
            <w:tcW w:w="2372"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 xml:space="preserve"> септембар</w:t>
            </w:r>
          </w:p>
        </w:tc>
        <w:tc>
          <w:tcPr>
            <w:tcW w:w="2383"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Родитељи</w:t>
            </w:r>
          </w:p>
        </w:tc>
      </w:tr>
    </w:tbl>
    <w:p w:rsidR="00792B5A" w:rsidRDefault="00792B5A">
      <w:pPr>
        <w:spacing w:line="240" w:lineRule="auto"/>
        <w:jc w:val="both"/>
        <w:rPr>
          <w:rFonts w:ascii="Times New Roman" w:hAnsi="Times New Roman" w:cs="Times New Roman"/>
          <w:sz w:val="24"/>
          <w:szCs w:val="24"/>
        </w:rPr>
      </w:pPr>
    </w:p>
    <w:p w:rsidR="00792B5A" w:rsidRDefault="00542862">
      <w:pPr>
        <w:spacing w:line="240" w:lineRule="auto"/>
        <w:jc w:val="both"/>
        <w:rPr>
          <w:rFonts w:ascii="Times New Roman" w:hAnsi="Times New Roman" w:cs="Times New Roman"/>
          <w:sz w:val="24"/>
          <w:szCs w:val="24"/>
          <w:lang w:val="sr-Cyrl-RS"/>
        </w:rPr>
      </w:pPr>
      <w:r>
        <w:rPr>
          <w:rFonts w:ascii="Times New Roman" w:hAnsi="Times New Roman" w:cs="Times New Roman"/>
          <w:i/>
          <w:iCs/>
          <w:sz w:val="24"/>
          <w:szCs w:val="24"/>
          <w:lang w:val="sr-Cyrl-RS"/>
        </w:rPr>
        <w:t>Табела</w:t>
      </w:r>
      <w:r>
        <w:rPr>
          <w:rFonts w:ascii="Times New Roman" w:hAnsi="Times New Roman" w:cs="Times New Roman"/>
          <w:i/>
          <w:iCs/>
          <w:sz w:val="24"/>
          <w:szCs w:val="24"/>
          <w:lang w:val="sr-Cyrl-RS"/>
        </w:rPr>
        <w:t xml:space="preserve"> 2.</w:t>
      </w: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План сарадње са породицом- </w:t>
      </w:r>
      <w:r>
        <w:rPr>
          <w:rFonts w:ascii="Times New Roman" w:hAnsi="Times New Roman" w:cs="Times New Roman"/>
          <w:b/>
          <w:bCs/>
          <w:sz w:val="24"/>
          <w:szCs w:val="24"/>
          <w:lang w:val="sr-Cyrl-RS"/>
        </w:rPr>
        <w:t>васпитна</w:t>
      </w:r>
      <w:r>
        <w:rPr>
          <w:rFonts w:ascii="Times New Roman" w:hAnsi="Times New Roman" w:cs="Times New Roman"/>
          <w:b/>
          <w:bCs/>
          <w:sz w:val="24"/>
          <w:szCs w:val="24"/>
          <w:lang w:val="sr-Cyrl-RS"/>
        </w:rPr>
        <w:t xml:space="preserve"> група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314"/>
        <w:gridCol w:w="2289"/>
        <w:gridCol w:w="2302"/>
      </w:tblGrid>
      <w:tr w:rsidR="00792B5A">
        <w:tc>
          <w:tcPr>
            <w:tcW w:w="2445" w:type="dxa"/>
          </w:tcPr>
          <w:p w:rsidR="00792B5A" w:rsidRDefault="00542862">
            <w:pPr>
              <w:spacing w:line="240" w:lineRule="auto"/>
              <w:jc w:val="center"/>
              <w:rPr>
                <w:rFonts w:ascii="Times New Roman" w:hAnsi="Times New Roman"/>
                <w:b/>
                <w:bCs/>
                <w:sz w:val="24"/>
                <w:szCs w:val="24"/>
              </w:rPr>
            </w:pPr>
            <w:r>
              <w:rPr>
                <w:rFonts w:ascii="Times New Roman" w:hAnsi="Times New Roman"/>
                <w:b/>
                <w:bCs/>
                <w:sz w:val="24"/>
                <w:szCs w:val="24"/>
              </w:rPr>
              <w:t>Облик сарадње</w:t>
            </w:r>
          </w:p>
        </w:tc>
        <w:tc>
          <w:tcPr>
            <w:tcW w:w="2376" w:type="dxa"/>
          </w:tcPr>
          <w:p w:rsidR="00792B5A" w:rsidRDefault="00542862">
            <w:pPr>
              <w:spacing w:line="240" w:lineRule="auto"/>
              <w:jc w:val="center"/>
              <w:rPr>
                <w:rFonts w:ascii="Times New Roman" w:hAnsi="Times New Roman"/>
                <w:b/>
                <w:bCs/>
                <w:sz w:val="24"/>
                <w:szCs w:val="24"/>
              </w:rPr>
            </w:pPr>
            <w:r>
              <w:rPr>
                <w:rFonts w:ascii="Times New Roman" w:hAnsi="Times New Roman"/>
                <w:b/>
                <w:bCs/>
                <w:sz w:val="24"/>
                <w:szCs w:val="24"/>
              </w:rPr>
              <w:t>Тема</w:t>
            </w:r>
          </w:p>
        </w:tc>
        <w:tc>
          <w:tcPr>
            <w:tcW w:w="2372" w:type="dxa"/>
          </w:tcPr>
          <w:p w:rsidR="00792B5A" w:rsidRDefault="00542862">
            <w:pPr>
              <w:spacing w:line="240" w:lineRule="auto"/>
              <w:jc w:val="center"/>
              <w:rPr>
                <w:rFonts w:ascii="Times New Roman" w:hAnsi="Times New Roman"/>
                <w:b/>
                <w:bCs/>
                <w:sz w:val="24"/>
                <w:szCs w:val="24"/>
              </w:rPr>
            </w:pPr>
            <w:r>
              <w:rPr>
                <w:rFonts w:ascii="Times New Roman" w:hAnsi="Times New Roman"/>
                <w:b/>
                <w:bCs/>
                <w:sz w:val="24"/>
                <w:szCs w:val="24"/>
              </w:rPr>
              <w:t>Време реализације</w:t>
            </w:r>
          </w:p>
        </w:tc>
        <w:tc>
          <w:tcPr>
            <w:tcW w:w="2383" w:type="dxa"/>
          </w:tcPr>
          <w:p w:rsidR="00792B5A" w:rsidRDefault="00542862">
            <w:pPr>
              <w:spacing w:line="240" w:lineRule="auto"/>
              <w:jc w:val="center"/>
              <w:rPr>
                <w:rFonts w:ascii="Times New Roman" w:hAnsi="Times New Roman"/>
                <w:b/>
                <w:bCs/>
                <w:sz w:val="24"/>
                <w:szCs w:val="24"/>
              </w:rPr>
            </w:pPr>
            <w:r>
              <w:rPr>
                <w:rFonts w:ascii="Times New Roman" w:hAnsi="Times New Roman"/>
                <w:b/>
                <w:bCs/>
                <w:sz w:val="24"/>
                <w:szCs w:val="24"/>
              </w:rPr>
              <w:t>Реализатори</w:t>
            </w:r>
          </w:p>
        </w:tc>
      </w:tr>
      <w:tr w:rsidR="00792B5A">
        <w:tc>
          <w:tcPr>
            <w:tcW w:w="2445" w:type="dxa"/>
          </w:tcPr>
          <w:p w:rsidR="00792B5A" w:rsidRDefault="00792B5A">
            <w:pPr>
              <w:spacing w:line="240" w:lineRule="auto"/>
              <w:rPr>
                <w:rFonts w:ascii="Times New Roman" w:hAnsi="Times New Roman"/>
                <w:b/>
                <w:bCs/>
                <w:sz w:val="24"/>
                <w:szCs w:val="24"/>
                <w:lang w:val="sr-Cyrl-RS"/>
              </w:rPr>
            </w:pPr>
          </w:p>
          <w:p w:rsidR="00792B5A" w:rsidRDefault="00792B5A">
            <w:pPr>
              <w:spacing w:line="240" w:lineRule="auto"/>
              <w:rPr>
                <w:rFonts w:ascii="Times New Roman" w:hAnsi="Times New Roman"/>
                <w:b/>
                <w:bCs/>
                <w:sz w:val="24"/>
                <w:szCs w:val="24"/>
                <w:lang w:val="sr-Cyrl-RS"/>
              </w:rPr>
            </w:pPr>
          </w:p>
          <w:p w:rsidR="00792B5A" w:rsidRDefault="00792B5A">
            <w:pPr>
              <w:spacing w:line="240" w:lineRule="auto"/>
              <w:rPr>
                <w:rFonts w:ascii="Times New Roman" w:hAnsi="Times New Roman"/>
                <w:b/>
                <w:bCs/>
                <w:sz w:val="24"/>
                <w:szCs w:val="24"/>
                <w:lang w:val="sr-Cyrl-RS"/>
              </w:rPr>
            </w:pPr>
          </w:p>
          <w:p w:rsidR="00792B5A" w:rsidRDefault="00792B5A">
            <w:pPr>
              <w:spacing w:line="240" w:lineRule="auto"/>
              <w:rPr>
                <w:rFonts w:ascii="Times New Roman" w:hAnsi="Times New Roman"/>
                <w:b/>
                <w:bCs/>
                <w:sz w:val="24"/>
                <w:szCs w:val="24"/>
                <w:lang w:val="sr-Cyrl-RS"/>
              </w:rPr>
            </w:pPr>
          </w:p>
          <w:p w:rsidR="00792B5A" w:rsidRDefault="00792B5A">
            <w:pPr>
              <w:spacing w:line="240" w:lineRule="auto"/>
              <w:rPr>
                <w:rFonts w:ascii="Times New Roman" w:hAnsi="Times New Roman"/>
                <w:b/>
                <w:bCs/>
                <w:sz w:val="24"/>
                <w:szCs w:val="24"/>
                <w:lang w:val="sr-Cyrl-RS"/>
              </w:rPr>
            </w:pPr>
          </w:p>
          <w:p w:rsidR="00792B5A" w:rsidRDefault="00542862">
            <w:pPr>
              <w:spacing w:line="240" w:lineRule="auto"/>
              <w:rPr>
                <w:rFonts w:ascii="Times New Roman" w:hAnsi="Times New Roman"/>
                <w:sz w:val="24"/>
                <w:szCs w:val="24"/>
                <w:lang w:val="sr-Cyrl-RS"/>
              </w:rPr>
            </w:pPr>
            <w:r>
              <w:rPr>
                <w:rFonts w:ascii="Times New Roman" w:hAnsi="Times New Roman"/>
                <w:b/>
                <w:bCs/>
                <w:sz w:val="24"/>
                <w:szCs w:val="24"/>
                <w:lang w:val="sr-Cyrl-RS"/>
              </w:rPr>
              <w:t>Групни родитељски састанци</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Упознавање са</w:t>
            </w:r>
          </w:p>
          <w:p w:rsidR="00792B5A" w:rsidRDefault="00542862">
            <w:pPr>
              <w:spacing w:line="240" w:lineRule="auto"/>
              <w:rPr>
                <w:rFonts w:ascii="Times New Roman" w:hAnsi="Times New Roman"/>
                <w:sz w:val="24"/>
                <w:szCs w:val="24"/>
              </w:rPr>
            </w:pPr>
            <w:r>
              <w:rPr>
                <w:rFonts w:ascii="Times New Roman" w:hAnsi="Times New Roman"/>
                <w:sz w:val="24"/>
                <w:szCs w:val="24"/>
              </w:rPr>
              <w:t xml:space="preserve">новом </w:t>
            </w:r>
            <w:r>
              <w:rPr>
                <w:rFonts w:ascii="Times New Roman" w:hAnsi="Times New Roman"/>
                <w:sz w:val="24"/>
                <w:szCs w:val="24"/>
              </w:rPr>
              <w:t>програмском</w:t>
            </w:r>
          </w:p>
          <w:p w:rsidR="00792B5A" w:rsidRDefault="00542862">
            <w:pPr>
              <w:spacing w:line="240" w:lineRule="auto"/>
              <w:rPr>
                <w:rFonts w:ascii="Times New Roman" w:hAnsi="Times New Roman"/>
                <w:sz w:val="24"/>
                <w:szCs w:val="24"/>
              </w:rPr>
            </w:pPr>
            <w:r>
              <w:rPr>
                <w:rFonts w:ascii="Times New Roman" w:hAnsi="Times New Roman"/>
                <w:sz w:val="24"/>
                <w:szCs w:val="24"/>
              </w:rPr>
              <w:t>концепцијом</w:t>
            </w:r>
          </w:p>
          <w:p w:rsidR="00792B5A" w:rsidRDefault="00542862">
            <w:pPr>
              <w:spacing w:line="240" w:lineRule="auto"/>
              <w:rPr>
                <w:rFonts w:ascii="Times New Roman" w:hAnsi="Times New Roman"/>
                <w:sz w:val="24"/>
                <w:szCs w:val="24"/>
              </w:rPr>
            </w:pPr>
            <w:r>
              <w:rPr>
                <w:rFonts w:ascii="Times New Roman" w:hAnsi="Times New Roman"/>
                <w:sz w:val="24"/>
                <w:szCs w:val="24"/>
              </w:rPr>
              <w:t>„Године узлета“.</w:t>
            </w:r>
          </w:p>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Осврт на протеклу</w:t>
            </w:r>
          </w:p>
          <w:p w:rsidR="00792B5A" w:rsidRDefault="00542862">
            <w:pPr>
              <w:spacing w:line="240" w:lineRule="auto"/>
              <w:rPr>
                <w:rFonts w:ascii="Times New Roman" w:hAnsi="Times New Roman"/>
                <w:sz w:val="24"/>
                <w:szCs w:val="24"/>
              </w:rPr>
            </w:pPr>
            <w:r>
              <w:rPr>
                <w:rFonts w:ascii="Times New Roman" w:hAnsi="Times New Roman"/>
                <w:sz w:val="24"/>
                <w:szCs w:val="24"/>
              </w:rPr>
              <w:t>адаптацију .</w:t>
            </w:r>
          </w:p>
          <w:p w:rsidR="00792B5A" w:rsidRDefault="00542862">
            <w:pPr>
              <w:spacing w:line="240" w:lineRule="auto"/>
              <w:rPr>
                <w:rFonts w:ascii="Times New Roman" w:hAnsi="Times New Roman"/>
                <w:sz w:val="24"/>
                <w:szCs w:val="24"/>
              </w:rPr>
            </w:pPr>
            <w:r>
              <w:rPr>
                <w:rFonts w:ascii="Times New Roman" w:hAnsi="Times New Roman"/>
                <w:sz w:val="24"/>
                <w:szCs w:val="24"/>
              </w:rPr>
              <w:t>Програм сарадње са</w:t>
            </w:r>
          </w:p>
          <w:p w:rsidR="00792B5A" w:rsidRDefault="00542862">
            <w:pPr>
              <w:spacing w:line="240" w:lineRule="auto"/>
              <w:rPr>
                <w:rFonts w:ascii="Times New Roman" w:hAnsi="Times New Roman"/>
                <w:sz w:val="24"/>
                <w:szCs w:val="24"/>
              </w:rPr>
            </w:pPr>
            <w:r>
              <w:rPr>
                <w:rFonts w:ascii="Times New Roman" w:hAnsi="Times New Roman"/>
                <w:sz w:val="24"/>
                <w:szCs w:val="24"/>
              </w:rPr>
              <w:t>породицом .</w:t>
            </w:r>
          </w:p>
          <w:p w:rsidR="00792B5A" w:rsidRDefault="00542862">
            <w:pPr>
              <w:spacing w:line="240" w:lineRule="auto"/>
              <w:rPr>
                <w:rFonts w:ascii="Times New Roman" w:hAnsi="Times New Roman"/>
                <w:sz w:val="24"/>
                <w:szCs w:val="24"/>
              </w:rPr>
            </w:pPr>
            <w:r>
              <w:rPr>
                <w:rFonts w:ascii="Times New Roman" w:hAnsi="Times New Roman"/>
                <w:sz w:val="24"/>
                <w:szCs w:val="24"/>
              </w:rPr>
              <w:t>Запажања о развоју</w:t>
            </w:r>
          </w:p>
          <w:p w:rsidR="00792B5A" w:rsidRDefault="00542862">
            <w:pPr>
              <w:spacing w:line="240" w:lineRule="auto"/>
              <w:rPr>
                <w:rFonts w:ascii="Times New Roman" w:hAnsi="Times New Roman"/>
                <w:sz w:val="24"/>
                <w:szCs w:val="24"/>
              </w:rPr>
            </w:pPr>
            <w:r>
              <w:rPr>
                <w:rFonts w:ascii="Times New Roman" w:hAnsi="Times New Roman"/>
                <w:sz w:val="24"/>
                <w:szCs w:val="24"/>
              </w:rPr>
              <w:t>и напредовању</w:t>
            </w:r>
          </w:p>
          <w:p w:rsidR="00792B5A" w:rsidRDefault="00542862">
            <w:pPr>
              <w:spacing w:line="240" w:lineRule="auto"/>
              <w:rPr>
                <w:rFonts w:ascii="Times New Roman" w:hAnsi="Times New Roman"/>
                <w:sz w:val="24"/>
                <w:szCs w:val="24"/>
              </w:rPr>
            </w:pPr>
            <w:r>
              <w:rPr>
                <w:rFonts w:ascii="Times New Roman" w:hAnsi="Times New Roman"/>
                <w:sz w:val="24"/>
                <w:szCs w:val="24"/>
              </w:rPr>
              <w:t>деце.</w:t>
            </w:r>
          </w:p>
          <w:p w:rsidR="00792B5A" w:rsidRDefault="00792B5A">
            <w:pPr>
              <w:spacing w:line="240" w:lineRule="auto"/>
              <w:rPr>
                <w:rFonts w:ascii="Times New Roman" w:hAnsi="Times New Roman"/>
                <w:sz w:val="24"/>
                <w:szCs w:val="24"/>
              </w:rPr>
            </w:pPr>
          </w:p>
        </w:tc>
        <w:tc>
          <w:tcPr>
            <w:tcW w:w="2372"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lastRenderedPageBreak/>
              <w:t>Септембар</w:t>
            </w:r>
          </w:p>
        </w:tc>
        <w:tc>
          <w:tcPr>
            <w:tcW w:w="2383" w:type="dxa"/>
          </w:tcPr>
          <w:p w:rsidR="00792B5A" w:rsidRDefault="00792B5A">
            <w:pPr>
              <w:spacing w:line="240" w:lineRule="auto"/>
              <w:rPr>
                <w:rFonts w:ascii="Times New Roman" w:hAnsi="Times New Roman"/>
                <w:sz w:val="24"/>
                <w:szCs w:val="24"/>
              </w:rPr>
            </w:pP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t>В</w:t>
            </w:r>
            <w:r>
              <w:rPr>
                <w:rFonts w:ascii="Times New Roman" w:hAnsi="Times New Roman"/>
                <w:sz w:val="24"/>
                <w:szCs w:val="24"/>
              </w:rPr>
              <w:t>аспитачи</w:t>
            </w:r>
          </w:p>
        </w:tc>
      </w:tr>
      <w:tr w:rsidR="00792B5A">
        <w:tc>
          <w:tcPr>
            <w:tcW w:w="2445" w:type="dxa"/>
          </w:tcPr>
          <w:p w:rsidR="00792B5A" w:rsidRDefault="00792B5A">
            <w:pPr>
              <w:spacing w:line="240" w:lineRule="auto"/>
              <w:rPr>
                <w:rFonts w:ascii="Times New Roman" w:hAnsi="Times New Roman"/>
                <w:sz w:val="24"/>
                <w:szCs w:val="24"/>
              </w:rPr>
            </w:pP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Запажања о учењу,</w:t>
            </w:r>
          </w:p>
          <w:p w:rsidR="00792B5A" w:rsidRDefault="00542862">
            <w:pPr>
              <w:spacing w:line="240" w:lineRule="auto"/>
              <w:rPr>
                <w:rFonts w:ascii="Times New Roman" w:hAnsi="Times New Roman"/>
                <w:sz w:val="24"/>
                <w:szCs w:val="24"/>
              </w:rPr>
            </w:pPr>
            <w:r>
              <w:rPr>
                <w:rFonts w:ascii="Times New Roman" w:hAnsi="Times New Roman"/>
                <w:sz w:val="24"/>
                <w:szCs w:val="24"/>
              </w:rPr>
              <w:t>развоју и</w:t>
            </w:r>
          </w:p>
          <w:p w:rsidR="00792B5A" w:rsidRDefault="00542862">
            <w:pPr>
              <w:spacing w:line="240" w:lineRule="auto"/>
              <w:rPr>
                <w:rFonts w:ascii="Times New Roman" w:hAnsi="Times New Roman"/>
                <w:sz w:val="24"/>
                <w:szCs w:val="24"/>
              </w:rPr>
            </w:pPr>
            <w:r>
              <w:rPr>
                <w:rFonts w:ascii="Times New Roman" w:hAnsi="Times New Roman"/>
                <w:sz w:val="24"/>
                <w:szCs w:val="24"/>
              </w:rPr>
              <w:t>напредовању деце.</w:t>
            </w:r>
          </w:p>
          <w:p w:rsidR="00792B5A" w:rsidRDefault="00542862">
            <w:pPr>
              <w:spacing w:line="240" w:lineRule="auto"/>
              <w:rPr>
                <w:rFonts w:ascii="Times New Roman" w:hAnsi="Times New Roman"/>
                <w:sz w:val="24"/>
                <w:szCs w:val="24"/>
              </w:rPr>
            </w:pPr>
            <w:r>
              <w:rPr>
                <w:rFonts w:ascii="Times New Roman" w:hAnsi="Times New Roman"/>
                <w:sz w:val="24"/>
                <w:szCs w:val="24"/>
              </w:rPr>
              <w:t>Укључивање</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родитеља у</w:t>
            </w:r>
          </w:p>
          <w:p w:rsidR="00792B5A" w:rsidRDefault="00542862">
            <w:pPr>
              <w:spacing w:line="240" w:lineRule="auto"/>
              <w:rPr>
                <w:rFonts w:ascii="Times New Roman" w:hAnsi="Times New Roman"/>
                <w:sz w:val="24"/>
                <w:szCs w:val="24"/>
              </w:rPr>
            </w:pPr>
            <w:r>
              <w:rPr>
                <w:rFonts w:ascii="Times New Roman" w:hAnsi="Times New Roman"/>
                <w:sz w:val="24"/>
                <w:szCs w:val="24"/>
              </w:rPr>
              <w:t>програмске</w:t>
            </w:r>
          </w:p>
          <w:p w:rsidR="00792B5A" w:rsidRDefault="00542862">
            <w:pPr>
              <w:spacing w:line="240" w:lineRule="auto"/>
              <w:rPr>
                <w:rFonts w:ascii="Times New Roman" w:hAnsi="Times New Roman"/>
                <w:sz w:val="24"/>
                <w:szCs w:val="24"/>
              </w:rPr>
            </w:pPr>
            <w:r>
              <w:rPr>
                <w:rFonts w:ascii="Times New Roman" w:hAnsi="Times New Roman"/>
                <w:sz w:val="24"/>
                <w:szCs w:val="24"/>
              </w:rPr>
              <w:t>активности.</w:t>
            </w:r>
          </w:p>
          <w:p w:rsidR="00792B5A" w:rsidRDefault="00542862">
            <w:pPr>
              <w:spacing w:line="240" w:lineRule="auto"/>
              <w:rPr>
                <w:rFonts w:ascii="Times New Roman" w:hAnsi="Times New Roman"/>
                <w:sz w:val="24"/>
                <w:szCs w:val="24"/>
              </w:rPr>
            </w:pPr>
            <w:r>
              <w:rPr>
                <w:rFonts w:ascii="Times New Roman" w:hAnsi="Times New Roman"/>
                <w:sz w:val="24"/>
                <w:szCs w:val="24"/>
              </w:rPr>
              <w:t>Тема по избору</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родитеља.</w:t>
            </w:r>
          </w:p>
        </w:tc>
        <w:tc>
          <w:tcPr>
            <w:tcW w:w="2372"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Децембар, март</w:t>
            </w:r>
          </w:p>
        </w:tc>
        <w:tc>
          <w:tcPr>
            <w:tcW w:w="2383"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Васпитачи</w:t>
            </w:r>
          </w:p>
        </w:tc>
      </w:tr>
      <w:tr w:rsidR="00792B5A">
        <w:tc>
          <w:tcPr>
            <w:tcW w:w="2445" w:type="dxa"/>
          </w:tcPr>
          <w:p w:rsidR="00792B5A" w:rsidRDefault="00792B5A">
            <w:pPr>
              <w:spacing w:line="240" w:lineRule="auto"/>
              <w:rPr>
                <w:rFonts w:ascii="Times New Roman" w:hAnsi="Times New Roman"/>
                <w:sz w:val="24"/>
                <w:szCs w:val="24"/>
              </w:rPr>
            </w:pP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Запажања о учењу,</w:t>
            </w:r>
          </w:p>
          <w:p w:rsidR="00792B5A" w:rsidRDefault="00542862">
            <w:pPr>
              <w:spacing w:line="240" w:lineRule="auto"/>
              <w:rPr>
                <w:rFonts w:ascii="Times New Roman" w:hAnsi="Times New Roman"/>
                <w:sz w:val="24"/>
                <w:szCs w:val="24"/>
              </w:rPr>
            </w:pPr>
            <w:r>
              <w:rPr>
                <w:rFonts w:ascii="Times New Roman" w:hAnsi="Times New Roman"/>
                <w:sz w:val="24"/>
                <w:szCs w:val="24"/>
              </w:rPr>
              <w:t>развоју и</w:t>
            </w:r>
          </w:p>
          <w:p w:rsidR="00792B5A" w:rsidRDefault="00542862">
            <w:pPr>
              <w:spacing w:line="240" w:lineRule="auto"/>
              <w:rPr>
                <w:rFonts w:ascii="Times New Roman" w:hAnsi="Times New Roman"/>
                <w:sz w:val="24"/>
                <w:szCs w:val="24"/>
              </w:rPr>
            </w:pPr>
            <w:r>
              <w:rPr>
                <w:rFonts w:ascii="Times New Roman" w:hAnsi="Times New Roman"/>
                <w:sz w:val="24"/>
                <w:szCs w:val="24"/>
              </w:rPr>
              <w:t>напредовању деце .</w:t>
            </w:r>
          </w:p>
          <w:p w:rsidR="00792B5A" w:rsidRDefault="00542862">
            <w:pPr>
              <w:spacing w:line="240" w:lineRule="auto"/>
              <w:rPr>
                <w:rFonts w:ascii="Times New Roman" w:hAnsi="Times New Roman"/>
                <w:sz w:val="24"/>
                <w:szCs w:val="24"/>
              </w:rPr>
            </w:pPr>
            <w:r>
              <w:rPr>
                <w:rFonts w:ascii="Times New Roman" w:hAnsi="Times New Roman"/>
                <w:sz w:val="24"/>
                <w:szCs w:val="24"/>
              </w:rPr>
              <w:t>Информисање</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родитеља о</w:t>
            </w:r>
          </w:p>
          <w:p w:rsidR="00792B5A" w:rsidRDefault="00542862">
            <w:pPr>
              <w:spacing w:line="240" w:lineRule="auto"/>
              <w:rPr>
                <w:rFonts w:ascii="Times New Roman" w:hAnsi="Times New Roman"/>
                <w:sz w:val="24"/>
                <w:szCs w:val="24"/>
              </w:rPr>
            </w:pPr>
            <w:r>
              <w:rPr>
                <w:rFonts w:ascii="Times New Roman" w:hAnsi="Times New Roman"/>
                <w:sz w:val="24"/>
                <w:szCs w:val="24"/>
              </w:rPr>
              <w:t>преласку деце из</w:t>
            </w:r>
          </w:p>
          <w:p w:rsidR="00792B5A" w:rsidRDefault="00542862">
            <w:pPr>
              <w:spacing w:line="240" w:lineRule="auto"/>
              <w:rPr>
                <w:rFonts w:ascii="Times New Roman" w:hAnsi="Times New Roman"/>
                <w:sz w:val="24"/>
                <w:szCs w:val="24"/>
              </w:rPr>
            </w:pPr>
            <w:r>
              <w:rPr>
                <w:rFonts w:ascii="Times New Roman" w:hAnsi="Times New Roman"/>
                <w:sz w:val="24"/>
                <w:szCs w:val="24"/>
              </w:rPr>
              <w:t>јаслица у вртић.</w:t>
            </w:r>
          </w:p>
        </w:tc>
        <w:tc>
          <w:tcPr>
            <w:tcW w:w="2372"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Мај, јун</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lang w:val="sr-Cyrl-RS"/>
              </w:rPr>
              <w:t>В</w:t>
            </w:r>
            <w:r>
              <w:rPr>
                <w:rFonts w:ascii="Times New Roman" w:hAnsi="Times New Roman"/>
                <w:sz w:val="24"/>
                <w:szCs w:val="24"/>
              </w:rPr>
              <w:t>аспитачи</w:t>
            </w:r>
          </w:p>
        </w:tc>
      </w:tr>
      <w:tr w:rsidR="00792B5A">
        <w:tc>
          <w:tcPr>
            <w:tcW w:w="2445" w:type="dxa"/>
          </w:tcPr>
          <w:p w:rsidR="00792B5A" w:rsidRDefault="00792B5A">
            <w:pPr>
              <w:spacing w:line="240" w:lineRule="auto"/>
              <w:rPr>
                <w:rFonts w:ascii="Times New Roman" w:hAnsi="Times New Roman"/>
                <w:b/>
                <w:bCs/>
                <w:sz w:val="24"/>
                <w:szCs w:val="24"/>
              </w:rPr>
            </w:pP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Општи</w:t>
            </w: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родитељски</w:t>
            </w:r>
          </w:p>
          <w:p w:rsidR="00792B5A" w:rsidRDefault="00542862">
            <w:pPr>
              <w:spacing w:line="240" w:lineRule="auto"/>
              <w:rPr>
                <w:rFonts w:ascii="Times New Roman" w:hAnsi="Times New Roman"/>
                <w:sz w:val="24"/>
                <w:szCs w:val="24"/>
              </w:rPr>
            </w:pPr>
            <w:r>
              <w:rPr>
                <w:rFonts w:ascii="Times New Roman" w:hAnsi="Times New Roman"/>
                <w:b/>
                <w:bCs/>
                <w:sz w:val="24"/>
                <w:szCs w:val="24"/>
              </w:rPr>
              <w:t>састанак</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Адапатација деце</w:t>
            </w:r>
          </w:p>
          <w:p w:rsidR="00792B5A" w:rsidRDefault="00542862">
            <w:pPr>
              <w:spacing w:line="240" w:lineRule="auto"/>
              <w:rPr>
                <w:rFonts w:ascii="Times New Roman" w:hAnsi="Times New Roman"/>
                <w:sz w:val="24"/>
                <w:szCs w:val="24"/>
              </w:rPr>
            </w:pPr>
            <w:r>
              <w:rPr>
                <w:rFonts w:ascii="Times New Roman" w:hAnsi="Times New Roman"/>
                <w:sz w:val="24"/>
                <w:szCs w:val="24"/>
              </w:rPr>
              <w:t>која први пут</w:t>
            </w:r>
          </w:p>
          <w:p w:rsidR="00792B5A" w:rsidRDefault="00542862">
            <w:pPr>
              <w:spacing w:line="240" w:lineRule="auto"/>
              <w:rPr>
                <w:rFonts w:ascii="Times New Roman" w:hAnsi="Times New Roman"/>
                <w:sz w:val="24"/>
                <w:szCs w:val="24"/>
              </w:rPr>
            </w:pPr>
            <w:r>
              <w:rPr>
                <w:rFonts w:ascii="Times New Roman" w:hAnsi="Times New Roman"/>
                <w:sz w:val="24"/>
                <w:szCs w:val="24"/>
              </w:rPr>
              <w:t>полазе у јаслице .</w:t>
            </w:r>
          </w:p>
          <w:p w:rsidR="00792B5A" w:rsidRDefault="00542862">
            <w:pPr>
              <w:spacing w:line="240" w:lineRule="auto"/>
              <w:rPr>
                <w:rFonts w:ascii="Times New Roman" w:hAnsi="Times New Roman"/>
                <w:sz w:val="24"/>
                <w:szCs w:val="24"/>
              </w:rPr>
            </w:pPr>
            <w:r>
              <w:rPr>
                <w:rFonts w:ascii="Times New Roman" w:hAnsi="Times New Roman"/>
                <w:sz w:val="24"/>
                <w:szCs w:val="24"/>
              </w:rPr>
              <w:t>Организација и</w:t>
            </w:r>
          </w:p>
          <w:p w:rsidR="00792B5A" w:rsidRDefault="00542862">
            <w:pPr>
              <w:spacing w:line="240" w:lineRule="auto"/>
              <w:rPr>
                <w:rFonts w:ascii="Times New Roman" w:hAnsi="Times New Roman"/>
                <w:sz w:val="24"/>
                <w:szCs w:val="24"/>
              </w:rPr>
            </w:pPr>
            <w:r>
              <w:rPr>
                <w:rFonts w:ascii="Times New Roman" w:hAnsi="Times New Roman"/>
                <w:sz w:val="24"/>
                <w:szCs w:val="24"/>
              </w:rPr>
              <w:t>начин рада у</w:t>
            </w:r>
          </w:p>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јаслицама.</w:t>
            </w:r>
          </w:p>
        </w:tc>
        <w:tc>
          <w:tcPr>
            <w:tcW w:w="2372" w:type="dxa"/>
          </w:tcPr>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Септембар или</w:t>
            </w:r>
          </w:p>
          <w:p w:rsidR="00792B5A" w:rsidRDefault="00542862">
            <w:pPr>
              <w:spacing w:line="240" w:lineRule="auto"/>
              <w:rPr>
                <w:rFonts w:ascii="Times New Roman" w:hAnsi="Times New Roman"/>
                <w:sz w:val="24"/>
                <w:szCs w:val="24"/>
              </w:rPr>
            </w:pPr>
            <w:r>
              <w:rPr>
                <w:rFonts w:ascii="Times New Roman" w:hAnsi="Times New Roman"/>
                <w:sz w:val="24"/>
                <w:szCs w:val="24"/>
              </w:rPr>
              <w:t>након уписа</w:t>
            </w:r>
          </w:p>
        </w:tc>
        <w:tc>
          <w:tcPr>
            <w:tcW w:w="2383" w:type="dxa"/>
          </w:tcPr>
          <w:p w:rsidR="00792B5A" w:rsidRDefault="00792B5A">
            <w:pPr>
              <w:spacing w:line="240" w:lineRule="auto"/>
              <w:rPr>
                <w:rFonts w:ascii="Times New Roman" w:hAnsi="Times New Roman"/>
                <w:sz w:val="24"/>
                <w:szCs w:val="24"/>
              </w:rPr>
            </w:pPr>
          </w:p>
          <w:p w:rsidR="00792B5A" w:rsidRDefault="00542862">
            <w:pPr>
              <w:spacing w:line="240" w:lineRule="auto"/>
              <w:rPr>
                <w:rFonts w:ascii="Times New Roman" w:hAnsi="Times New Roman"/>
                <w:sz w:val="24"/>
                <w:szCs w:val="24"/>
              </w:rPr>
            </w:pPr>
            <w:r>
              <w:rPr>
                <w:rFonts w:ascii="Times New Roman" w:hAnsi="Times New Roman"/>
                <w:sz w:val="24"/>
                <w:szCs w:val="24"/>
              </w:rPr>
              <w:t>васпитачи, стручни</w:t>
            </w:r>
          </w:p>
          <w:p w:rsidR="00792B5A" w:rsidRDefault="00542862">
            <w:pPr>
              <w:spacing w:line="240" w:lineRule="auto"/>
              <w:rPr>
                <w:rFonts w:ascii="Times New Roman" w:hAnsi="Times New Roman"/>
                <w:sz w:val="24"/>
                <w:szCs w:val="24"/>
              </w:rPr>
            </w:pPr>
            <w:r>
              <w:rPr>
                <w:rFonts w:ascii="Times New Roman" w:hAnsi="Times New Roman"/>
                <w:sz w:val="24"/>
                <w:szCs w:val="24"/>
              </w:rPr>
              <w:t>сарадник</w:t>
            </w:r>
          </w:p>
        </w:tc>
      </w:tr>
      <w:tr w:rsidR="00792B5A">
        <w:tc>
          <w:tcPr>
            <w:tcW w:w="2445" w:type="dxa"/>
          </w:tcPr>
          <w:p w:rsidR="00792B5A" w:rsidRDefault="00792B5A">
            <w:pPr>
              <w:spacing w:line="240" w:lineRule="auto"/>
              <w:rPr>
                <w:rFonts w:ascii="Times New Roman" w:hAnsi="Times New Roman"/>
                <w:b/>
                <w:bCs/>
                <w:sz w:val="24"/>
                <w:szCs w:val="24"/>
              </w:rPr>
            </w:pP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Дан отворених</w:t>
            </w:r>
          </w:p>
          <w:p w:rsidR="00792B5A" w:rsidRDefault="00542862">
            <w:pPr>
              <w:spacing w:line="240" w:lineRule="auto"/>
              <w:rPr>
                <w:rFonts w:ascii="Times New Roman" w:hAnsi="Times New Roman"/>
                <w:sz w:val="24"/>
                <w:szCs w:val="24"/>
              </w:rPr>
            </w:pPr>
            <w:r>
              <w:rPr>
                <w:rFonts w:ascii="Times New Roman" w:hAnsi="Times New Roman"/>
                <w:b/>
                <w:bCs/>
                <w:sz w:val="24"/>
                <w:szCs w:val="24"/>
              </w:rPr>
              <w:t>врат</w:t>
            </w:r>
            <w:r>
              <w:rPr>
                <w:rFonts w:ascii="Times New Roman" w:hAnsi="Times New Roman"/>
                <w:sz w:val="24"/>
                <w:szCs w:val="24"/>
              </w:rPr>
              <w:t>а</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Индивидуални</w:t>
            </w:r>
          </w:p>
          <w:p w:rsidR="00792B5A" w:rsidRDefault="00542862">
            <w:pPr>
              <w:spacing w:line="240" w:lineRule="auto"/>
              <w:rPr>
                <w:rFonts w:ascii="Times New Roman" w:hAnsi="Times New Roman"/>
                <w:sz w:val="24"/>
                <w:szCs w:val="24"/>
              </w:rPr>
            </w:pPr>
            <w:r>
              <w:rPr>
                <w:rFonts w:ascii="Times New Roman" w:hAnsi="Times New Roman"/>
                <w:sz w:val="24"/>
                <w:szCs w:val="24"/>
              </w:rPr>
              <w:t>разговори са</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родитељима.</w:t>
            </w:r>
          </w:p>
        </w:tc>
        <w:tc>
          <w:tcPr>
            <w:tcW w:w="2372" w:type="dxa"/>
          </w:tcPr>
          <w:p w:rsidR="00792B5A" w:rsidRDefault="00542862">
            <w:pPr>
              <w:spacing w:line="240" w:lineRule="auto"/>
              <w:rPr>
                <w:rFonts w:ascii="Times New Roman" w:hAnsi="Times New Roman"/>
                <w:sz w:val="24"/>
                <w:szCs w:val="24"/>
              </w:rPr>
            </w:pPr>
            <w:r>
              <w:rPr>
                <w:rFonts w:ascii="Times New Roman" w:hAnsi="Times New Roman"/>
                <w:sz w:val="24"/>
                <w:szCs w:val="24"/>
              </w:rPr>
              <w:t>У договору са</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родитељима</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васпитачи, стручни</w:t>
            </w:r>
          </w:p>
          <w:p w:rsidR="00792B5A" w:rsidRDefault="00542862">
            <w:pPr>
              <w:spacing w:line="240" w:lineRule="auto"/>
              <w:rPr>
                <w:rFonts w:ascii="Times New Roman" w:hAnsi="Times New Roman"/>
                <w:sz w:val="24"/>
                <w:szCs w:val="24"/>
              </w:rPr>
            </w:pPr>
            <w:r>
              <w:rPr>
                <w:rFonts w:ascii="Times New Roman" w:hAnsi="Times New Roman"/>
                <w:sz w:val="24"/>
                <w:szCs w:val="24"/>
              </w:rPr>
              <w:t>сарадник</w:t>
            </w:r>
          </w:p>
        </w:tc>
      </w:tr>
      <w:tr w:rsidR="00792B5A">
        <w:tc>
          <w:tcPr>
            <w:tcW w:w="2445" w:type="dxa"/>
          </w:tcPr>
          <w:p w:rsidR="00792B5A" w:rsidRDefault="00792B5A">
            <w:pPr>
              <w:spacing w:line="240" w:lineRule="auto"/>
              <w:rPr>
                <w:rFonts w:ascii="Times New Roman" w:hAnsi="Times New Roman"/>
                <w:sz w:val="24"/>
                <w:szCs w:val="24"/>
              </w:rPr>
            </w:pP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Информисање</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родитеља о</w:t>
            </w:r>
          </w:p>
          <w:p w:rsidR="00792B5A" w:rsidRDefault="00542862">
            <w:pPr>
              <w:spacing w:line="240" w:lineRule="auto"/>
              <w:rPr>
                <w:rFonts w:ascii="Times New Roman" w:hAnsi="Times New Roman"/>
                <w:sz w:val="24"/>
                <w:szCs w:val="24"/>
              </w:rPr>
            </w:pPr>
            <w:r>
              <w:rPr>
                <w:rFonts w:ascii="Times New Roman" w:hAnsi="Times New Roman"/>
                <w:sz w:val="24"/>
                <w:szCs w:val="24"/>
              </w:rPr>
              <w:t>реализованим</w:t>
            </w:r>
          </w:p>
          <w:p w:rsidR="00792B5A" w:rsidRDefault="00542862">
            <w:pPr>
              <w:spacing w:line="240" w:lineRule="auto"/>
              <w:rPr>
                <w:rFonts w:ascii="Times New Roman" w:hAnsi="Times New Roman"/>
                <w:sz w:val="24"/>
                <w:szCs w:val="24"/>
              </w:rPr>
            </w:pPr>
            <w:r>
              <w:rPr>
                <w:rFonts w:ascii="Times New Roman" w:hAnsi="Times New Roman"/>
                <w:sz w:val="24"/>
                <w:szCs w:val="24"/>
              </w:rPr>
              <w:t>активностима и</w:t>
            </w:r>
          </w:p>
          <w:p w:rsidR="00792B5A" w:rsidRDefault="00542862">
            <w:pPr>
              <w:spacing w:line="240" w:lineRule="auto"/>
              <w:rPr>
                <w:rFonts w:ascii="Times New Roman" w:hAnsi="Times New Roman"/>
                <w:sz w:val="24"/>
                <w:szCs w:val="24"/>
              </w:rPr>
            </w:pPr>
            <w:r>
              <w:rPr>
                <w:rFonts w:ascii="Times New Roman" w:hAnsi="Times New Roman"/>
                <w:sz w:val="24"/>
                <w:szCs w:val="24"/>
              </w:rPr>
              <w:t>напредовању</w:t>
            </w:r>
          </w:p>
          <w:p w:rsidR="00792B5A" w:rsidRDefault="00542862">
            <w:pPr>
              <w:spacing w:line="240" w:lineRule="auto"/>
              <w:rPr>
                <w:rFonts w:ascii="Times New Roman" w:hAnsi="Times New Roman"/>
                <w:sz w:val="24"/>
                <w:szCs w:val="24"/>
              </w:rPr>
            </w:pPr>
            <w:r>
              <w:rPr>
                <w:rFonts w:ascii="Times New Roman" w:hAnsi="Times New Roman"/>
                <w:sz w:val="24"/>
                <w:szCs w:val="24"/>
              </w:rPr>
              <w:t>детета. Одговори на</w:t>
            </w:r>
          </w:p>
          <w:p w:rsidR="00792B5A" w:rsidRDefault="00542862">
            <w:pPr>
              <w:spacing w:line="240" w:lineRule="auto"/>
              <w:rPr>
                <w:rFonts w:ascii="Times New Roman" w:hAnsi="Times New Roman"/>
                <w:sz w:val="24"/>
                <w:szCs w:val="24"/>
              </w:rPr>
            </w:pPr>
            <w:r>
              <w:rPr>
                <w:rFonts w:ascii="Times New Roman" w:hAnsi="Times New Roman"/>
                <w:sz w:val="24"/>
                <w:szCs w:val="24"/>
              </w:rPr>
              <w:t>питања родитеља.</w:t>
            </w:r>
          </w:p>
        </w:tc>
        <w:tc>
          <w:tcPr>
            <w:tcW w:w="2372" w:type="dxa"/>
          </w:tcPr>
          <w:p w:rsidR="00792B5A" w:rsidRDefault="00792B5A">
            <w:pPr>
              <w:spacing w:line="240" w:lineRule="auto"/>
              <w:rPr>
                <w:rFonts w:ascii="Times New Roman" w:hAnsi="Times New Roman"/>
                <w:sz w:val="24"/>
                <w:szCs w:val="24"/>
              </w:rPr>
            </w:pPr>
          </w:p>
        </w:tc>
        <w:tc>
          <w:tcPr>
            <w:tcW w:w="2383" w:type="dxa"/>
          </w:tcPr>
          <w:p w:rsidR="00792B5A" w:rsidRDefault="00792B5A">
            <w:pPr>
              <w:spacing w:line="240" w:lineRule="auto"/>
              <w:rPr>
                <w:rFonts w:ascii="Times New Roman" w:hAnsi="Times New Roman"/>
                <w:sz w:val="24"/>
                <w:szCs w:val="24"/>
              </w:rPr>
            </w:pPr>
          </w:p>
        </w:tc>
      </w:tr>
      <w:tr w:rsidR="00792B5A">
        <w:tc>
          <w:tcPr>
            <w:tcW w:w="2445" w:type="dxa"/>
          </w:tcPr>
          <w:p w:rsidR="00792B5A" w:rsidRDefault="00542862">
            <w:pPr>
              <w:spacing w:line="240" w:lineRule="auto"/>
              <w:rPr>
                <w:rFonts w:ascii="Times New Roman" w:hAnsi="Times New Roman"/>
                <w:b/>
                <w:bCs/>
                <w:sz w:val="24"/>
                <w:szCs w:val="24"/>
              </w:rPr>
            </w:pPr>
            <w:r>
              <w:rPr>
                <w:rFonts w:ascii="Times New Roman" w:hAnsi="Times New Roman"/>
                <w:b/>
                <w:bCs/>
                <w:sz w:val="24"/>
                <w:szCs w:val="24"/>
              </w:rPr>
              <w:t>Радне групе са</w:t>
            </w: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родитељима</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Планирање и</w:t>
            </w:r>
          </w:p>
          <w:p w:rsidR="00792B5A" w:rsidRDefault="00542862">
            <w:pPr>
              <w:spacing w:line="240" w:lineRule="auto"/>
              <w:rPr>
                <w:rFonts w:ascii="Times New Roman" w:hAnsi="Times New Roman"/>
                <w:sz w:val="24"/>
                <w:szCs w:val="24"/>
              </w:rPr>
            </w:pPr>
            <w:r>
              <w:rPr>
                <w:rFonts w:ascii="Times New Roman" w:hAnsi="Times New Roman"/>
                <w:sz w:val="24"/>
                <w:szCs w:val="24"/>
              </w:rPr>
              <w:t>реализација</w:t>
            </w:r>
          </w:p>
          <w:p w:rsidR="00792B5A" w:rsidRDefault="00542862">
            <w:pPr>
              <w:spacing w:line="240" w:lineRule="auto"/>
              <w:rPr>
                <w:rFonts w:ascii="Times New Roman" w:hAnsi="Times New Roman"/>
                <w:sz w:val="24"/>
                <w:szCs w:val="24"/>
              </w:rPr>
            </w:pPr>
            <w:r>
              <w:rPr>
                <w:rFonts w:ascii="Times New Roman" w:hAnsi="Times New Roman"/>
                <w:sz w:val="24"/>
                <w:szCs w:val="24"/>
              </w:rPr>
              <w:t>заједничких</w:t>
            </w:r>
          </w:p>
          <w:p w:rsidR="00792B5A" w:rsidRDefault="00542862">
            <w:pPr>
              <w:spacing w:line="240" w:lineRule="auto"/>
              <w:rPr>
                <w:rFonts w:ascii="Times New Roman" w:hAnsi="Times New Roman"/>
                <w:sz w:val="24"/>
                <w:szCs w:val="24"/>
              </w:rPr>
            </w:pPr>
            <w:r>
              <w:rPr>
                <w:rFonts w:ascii="Times New Roman" w:hAnsi="Times New Roman"/>
                <w:sz w:val="24"/>
                <w:szCs w:val="24"/>
              </w:rPr>
              <w:t>активности, акција,</w:t>
            </w:r>
          </w:p>
          <w:p w:rsidR="00792B5A" w:rsidRDefault="00542862">
            <w:pPr>
              <w:spacing w:line="240" w:lineRule="auto"/>
              <w:rPr>
                <w:rFonts w:ascii="Times New Roman" w:hAnsi="Times New Roman"/>
                <w:sz w:val="24"/>
                <w:szCs w:val="24"/>
              </w:rPr>
            </w:pPr>
            <w:r>
              <w:rPr>
                <w:rFonts w:ascii="Times New Roman" w:hAnsi="Times New Roman"/>
                <w:sz w:val="24"/>
                <w:szCs w:val="24"/>
              </w:rPr>
              <w:t>свечаности</w:t>
            </w:r>
          </w:p>
        </w:tc>
        <w:tc>
          <w:tcPr>
            <w:tcW w:w="2372" w:type="dxa"/>
          </w:tcPr>
          <w:p w:rsidR="00792B5A" w:rsidRDefault="00542862">
            <w:pPr>
              <w:spacing w:line="240" w:lineRule="auto"/>
              <w:rPr>
                <w:rFonts w:ascii="Times New Roman" w:hAnsi="Times New Roman"/>
                <w:sz w:val="24"/>
                <w:szCs w:val="24"/>
              </w:rPr>
            </w:pPr>
            <w:r>
              <w:rPr>
                <w:rFonts w:ascii="Times New Roman" w:hAnsi="Times New Roman"/>
                <w:sz w:val="24"/>
                <w:szCs w:val="24"/>
              </w:rPr>
              <w:t>Током године, по</w:t>
            </w:r>
          </w:p>
          <w:p w:rsidR="00792B5A" w:rsidRDefault="00542862">
            <w:pPr>
              <w:spacing w:line="240" w:lineRule="auto"/>
              <w:rPr>
                <w:rFonts w:ascii="Times New Roman" w:hAnsi="Times New Roman"/>
                <w:sz w:val="24"/>
                <w:szCs w:val="24"/>
              </w:rPr>
            </w:pPr>
            <w:r>
              <w:rPr>
                <w:rFonts w:ascii="Times New Roman" w:hAnsi="Times New Roman"/>
                <w:sz w:val="24"/>
                <w:szCs w:val="24"/>
              </w:rPr>
              <w:t>потреби</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васпитачи</w:t>
            </w:r>
          </w:p>
        </w:tc>
      </w:tr>
      <w:tr w:rsidR="00792B5A">
        <w:tc>
          <w:tcPr>
            <w:tcW w:w="2445" w:type="dxa"/>
          </w:tcPr>
          <w:p w:rsidR="00792B5A" w:rsidRDefault="00542862">
            <w:pPr>
              <w:spacing w:line="240" w:lineRule="auto"/>
              <w:rPr>
                <w:rFonts w:ascii="Times New Roman" w:hAnsi="Times New Roman"/>
                <w:sz w:val="24"/>
                <w:szCs w:val="24"/>
              </w:rPr>
            </w:pPr>
            <w:r>
              <w:rPr>
                <w:rFonts w:ascii="Times New Roman" w:hAnsi="Times New Roman"/>
                <w:b/>
                <w:bCs/>
                <w:sz w:val="24"/>
                <w:szCs w:val="24"/>
              </w:rPr>
              <w:t>Писане поруке</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Актуелне</w:t>
            </w:r>
          </w:p>
          <w:p w:rsidR="00792B5A" w:rsidRDefault="00542862">
            <w:pPr>
              <w:spacing w:line="240" w:lineRule="auto"/>
              <w:rPr>
                <w:rFonts w:ascii="Times New Roman" w:hAnsi="Times New Roman"/>
                <w:sz w:val="24"/>
                <w:szCs w:val="24"/>
              </w:rPr>
            </w:pPr>
            <w:r>
              <w:rPr>
                <w:rFonts w:ascii="Times New Roman" w:hAnsi="Times New Roman"/>
                <w:sz w:val="24"/>
                <w:szCs w:val="24"/>
              </w:rPr>
              <w:t>информације за</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родитеље.</w:t>
            </w:r>
          </w:p>
          <w:p w:rsidR="00792B5A" w:rsidRDefault="00542862">
            <w:pPr>
              <w:spacing w:line="240" w:lineRule="auto"/>
              <w:rPr>
                <w:rFonts w:ascii="Times New Roman" w:hAnsi="Times New Roman"/>
                <w:sz w:val="24"/>
                <w:szCs w:val="24"/>
              </w:rPr>
            </w:pPr>
            <w:r>
              <w:rPr>
                <w:rFonts w:ascii="Times New Roman" w:hAnsi="Times New Roman"/>
                <w:sz w:val="24"/>
                <w:szCs w:val="24"/>
              </w:rPr>
              <w:t xml:space="preserve">Подаци о </w:t>
            </w:r>
            <w:r>
              <w:rPr>
                <w:rFonts w:ascii="Times New Roman" w:hAnsi="Times New Roman"/>
                <w:sz w:val="24"/>
                <w:szCs w:val="24"/>
              </w:rPr>
              <w:t>дечјем</w:t>
            </w:r>
          </w:p>
          <w:p w:rsidR="00792B5A" w:rsidRDefault="00542862">
            <w:pPr>
              <w:spacing w:line="240" w:lineRule="auto"/>
              <w:rPr>
                <w:rFonts w:ascii="Times New Roman" w:hAnsi="Times New Roman"/>
                <w:sz w:val="24"/>
                <w:szCs w:val="24"/>
              </w:rPr>
            </w:pPr>
            <w:r>
              <w:rPr>
                <w:rFonts w:ascii="Times New Roman" w:hAnsi="Times New Roman"/>
                <w:sz w:val="24"/>
                <w:szCs w:val="24"/>
              </w:rPr>
              <w:t>развоју и</w:t>
            </w:r>
          </w:p>
          <w:p w:rsidR="00792B5A" w:rsidRDefault="00542862">
            <w:pPr>
              <w:spacing w:line="240" w:lineRule="auto"/>
              <w:rPr>
                <w:rFonts w:ascii="Times New Roman" w:hAnsi="Times New Roman"/>
                <w:sz w:val="24"/>
                <w:szCs w:val="24"/>
              </w:rPr>
            </w:pPr>
            <w:r>
              <w:rPr>
                <w:rFonts w:ascii="Times New Roman" w:hAnsi="Times New Roman"/>
                <w:sz w:val="24"/>
                <w:szCs w:val="24"/>
              </w:rPr>
              <w:t>напредовању и</w:t>
            </w:r>
          </w:p>
          <w:p w:rsidR="00792B5A" w:rsidRDefault="00542862">
            <w:pPr>
              <w:spacing w:line="240" w:lineRule="auto"/>
              <w:rPr>
                <w:rFonts w:ascii="Times New Roman" w:hAnsi="Times New Roman"/>
                <w:sz w:val="24"/>
                <w:szCs w:val="24"/>
              </w:rPr>
            </w:pPr>
            <w:r>
              <w:rPr>
                <w:rFonts w:ascii="Times New Roman" w:hAnsi="Times New Roman"/>
                <w:sz w:val="24"/>
                <w:szCs w:val="24"/>
              </w:rPr>
              <w:t>значајним</w:t>
            </w:r>
          </w:p>
          <w:p w:rsidR="00792B5A" w:rsidRDefault="00542862">
            <w:pPr>
              <w:spacing w:line="240" w:lineRule="auto"/>
              <w:rPr>
                <w:rFonts w:ascii="Times New Roman" w:hAnsi="Times New Roman"/>
                <w:sz w:val="24"/>
                <w:szCs w:val="24"/>
              </w:rPr>
            </w:pPr>
            <w:r>
              <w:rPr>
                <w:rFonts w:ascii="Times New Roman" w:hAnsi="Times New Roman"/>
                <w:sz w:val="24"/>
                <w:szCs w:val="24"/>
              </w:rPr>
              <w:t>догађајима из</w:t>
            </w:r>
          </w:p>
          <w:p w:rsidR="00792B5A" w:rsidRDefault="00542862">
            <w:pPr>
              <w:spacing w:line="240" w:lineRule="auto"/>
              <w:rPr>
                <w:rFonts w:ascii="Times New Roman" w:hAnsi="Times New Roman"/>
                <w:sz w:val="24"/>
                <w:szCs w:val="24"/>
              </w:rPr>
            </w:pPr>
            <w:r>
              <w:rPr>
                <w:rFonts w:ascii="Times New Roman" w:hAnsi="Times New Roman"/>
                <w:sz w:val="24"/>
                <w:szCs w:val="24"/>
              </w:rPr>
              <w:t>живота детета.</w:t>
            </w:r>
          </w:p>
        </w:tc>
        <w:tc>
          <w:tcPr>
            <w:tcW w:w="2372"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Током године</w:t>
            </w:r>
          </w:p>
        </w:tc>
        <w:tc>
          <w:tcPr>
            <w:tcW w:w="2383"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rPr>
              <w:t>Васпитачи</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Стручни сарадник</w:t>
            </w:r>
          </w:p>
        </w:tc>
      </w:tr>
      <w:tr w:rsidR="00792B5A">
        <w:tc>
          <w:tcPr>
            <w:tcW w:w="2445" w:type="dxa"/>
          </w:tcPr>
          <w:p w:rsidR="00792B5A" w:rsidRDefault="00542862">
            <w:pPr>
              <w:spacing w:line="240" w:lineRule="auto"/>
              <w:rPr>
                <w:rFonts w:ascii="Times New Roman" w:hAnsi="Times New Roman"/>
                <w:b/>
                <w:bCs/>
                <w:sz w:val="24"/>
                <w:szCs w:val="24"/>
              </w:rPr>
            </w:pPr>
            <w:r>
              <w:rPr>
                <w:rFonts w:ascii="Times New Roman" w:hAnsi="Times New Roman"/>
                <w:b/>
                <w:bCs/>
                <w:sz w:val="24"/>
                <w:szCs w:val="24"/>
              </w:rPr>
              <w:t>Индивидуални</w:t>
            </w:r>
          </w:p>
          <w:p w:rsidR="00792B5A" w:rsidRDefault="00542862">
            <w:pPr>
              <w:spacing w:line="240" w:lineRule="auto"/>
              <w:rPr>
                <w:rFonts w:ascii="Times New Roman" w:hAnsi="Times New Roman"/>
                <w:sz w:val="24"/>
                <w:szCs w:val="24"/>
              </w:rPr>
            </w:pPr>
            <w:r>
              <w:rPr>
                <w:rFonts w:ascii="Times New Roman" w:hAnsi="Times New Roman"/>
                <w:b/>
                <w:bCs/>
                <w:sz w:val="24"/>
                <w:szCs w:val="24"/>
              </w:rPr>
              <w:t>разговори</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t>Неформални,</w:t>
            </w:r>
          </w:p>
          <w:p w:rsidR="00792B5A" w:rsidRDefault="00542862">
            <w:pPr>
              <w:spacing w:line="240" w:lineRule="auto"/>
              <w:rPr>
                <w:rFonts w:ascii="Times New Roman" w:hAnsi="Times New Roman"/>
                <w:sz w:val="24"/>
                <w:szCs w:val="24"/>
              </w:rPr>
            </w:pPr>
            <w:r>
              <w:rPr>
                <w:rFonts w:ascii="Times New Roman" w:hAnsi="Times New Roman"/>
                <w:sz w:val="24"/>
                <w:szCs w:val="24"/>
              </w:rPr>
              <w:t>пригодни</w:t>
            </w:r>
          </w:p>
        </w:tc>
        <w:tc>
          <w:tcPr>
            <w:tcW w:w="2372"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Свакодневно</w:t>
            </w:r>
          </w:p>
        </w:tc>
        <w:tc>
          <w:tcPr>
            <w:tcW w:w="2383" w:type="dxa"/>
          </w:tcPr>
          <w:p w:rsidR="00792B5A" w:rsidRDefault="00542862">
            <w:pPr>
              <w:spacing w:line="240" w:lineRule="auto"/>
              <w:rPr>
                <w:rFonts w:ascii="Times New Roman" w:hAnsi="Times New Roman"/>
                <w:sz w:val="24"/>
                <w:szCs w:val="24"/>
                <w:lang w:val="sr-Cyrl-RS"/>
              </w:rPr>
            </w:pPr>
            <w:r>
              <w:rPr>
                <w:rFonts w:ascii="Times New Roman" w:hAnsi="Times New Roman"/>
                <w:sz w:val="24"/>
                <w:szCs w:val="24"/>
                <w:lang w:val="sr-Cyrl-RS"/>
              </w:rPr>
              <w:t>васпитачи</w:t>
            </w:r>
          </w:p>
        </w:tc>
      </w:tr>
      <w:tr w:rsidR="00792B5A">
        <w:tc>
          <w:tcPr>
            <w:tcW w:w="2445" w:type="dxa"/>
          </w:tcPr>
          <w:p w:rsidR="00792B5A" w:rsidRDefault="00792B5A">
            <w:pPr>
              <w:spacing w:line="240" w:lineRule="auto"/>
              <w:rPr>
                <w:rFonts w:ascii="Times New Roman" w:hAnsi="Times New Roman"/>
                <w:b/>
                <w:bCs/>
                <w:sz w:val="24"/>
                <w:szCs w:val="24"/>
              </w:rPr>
            </w:pP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Саветовалиште за</w:t>
            </w:r>
          </w:p>
          <w:p w:rsidR="00792B5A" w:rsidRDefault="00542862">
            <w:pPr>
              <w:spacing w:line="240" w:lineRule="auto"/>
              <w:rPr>
                <w:rFonts w:ascii="Times New Roman" w:hAnsi="Times New Roman"/>
                <w:sz w:val="24"/>
                <w:szCs w:val="24"/>
              </w:rPr>
            </w:pPr>
            <w:r>
              <w:rPr>
                <w:rFonts w:ascii="Times New Roman" w:hAnsi="Times New Roman"/>
                <w:b/>
                <w:bCs/>
                <w:sz w:val="24"/>
                <w:szCs w:val="24"/>
              </w:rPr>
              <w:lastRenderedPageBreak/>
              <w:t>за породицу</w:t>
            </w:r>
          </w:p>
        </w:tc>
        <w:tc>
          <w:tcPr>
            <w:tcW w:w="2376" w:type="dxa"/>
          </w:tcPr>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Рад на јачању</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родитељских</w:t>
            </w:r>
          </w:p>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компетенција</w:t>
            </w:r>
          </w:p>
        </w:tc>
        <w:tc>
          <w:tcPr>
            <w:tcW w:w="2372" w:type="dxa"/>
          </w:tcPr>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 xml:space="preserve">По </w:t>
            </w:r>
            <w:r>
              <w:rPr>
                <w:rFonts w:ascii="Times New Roman" w:hAnsi="Times New Roman"/>
                <w:sz w:val="24"/>
                <w:szCs w:val="24"/>
              </w:rPr>
              <w:t>договору</w:t>
            </w:r>
          </w:p>
        </w:tc>
        <w:tc>
          <w:tcPr>
            <w:tcW w:w="2383" w:type="dxa"/>
          </w:tcPr>
          <w:p w:rsidR="00792B5A" w:rsidRDefault="00542862">
            <w:pPr>
              <w:spacing w:line="240" w:lineRule="auto"/>
              <w:rPr>
                <w:rFonts w:ascii="Times New Roman" w:hAnsi="Times New Roman"/>
                <w:sz w:val="24"/>
                <w:szCs w:val="24"/>
              </w:rPr>
            </w:pPr>
            <w:r>
              <w:rPr>
                <w:rFonts w:ascii="Times New Roman" w:hAnsi="Times New Roman"/>
                <w:sz w:val="24"/>
                <w:szCs w:val="24"/>
              </w:rPr>
              <w:t>Стручни сарадник</w:t>
            </w:r>
          </w:p>
        </w:tc>
      </w:tr>
      <w:tr w:rsidR="00792B5A">
        <w:tc>
          <w:tcPr>
            <w:tcW w:w="2445" w:type="dxa"/>
          </w:tcPr>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792B5A">
            <w:pPr>
              <w:spacing w:line="240" w:lineRule="auto"/>
              <w:rPr>
                <w:rFonts w:ascii="Times New Roman" w:hAnsi="Times New Roman"/>
                <w:b/>
                <w:bCs/>
                <w:sz w:val="24"/>
                <w:szCs w:val="24"/>
              </w:rPr>
            </w:pP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Тематски/пројектни</w:t>
            </w:r>
          </w:p>
          <w:p w:rsidR="00792B5A" w:rsidRDefault="00542862">
            <w:pPr>
              <w:spacing w:line="240" w:lineRule="auto"/>
              <w:rPr>
                <w:rFonts w:ascii="Times New Roman" w:hAnsi="Times New Roman"/>
                <w:sz w:val="24"/>
                <w:szCs w:val="24"/>
              </w:rPr>
            </w:pPr>
            <w:r>
              <w:rPr>
                <w:rFonts w:ascii="Times New Roman" w:hAnsi="Times New Roman"/>
                <w:b/>
                <w:bCs/>
                <w:sz w:val="24"/>
                <w:szCs w:val="24"/>
              </w:rPr>
              <w:t>пано</w:t>
            </w:r>
          </w:p>
        </w:tc>
        <w:tc>
          <w:tcPr>
            <w:tcW w:w="2376" w:type="dxa"/>
          </w:tcPr>
          <w:p w:rsidR="00792B5A" w:rsidRDefault="00542862">
            <w:pPr>
              <w:spacing w:line="240" w:lineRule="auto"/>
              <w:rPr>
                <w:rFonts w:ascii="Times New Roman" w:hAnsi="Times New Roman"/>
                <w:b/>
                <w:bCs/>
                <w:sz w:val="24"/>
                <w:szCs w:val="24"/>
              </w:rPr>
            </w:pPr>
            <w:r>
              <w:rPr>
                <w:rFonts w:ascii="Times New Roman" w:hAnsi="Times New Roman"/>
                <w:b/>
                <w:bCs/>
                <w:sz w:val="24"/>
                <w:szCs w:val="24"/>
              </w:rPr>
              <w:t>Почетни пано –</w:t>
            </w:r>
          </w:p>
          <w:p w:rsidR="00792B5A" w:rsidRDefault="00542862">
            <w:pPr>
              <w:spacing w:line="240" w:lineRule="auto"/>
              <w:rPr>
                <w:rFonts w:ascii="Times New Roman" w:hAnsi="Times New Roman"/>
                <w:b/>
                <w:bCs/>
                <w:sz w:val="24"/>
                <w:szCs w:val="24"/>
              </w:rPr>
            </w:pPr>
            <w:r>
              <w:rPr>
                <w:rFonts w:ascii="Times New Roman" w:hAnsi="Times New Roman"/>
                <w:b/>
                <w:bCs/>
                <w:sz w:val="24"/>
                <w:szCs w:val="24"/>
              </w:rPr>
              <w:t>отварање пројекта</w:t>
            </w:r>
          </w:p>
          <w:p w:rsidR="00792B5A" w:rsidRDefault="00542862">
            <w:pPr>
              <w:spacing w:line="240" w:lineRule="auto"/>
              <w:rPr>
                <w:rFonts w:ascii="Times New Roman" w:hAnsi="Times New Roman"/>
                <w:sz w:val="24"/>
                <w:szCs w:val="24"/>
              </w:rPr>
            </w:pPr>
            <w:r>
              <w:rPr>
                <w:rFonts w:ascii="Times New Roman" w:hAnsi="Times New Roman"/>
                <w:sz w:val="24"/>
                <w:szCs w:val="24"/>
              </w:rPr>
              <w:t>Почетни план</w:t>
            </w:r>
          </w:p>
          <w:p w:rsidR="00792B5A" w:rsidRDefault="00542862">
            <w:pPr>
              <w:spacing w:line="240" w:lineRule="auto"/>
              <w:rPr>
                <w:rFonts w:ascii="Times New Roman" w:hAnsi="Times New Roman"/>
                <w:sz w:val="24"/>
                <w:szCs w:val="24"/>
              </w:rPr>
            </w:pPr>
            <w:r>
              <w:rPr>
                <w:rFonts w:ascii="Times New Roman" w:hAnsi="Times New Roman"/>
                <w:sz w:val="24"/>
                <w:szCs w:val="24"/>
              </w:rPr>
              <w:t>пројекта/теме је у</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Фокусу</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rPr>
              <w:t>Дечји</w:t>
            </w:r>
          </w:p>
          <w:p w:rsidR="00792B5A" w:rsidRDefault="00542862">
            <w:pPr>
              <w:spacing w:line="240" w:lineRule="auto"/>
              <w:rPr>
                <w:rFonts w:ascii="Times New Roman" w:hAnsi="Times New Roman"/>
                <w:sz w:val="24"/>
                <w:szCs w:val="24"/>
              </w:rPr>
            </w:pPr>
            <w:r>
              <w:rPr>
                <w:rFonts w:ascii="Times New Roman" w:hAnsi="Times New Roman"/>
                <w:sz w:val="24"/>
                <w:szCs w:val="24"/>
              </w:rPr>
              <w:t>радови на којима су</w:t>
            </w:r>
          </w:p>
          <w:p w:rsidR="00792B5A" w:rsidRDefault="00542862">
            <w:pPr>
              <w:spacing w:line="240" w:lineRule="auto"/>
              <w:rPr>
                <w:rFonts w:ascii="Times New Roman" w:hAnsi="Times New Roman"/>
                <w:sz w:val="24"/>
                <w:szCs w:val="24"/>
              </w:rPr>
            </w:pPr>
            <w:r>
              <w:rPr>
                <w:rFonts w:ascii="Times New Roman" w:hAnsi="Times New Roman"/>
                <w:sz w:val="24"/>
                <w:szCs w:val="24"/>
              </w:rPr>
              <w:t>представљена</w:t>
            </w:r>
          </w:p>
          <w:p w:rsidR="00792B5A" w:rsidRDefault="00542862">
            <w:pPr>
              <w:spacing w:line="240" w:lineRule="auto"/>
              <w:rPr>
                <w:rFonts w:ascii="Times New Roman" w:hAnsi="Times New Roman"/>
                <w:sz w:val="24"/>
                <w:szCs w:val="24"/>
              </w:rPr>
            </w:pPr>
            <w:r>
              <w:rPr>
                <w:rFonts w:ascii="Times New Roman" w:hAnsi="Times New Roman"/>
                <w:sz w:val="24"/>
                <w:szCs w:val="24"/>
              </w:rPr>
              <w:t>њихова искуства и</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доживљаји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rPr>
              <w:t>Предлози, идеје</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родитеља за</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тему/пројекат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rPr>
              <w:t xml:space="preserve">Извори </w:t>
            </w:r>
            <w:r>
              <w:rPr>
                <w:rFonts w:ascii="Times New Roman" w:hAnsi="Times New Roman"/>
                <w:sz w:val="24"/>
                <w:szCs w:val="24"/>
              </w:rPr>
              <w:t>садржаја</w:t>
            </w:r>
          </w:p>
          <w:p w:rsidR="00792B5A" w:rsidRDefault="00542862">
            <w:pPr>
              <w:spacing w:line="240" w:lineRule="auto"/>
              <w:rPr>
                <w:rFonts w:ascii="Times New Roman" w:hAnsi="Times New Roman"/>
                <w:sz w:val="24"/>
                <w:szCs w:val="24"/>
              </w:rPr>
            </w:pPr>
            <w:r>
              <w:rPr>
                <w:rFonts w:ascii="Times New Roman" w:hAnsi="Times New Roman"/>
                <w:sz w:val="24"/>
                <w:szCs w:val="24"/>
              </w:rPr>
              <w:t>које пронађу или</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припреме родитељи</w:t>
            </w:r>
            <w:r>
              <w:rPr>
                <w:rFonts w:ascii="Times New Roman" w:hAnsi="Times New Roman"/>
                <w:sz w:val="24"/>
                <w:szCs w:val="24"/>
                <w:lang w:val="sr-Cyrl-RS"/>
              </w:rPr>
              <w:t>.</w:t>
            </w:r>
          </w:p>
        </w:tc>
        <w:tc>
          <w:tcPr>
            <w:tcW w:w="2372" w:type="dxa"/>
          </w:tcPr>
          <w:p w:rsidR="00792B5A" w:rsidRDefault="00792B5A">
            <w:pPr>
              <w:spacing w:line="240" w:lineRule="auto"/>
              <w:rPr>
                <w:rFonts w:ascii="Times New Roman" w:hAnsi="Times New Roman"/>
                <w:sz w:val="24"/>
                <w:szCs w:val="24"/>
              </w:rPr>
            </w:pPr>
          </w:p>
        </w:tc>
        <w:tc>
          <w:tcPr>
            <w:tcW w:w="2383" w:type="dxa"/>
          </w:tcPr>
          <w:p w:rsidR="00792B5A" w:rsidRDefault="00792B5A">
            <w:pPr>
              <w:spacing w:line="240" w:lineRule="auto"/>
              <w:rPr>
                <w:rFonts w:ascii="Times New Roman" w:hAnsi="Times New Roman"/>
                <w:sz w:val="24"/>
                <w:szCs w:val="24"/>
              </w:rPr>
            </w:pPr>
          </w:p>
        </w:tc>
      </w:tr>
      <w:tr w:rsidR="00792B5A">
        <w:tc>
          <w:tcPr>
            <w:tcW w:w="2445" w:type="dxa"/>
          </w:tcPr>
          <w:p w:rsidR="00792B5A" w:rsidRDefault="00792B5A">
            <w:pPr>
              <w:spacing w:line="240" w:lineRule="auto"/>
              <w:rPr>
                <w:rFonts w:ascii="Times New Roman" w:hAnsi="Times New Roman"/>
                <w:sz w:val="24"/>
                <w:szCs w:val="24"/>
              </w:rPr>
            </w:pPr>
          </w:p>
        </w:tc>
        <w:tc>
          <w:tcPr>
            <w:tcW w:w="2376" w:type="dxa"/>
          </w:tcPr>
          <w:p w:rsidR="00792B5A" w:rsidRDefault="00542862">
            <w:pPr>
              <w:spacing w:line="240" w:lineRule="auto"/>
              <w:rPr>
                <w:rFonts w:ascii="Times New Roman" w:hAnsi="Times New Roman"/>
                <w:b/>
                <w:bCs/>
                <w:sz w:val="24"/>
                <w:szCs w:val="24"/>
              </w:rPr>
            </w:pPr>
            <w:r>
              <w:rPr>
                <w:rFonts w:ascii="Times New Roman" w:hAnsi="Times New Roman"/>
                <w:b/>
                <w:bCs/>
                <w:sz w:val="24"/>
                <w:szCs w:val="24"/>
              </w:rPr>
              <w:t>Процесни пано –Развијање</w:t>
            </w:r>
            <w:r>
              <w:rPr>
                <w:rFonts w:ascii="Times New Roman" w:hAnsi="Times New Roman"/>
                <w:b/>
                <w:bCs/>
                <w:sz w:val="24"/>
                <w:szCs w:val="24"/>
                <w:lang w:val="sr-Cyrl-RS"/>
              </w:rPr>
              <w:t xml:space="preserve"> </w:t>
            </w:r>
            <w:r>
              <w:rPr>
                <w:rFonts w:ascii="Times New Roman" w:hAnsi="Times New Roman"/>
                <w:b/>
                <w:bCs/>
                <w:sz w:val="24"/>
                <w:szCs w:val="24"/>
              </w:rPr>
              <w:t>пројекта/теме</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 </w:t>
            </w:r>
            <w:r>
              <w:rPr>
                <w:rFonts w:ascii="Times New Roman" w:hAnsi="Times New Roman"/>
                <w:sz w:val="24"/>
                <w:szCs w:val="24"/>
                <w:lang w:val="sr-Cyrl-RS"/>
              </w:rPr>
              <w:t>Ф</w:t>
            </w:r>
            <w:r>
              <w:rPr>
                <w:rFonts w:ascii="Times New Roman" w:hAnsi="Times New Roman"/>
                <w:sz w:val="24"/>
                <w:szCs w:val="24"/>
              </w:rPr>
              <w:t>отографије деце чиме се баве у</w:t>
            </w:r>
            <w:r>
              <w:rPr>
                <w:rFonts w:ascii="Times New Roman" w:hAnsi="Times New Roman"/>
                <w:sz w:val="24"/>
                <w:szCs w:val="24"/>
                <w:lang w:val="sr-Cyrl-RS"/>
              </w:rPr>
              <w:t xml:space="preserve"> </w:t>
            </w:r>
            <w:r>
              <w:rPr>
                <w:rFonts w:ascii="Times New Roman" w:hAnsi="Times New Roman"/>
                <w:sz w:val="24"/>
                <w:szCs w:val="24"/>
              </w:rPr>
              <w:t xml:space="preserve">пројекту/теми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t>Ф</w:t>
            </w:r>
            <w:r>
              <w:rPr>
                <w:rFonts w:ascii="Times New Roman" w:hAnsi="Times New Roman"/>
                <w:sz w:val="24"/>
                <w:szCs w:val="24"/>
              </w:rPr>
              <w:t>отографије места</w:t>
            </w:r>
            <w:r>
              <w:rPr>
                <w:rFonts w:ascii="Times New Roman" w:hAnsi="Times New Roman"/>
                <w:sz w:val="24"/>
                <w:szCs w:val="24"/>
                <w:lang w:val="sr-Cyrl-RS"/>
              </w:rPr>
              <w:t xml:space="preserve"> </w:t>
            </w:r>
            <w:r>
              <w:rPr>
                <w:rFonts w:ascii="Times New Roman" w:hAnsi="Times New Roman"/>
                <w:sz w:val="24"/>
                <w:szCs w:val="24"/>
              </w:rPr>
              <w:t>и ситуација</w:t>
            </w:r>
            <w:r>
              <w:rPr>
                <w:rFonts w:ascii="Times New Roman" w:hAnsi="Times New Roman"/>
                <w:sz w:val="24"/>
                <w:szCs w:val="24"/>
                <w:lang w:val="sr-Cyrl-RS"/>
              </w:rPr>
              <w:t xml:space="preserve"> </w:t>
            </w:r>
            <w:r>
              <w:rPr>
                <w:rFonts w:ascii="Times New Roman" w:hAnsi="Times New Roman"/>
                <w:sz w:val="24"/>
                <w:szCs w:val="24"/>
              </w:rPr>
              <w:t>заједничког учешћа</w:t>
            </w:r>
            <w:r>
              <w:rPr>
                <w:rFonts w:ascii="Times New Roman" w:hAnsi="Times New Roman"/>
                <w:sz w:val="24"/>
                <w:szCs w:val="24"/>
                <w:lang w:val="sr-Cyrl-RS"/>
              </w:rPr>
              <w:t xml:space="preserve"> </w:t>
            </w:r>
            <w:r>
              <w:rPr>
                <w:rFonts w:ascii="Times New Roman" w:hAnsi="Times New Roman"/>
                <w:sz w:val="24"/>
                <w:szCs w:val="24"/>
              </w:rPr>
              <w:t>деце са другом</w:t>
            </w:r>
          </w:p>
          <w:p w:rsidR="00792B5A" w:rsidRDefault="00542862">
            <w:pPr>
              <w:spacing w:line="240" w:lineRule="auto"/>
              <w:rPr>
                <w:rFonts w:ascii="Times New Roman" w:hAnsi="Times New Roman"/>
                <w:sz w:val="24"/>
                <w:szCs w:val="24"/>
              </w:rPr>
            </w:pPr>
            <w:r>
              <w:rPr>
                <w:rFonts w:ascii="Times New Roman" w:hAnsi="Times New Roman"/>
                <w:sz w:val="24"/>
                <w:szCs w:val="24"/>
              </w:rPr>
              <w:t>децом и одраслима</w:t>
            </w:r>
          </w:p>
          <w:p w:rsidR="00792B5A" w:rsidRDefault="00542862">
            <w:pPr>
              <w:spacing w:line="240" w:lineRule="auto"/>
              <w:rPr>
                <w:rFonts w:ascii="Times New Roman" w:hAnsi="Times New Roman"/>
                <w:sz w:val="24"/>
                <w:szCs w:val="24"/>
              </w:rPr>
            </w:pPr>
            <w:r>
              <w:rPr>
                <w:rFonts w:ascii="Times New Roman" w:hAnsi="Times New Roman"/>
                <w:sz w:val="24"/>
                <w:szCs w:val="24"/>
              </w:rPr>
              <w:t>изван вртића;</w:t>
            </w:r>
          </w:p>
          <w:p w:rsidR="00792B5A" w:rsidRDefault="00542862">
            <w:pPr>
              <w:spacing w:line="240" w:lineRule="auto"/>
              <w:rPr>
                <w:rFonts w:ascii="Times New Roman" w:hAnsi="Times New Roman"/>
                <w:sz w:val="24"/>
                <w:szCs w:val="24"/>
              </w:rPr>
            </w:pPr>
            <w:r>
              <w:rPr>
                <w:rFonts w:ascii="Times New Roman" w:hAnsi="Times New Roman"/>
                <w:sz w:val="24"/>
                <w:szCs w:val="24"/>
              </w:rPr>
              <w:t>кратке забелешке</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коментара деце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rPr>
              <w:lastRenderedPageBreak/>
              <w:t>фотографије учешћа</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Родитеља</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t>П</w:t>
            </w:r>
            <w:r>
              <w:rPr>
                <w:rFonts w:ascii="Times New Roman" w:hAnsi="Times New Roman"/>
                <w:sz w:val="24"/>
                <w:szCs w:val="24"/>
              </w:rPr>
              <w:t>озиви</w:t>
            </w:r>
          </w:p>
          <w:p w:rsidR="00792B5A" w:rsidRDefault="00542862">
            <w:pPr>
              <w:spacing w:line="240" w:lineRule="auto"/>
              <w:rPr>
                <w:rFonts w:ascii="Times New Roman" w:hAnsi="Times New Roman"/>
                <w:sz w:val="24"/>
                <w:szCs w:val="24"/>
              </w:rPr>
            </w:pPr>
            <w:r>
              <w:rPr>
                <w:rFonts w:ascii="Times New Roman" w:hAnsi="Times New Roman"/>
                <w:sz w:val="24"/>
                <w:szCs w:val="24"/>
              </w:rPr>
              <w:t>родитељима да се</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укључе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 </w:t>
            </w:r>
            <w:r>
              <w:rPr>
                <w:rFonts w:ascii="Times New Roman" w:hAnsi="Times New Roman"/>
                <w:sz w:val="24"/>
                <w:szCs w:val="24"/>
                <w:lang w:val="sr-Cyrl-RS"/>
              </w:rPr>
              <w:t>Д</w:t>
            </w:r>
            <w:r>
              <w:rPr>
                <w:rFonts w:ascii="Times New Roman" w:hAnsi="Times New Roman"/>
                <w:sz w:val="24"/>
                <w:szCs w:val="24"/>
              </w:rPr>
              <w:t>ечји</w:t>
            </w:r>
            <w:r>
              <w:rPr>
                <w:rFonts w:ascii="Times New Roman" w:hAnsi="Times New Roman"/>
                <w:sz w:val="24"/>
                <w:szCs w:val="24"/>
                <w:lang w:val="sr-Cyrl-RS"/>
              </w:rPr>
              <w:t xml:space="preserve"> </w:t>
            </w:r>
            <w:r>
              <w:rPr>
                <w:rFonts w:ascii="Times New Roman" w:hAnsi="Times New Roman"/>
                <w:sz w:val="24"/>
                <w:szCs w:val="24"/>
              </w:rPr>
              <w:t>радови настали</w:t>
            </w:r>
            <w:r>
              <w:rPr>
                <w:rFonts w:ascii="Times New Roman" w:hAnsi="Times New Roman"/>
                <w:sz w:val="24"/>
                <w:szCs w:val="24"/>
                <w:lang w:val="sr-Cyrl-RS"/>
              </w:rPr>
              <w:t xml:space="preserve"> </w:t>
            </w:r>
            <w:r>
              <w:rPr>
                <w:rFonts w:ascii="Times New Roman" w:hAnsi="Times New Roman"/>
                <w:sz w:val="24"/>
                <w:szCs w:val="24"/>
              </w:rPr>
              <w:t>током развијања</w:t>
            </w:r>
            <w:r>
              <w:rPr>
                <w:rFonts w:ascii="Times New Roman" w:hAnsi="Times New Roman"/>
                <w:sz w:val="24"/>
                <w:szCs w:val="24"/>
                <w:lang w:val="sr-Cyrl-RS"/>
              </w:rPr>
              <w:t xml:space="preserve"> </w:t>
            </w:r>
            <w:r>
              <w:rPr>
                <w:rFonts w:ascii="Times New Roman" w:hAnsi="Times New Roman"/>
                <w:sz w:val="24"/>
                <w:szCs w:val="24"/>
              </w:rPr>
              <w:t>пројекта/теме</w:t>
            </w:r>
            <w:r>
              <w:rPr>
                <w:rFonts w:ascii="Times New Roman" w:hAnsi="Times New Roman"/>
                <w:sz w:val="24"/>
                <w:szCs w:val="24"/>
                <w:lang w:val="sr-Cyrl-RS"/>
              </w:rPr>
              <w:t>.</w:t>
            </w:r>
          </w:p>
        </w:tc>
        <w:tc>
          <w:tcPr>
            <w:tcW w:w="2372" w:type="dxa"/>
          </w:tcPr>
          <w:p w:rsidR="00792B5A" w:rsidRDefault="00792B5A">
            <w:pPr>
              <w:spacing w:line="240" w:lineRule="auto"/>
              <w:rPr>
                <w:rFonts w:ascii="Times New Roman" w:hAnsi="Times New Roman"/>
                <w:sz w:val="24"/>
                <w:szCs w:val="24"/>
              </w:rPr>
            </w:pPr>
          </w:p>
        </w:tc>
        <w:tc>
          <w:tcPr>
            <w:tcW w:w="2383" w:type="dxa"/>
          </w:tcPr>
          <w:p w:rsidR="00792B5A" w:rsidRDefault="00792B5A">
            <w:pPr>
              <w:spacing w:line="240" w:lineRule="auto"/>
              <w:rPr>
                <w:rFonts w:ascii="Times New Roman" w:hAnsi="Times New Roman"/>
                <w:sz w:val="24"/>
                <w:szCs w:val="24"/>
              </w:rPr>
            </w:pPr>
          </w:p>
        </w:tc>
      </w:tr>
      <w:tr w:rsidR="00792B5A">
        <w:tc>
          <w:tcPr>
            <w:tcW w:w="2445" w:type="dxa"/>
          </w:tcPr>
          <w:p w:rsidR="00792B5A" w:rsidRDefault="00792B5A">
            <w:pPr>
              <w:spacing w:line="240" w:lineRule="auto"/>
              <w:rPr>
                <w:rFonts w:ascii="Times New Roman" w:hAnsi="Times New Roman"/>
                <w:sz w:val="24"/>
                <w:szCs w:val="24"/>
              </w:rPr>
            </w:pPr>
          </w:p>
        </w:tc>
        <w:tc>
          <w:tcPr>
            <w:tcW w:w="2376" w:type="dxa"/>
          </w:tcPr>
          <w:p w:rsidR="00792B5A" w:rsidRDefault="00542862">
            <w:pPr>
              <w:spacing w:line="240" w:lineRule="auto"/>
              <w:rPr>
                <w:rFonts w:ascii="Times New Roman" w:hAnsi="Times New Roman"/>
                <w:b/>
                <w:bCs/>
                <w:sz w:val="24"/>
                <w:szCs w:val="24"/>
              </w:rPr>
            </w:pPr>
            <w:r>
              <w:rPr>
                <w:rFonts w:ascii="Times New Roman" w:hAnsi="Times New Roman"/>
                <w:b/>
                <w:bCs/>
                <w:sz w:val="24"/>
                <w:szCs w:val="24"/>
              </w:rPr>
              <w:t>Завршни пано –</w:t>
            </w:r>
          </w:p>
          <w:p w:rsidR="00792B5A" w:rsidRDefault="00542862">
            <w:pPr>
              <w:spacing w:line="240" w:lineRule="auto"/>
              <w:rPr>
                <w:rFonts w:ascii="Times New Roman" w:hAnsi="Times New Roman"/>
                <w:sz w:val="24"/>
                <w:szCs w:val="24"/>
              </w:rPr>
            </w:pPr>
            <w:r>
              <w:rPr>
                <w:rFonts w:ascii="Times New Roman" w:hAnsi="Times New Roman"/>
                <w:b/>
                <w:bCs/>
                <w:sz w:val="24"/>
                <w:szCs w:val="24"/>
              </w:rPr>
              <w:t xml:space="preserve">затварање пројекта </w:t>
            </w: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t>Ф</w:t>
            </w:r>
            <w:r>
              <w:rPr>
                <w:rFonts w:ascii="Times New Roman" w:hAnsi="Times New Roman"/>
                <w:sz w:val="24"/>
                <w:szCs w:val="24"/>
              </w:rPr>
              <w:t>отографије славља</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учења у</w:t>
            </w:r>
            <w:r>
              <w:rPr>
                <w:rFonts w:ascii="Times New Roman" w:hAnsi="Times New Roman"/>
                <w:sz w:val="24"/>
                <w:szCs w:val="24"/>
                <w:lang w:val="sr-Cyrl-RS"/>
              </w:rPr>
              <w:t xml:space="preserve"> </w:t>
            </w:r>
            <w:r>
              <w:rPr>
                <w:rFonts w:ascii="Times New Roman" w:hAnsi="Times New Roman"/>
                <w:sz w:val="24"/>
                <w:szCs w:val="24"/>
              </w:rPr>
              <w:t xml:space="preserve">пројекту/теми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t>З</w:t>
            </w:r>
            <w:r>
              <w:rPr>
                <w:rFonts w:ascii="Times New Roman" w:hAnsi="Times New Roman"/>
                <w:sz w:val="24"/>
                <w:szCs w:val="24"/>
              </w:rPr>
              <w:t>апажања родитеља</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 xml:space="preserve">о пројекту/теми </w:t>
            </w:r>
            <w:r>
              <w:rPr>
                <w:rFonts w:ascii="Times New Roman" w:hAnsi="Times New Roman"/>
                <w:sz w:val="24"/>
                <w:szCs w:val="24"/>
                <w:lang w:val="sr-Cyrl-RS"/>
              </w:rPr>
              <w:t>.</w:t>
            </w:r>
          </w:p>
          <w:p w:rsidR="00792B5A" w:rsidRDefault="00542862">
            <w:pPr>
              <w:spacing w:line="240" w:lineRule="auto"/>
              <w:rPr>
                <w:rFonts w:ascii="Times New Roman" w:hAnsi="Times New Roman"/>
                <w:sz w:val="24"/>
                <w:szCs w:val="24"/>
              </w:rPr>
            </w:pPr>
            <w:r>
              <w:rPr>
                <w:rFonts w:ascii="Times New Roman" w:hAnsi="Times New Roman"/>
                <w:sz w:val="24"/>
                <w:szCs w:val="24"/>
                <w:lang w:val="sr-Cyrl-RS"/>
              </w:rPr>
              <w:t>З</w:t>
            </w:r>
            <w:r>
              <w:rPr>
                <w:rFonts w:ascii="Times New Roman" w:hAnsi="Times New Roman"/>
                <w:sz w:val="24"/>
                <w:szCs w:val="24"/>
              </w:rPr>
              <w:t>апажања деце и</w:t>
            </w:r>
          </w:p>
          <w:p w:rsidR="00792B5A" w:rsidRDefault="00542862">
            <w:pPr>
              <w:spacing w:line="240" w:lineRule="auto"/>
              <w:rPr>
                <w:rFonts w:ascii="Times New Roman" w:hAnsi="Times New Roman"/>
                <w:sz w:val="24"/>
                <w:szCs w:val="24"/>
                <w:lang w:val="sr-Cyrl-RS"/>
              </w:rPr>
            </w:pPr>
            <w:r>
              <w:rPr>
                <w:rFonts w:ascii="Times New Roman" w:hAnsi="Times New Roman"/>
                <w:sz w:val="24"/>
                <w:szCs w:val="24"/>
              </w:rPr>
              <w:t>других учесника</w:t>
            </w:r>
            <w:r>
              <w:rPr>
                <w:rFonts w:ascii="Times New Roman" w:hAnsi="Times New Roman"/>
                <w:sz w:val="24"/>
                <w:szCs w:val="24"/>
                <w:lang w:val="sr-Cyrl-RS"/>
              </w:rPr>
              <w:t>.</w:t>
            </w:r>
          </w:p>
        </w:tc>
        <w:tc>
          <w:tcPr>
            <w:tcW w:w="2372" w:type="dxa"/>
          </w:tcPr>
          <w:p w:rsidR="00792B5A" w:rsidRDefault="00792B5A">
            <w:pPr>
              <w:spacing w:line="240" w:lineRule="auto"/>
              <w:rPr>
                <w:rFonts w:ascii="Times New Roman" w:hAnsi="Times New Roman"/>
                <w:sz w:val="24"/>
                <w:szCs w:val="24"/>
              </w:rPr>
            </w:pPr>
          </w:p>
        </w:tc>
        <w:tc>
          <w:tcPr>
            <w:tcW w:w="2383" w:type="dxa"/>
          </w:tcPr>
          <w:p w:rsidR="00792B5A" w:rsidRDefault="00792B5A">
            <w:pPr>
              <w:spacing w:line="240" w:lineRule="auto"/>
              <w:rPr>
                <w:rFonts w:ascii="Times New Roman" w:hAnsi="Times New Roman"/>
                <w:sz w:val="24"/>
                <w:szCs w:val="24"/>
              </w:rPr>
            </w:pPr>
          </w:p>
        </w:tc>
      </w:tr>
      <w:tr w:rsidR="00792B5A">
        <w:tc>
          <w:tcPr>
            <w:tcW w:w="2445"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b/>
                <w:bCs/>
                <w:sz w:val="24"/>
                <w:szCs w:val="24"/>
              </w:rPr>
              <w:t>Информативни панои за породицу</w:t>
            </w:r>
          </w:p>
        </w:tc>
        <w:tc>
          <w:tcPr>
            <w:tcW w:w="2376"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Актуелна дешавања у групи, важне информације и сл.</w:t>
            </w:r>
          </w:p>
        </w:tc>
        <w:tc>
          <w:tcPr>
            <w:tcW w:w="2372"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Најмање једном у две недеље</w:t>
            </w:r>
          </w:p>
        </w:tc>
        <w:tc>
          <w:tcPr>
            <w:tcW w:w="2383"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lang w:val="sr-Cyrl-RS"/>
              </w:rPr>
              <w:t>В</w:t>
            </w:r>
            <w:r>
              <w:rPr>
                <w:rFonts w:ascii="Times New Roman" w:eastAsia="SimSun" w:hAnsi="Times New Roman" w:cs="Times New Roman"/>
                <w:sz w:val="24"/>
                <w:szCs w:val="24"/>
              </w:rPr>
              <w:t>аспитачи, остали сарадници и стр. сарадник</w:t>
            </w:r>
          </w:p>
        </w:tc>
      </w:tr>
      <w:tr w:rsidR="00792B5A">
        <w:tc>
          <w:tcPr>
            <w:tcW w:w="2445" w:type="dxa"/>
          </w:tcPr>
          <w:p w:rsidR="00792B5A" w:rsidRDefault="00792B5A">
            <w:pPr>
              <w:spacing w:line="240" w:lineRule="auto"/>
              <w:rPr>
                <w:rFonts w:ascii="Times New Roman" w:eastAsia="SimSun" w:hAnsi="Times New Roman" w:cs="Times New Roman"/>
                <w:b/>
                <w:bCs/>
                <w:sz w:val="24"/>
                <w:szCs w:val="24"/>
              </w:rPr>
            </w:pPr>
          </w:p>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b/>
                <w:bCs/>
                <w:sz w:val="24"/>
                <w:szCs w:val="24"/>
              </w:rPr>
              <w:t>Савет родитеља</w:t>
            </w:r>
          </w:p>
        </w:tc>
        <w:tc>
          <w:tcPr>
            <w:tcW w:w="2376"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Избор представника родитеља и конституисање Савета</w:t>
            </w:r>
            <w:r>
              <w:rPr>
                <w:rFonts w:ascii="Times New Roman" w:eastAsia="SimSun" w:hAnsi="Times New Roman" w:cs="Times New Roman"/>
                <w:sz w:val="24"/>
                <w:szCs w:val="24"/>
              </w:rPr>
              <w:t xml:space="preserve"> родитеља</w:t>
            </w:r>
          </w:p>
        </w:tc>
        <w:tc>
          <w:tcPr>
            <w:tcW w:w="2372"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 xml:space="preserve"> септембар</w:t>
            </w:r>
          </w:p>
        </w:tc>
        <w:tc>
          <w:tcPr>
            <w:tcW w:w="2383" w:type="dxa"/>
          </w:tcPr>
          <w:p w:rsidR="00792B5A" w:rsidRDefault="00542862">
            <w:pPr>
              <w:spacing w:line="240" w:lineRule="auto"/>
              <w:rPr>
                <w:rFonts w:ascii="Times New Roman" w:hAnsi="Times New Roman" w:cs="Times New Roman"/>
                <w:sz w:val="24"/>
                <w:szCs w:val="24"/>
              </w:rPr>
            </w:pPr>
            <w:r>
              <w:rPr>
                <w:rFonts w:ascii="Times New Roman" w:eastAsia="SimSun" w:hAnsi="Times New Roman" w:cs="Times New Roman"/>
                <w:sz w:val="24"/>
                <w:szCs w:val="24"/>
              </w:rPr>
              <w:t>Родитељи</w:t>
            </w:r>
          </w:p>
        </w:tc>
      </w:tr>
    </w:tbl>
    <w:p w:rsidR="00792B5A" w:rsidRDefault="00792B5A">
      <w:pPr>
        <w:spacing w:line="240" w:lineRule="auto"/>
        <w:jc w:val="both"/>
        <w:rPr>
          <w:rFonts w:ascii="Times New Roman" w:eastAsia="SimSun" w:hAnsi="Times New Roman" w:cs="Times New Roman"/>
          <w:sz w:val="24"/>
          <w:szCs w:val="24"/>
        </w:rPr>
      </w:pPr>
    </w:p>
    <w:p w:rsidR="00792B5A" w:rsidRDefault="00542862">
      <w:pPr>
        <w:numPr>
          <w:ilvl w:val="1"/>
          <w:numId w:val="6"/>
        </w:numPr>
        <w:spacing w:line="360" w:lineRule="auto"/>
        <w:jc w:val="center"/>
        <w:rPr>
          <w:rFonts w:ascii="Times New Roman" w:eastAsia="SimSun" w:hAnsi="Times New Roman" w:cs="Times New Roman"/>
          <w:b/>
          <w:bCs/>
          <w:sz w:val="28"/>
          <w:szCs w:val="28"/>
          <w:lang w:val="sr-Cyrl-RS"/>
        </w:rPr>
      </w:pPr>
      <w:r>
        <w:rPr>
          <w:rFonts w:ascii="Times New Roman" w:eastAsia="SimSun" w:hAnsi="Times New Roman" w:cs="Times New Roman"/>
          <w:b/>
          <w:bCs/>
          <w:sz w:val="28"/>
          <w:szCs w:val="28"/>
          <w:lang w:val="sr-Cyrl-RS"/>
        </w:rPr>
        <w:t>Сарадња са локалном заједницом</w:t>
      </w:r>
    </w:p>
    <w:p w:rsidR="00792B5A" w:rsidRDefault="00542862">
      <w:pPr>
        <w:spacing w:line="360" w:lineRule="auto"/>
        <w:ind w:firstLineChars="15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Сарадња са локалном заједницом </w:t>
      </w:r>
      <w:r>
        <w:rPr>
          <w:rFonts w:ascii="Times New Roman" w:eastAsia="SimSun" w:hAnsi="Times New Roman" w:cs="Times New Roman"/>
          <w:sz w:val="24"/>
          <w:szCs w:val="24"/>
          <w:lang w:val="sr-Cyrl-RS"/>
        </w:rPr>
        <w:t xml:space="preserve"> заузима з</w:t>
      </w:r>
      <w:r>
        <w:rPr>
          <w:rFonts w:ascii="Times New Roman" w:eastAsia="SimSun" w:hAnsi="Times New Roman" w:cs="Times New Roman"/>
          <w:sz w:val="24"/>
          <w:szCs w:val="24"/>
        </w:rPr>
        <w:t>начајно место у богаћењу дечјег социјалног искуства и проширивању обима културних подстицаја</w:t>
      </w: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Стога ћемо ове, као и претход</w:t>
      </w:r>
      <w:r>
        <w:rPr>
          <w:rFonts w:ascii="Times New Roman" w:eastAsia="SimSun" w:hAnsi="Times New Roman" w:cs="Times New Roman"/>
          <w:sz w:val="24"/>
          <w:szCs w:val="24"/>
          <w:lang w:val="sr-Cyrl-RS"/>
        </w:rPr>
        <w:t>не</w:t>
      </w:r>
      <w:r>
        <w:rPr>
          <w:rFonts w:ascii="Times New Roman" w:eastAsia="SimSun" w:hAnsi="Times New Roman" w:cs="Times New Roman"/>
          <w:sz w:val="24"/>
          <w:szCs w:val="24"/>
        </w:rPr>
        <w:t xml:space="preserve"> годин</w:t>
      </w:r>
      <w:r>
        <w:rPr>
          <w:rFonts w:ascii="Times New Roman" w:eastAsia="SimSun" w:hAnsi="Times New Roman" w:cs="Times New Roman"/>
          <w:sz w:val="24"/>
          <w:szCs w:val="24"/>
          <w:lang w:val="sr-Cyrl-RS"/>
        </w:rPr>
        <w:t>е</w:t>
      </w:r>
      <w:r>
        <w:rPr>
          <w:rFonts w:ascii="Times New Roman" w:eastAsia="SimSun" w:hAnsi="Times New Roman" w:cs="Times New Roman"/>
          <w:sz w:val="24"/>
          <w:szCs w:val="24"/>
        </w:rPr>
        <w:t xml:space="preserve">, уложити труд да </w:t>
      </w:r>
      <w:r>
        <w:rPr>
          <w:rFonts w:ascii="Times New Roman" w:eastAsia="SimSun" w:hAnsi="Times New Roman" w:cs="Times New Roman"/>
          <w:sz w:val="24"/>
          <w:szCs w:val="24"/>
        </w:rPr>
        <w:t>ова сарадња буде што интензивнија и садржајнија.</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i/>
          <w:iCs/>
          <w:sz w:val="24"/>
          <w:szCs w:val="24"/>
          <w:lang w:val="sr-Cyrl-RS"/>
        </w:rPr>
        <w:lastRenderedPageBreak/>
        <w:t>Табела</w:t>
      </w:r>
      <w:r>
        <w:rPr>
          <w:rFonts w:ascii="Times New Roman" w:eastAsia="SimSun" w:hAnsi="Times New Roman" w:cs="Times New Roman"/>
          <w:i/>
          <w:iCs/>
          <w:sz w:val="24"/>
          <w:szCs w:val="24"/>
          <w:lang w:val="sr-Cyrl-RS"/>
        </w:rPr>
        <w:t xml:space="preserve"> 1. </w:t>
      </w:r>
      <w:r>
        <w:rPr>
          <w:rFonts w:ascii="Times New Roman" w:eastAsia="SimSun" w:hAnsi="Times New Roman" w:cs="Times New Roman"/>
          <w:sz w:val="24"/>
          <w:szCs w:val="24"/>
          <w:lang w:val="sr-Cyrl-RS"/>
        </w:rPr>
        <w:t>Сарадња са организацијама и институцијама у окружењу</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346"/>
        <w:gridCol w:w="2312"/>
        <w:gridCol w:w="2346"/>
      </w:tblGrid>
      <w:tr w:rsidR="00792B5A">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Активност</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Начин рада</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Време и место</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Укључене особе</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Посета радним организацијама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Посматрање, разговор, демострација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Према плану ПУ</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Деца, </w:t>
            </w:r>
            <w:r>
              <w:rPr>
                <w:rFonts w:ascii="Times New Roman" w:eastAsia="SimSun" w:hAnsi="Times New Roman" w:cs="Times New Roman"/>
                <w:sz w:val="24"/>
                <w:szCs w:val="24"/>
                <w:lang w:val="sr-Cyrl-RS"/>
              </w:rPr>
              <w:t>васпитачи</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културним институцијама-библиотека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Посматрање, разговор</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 потреби, током године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Стручни сарадник</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културним институцијама-позориште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Присуство представама, учешће у драмским играма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Фебруар</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Март</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Април</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Деца, васпитачи, </w:t>
            </w:r>
            <w:r>
              <w:rPr>
                <w:rFonts w:ascii="Times New Roman" w:eastAsia="SimSun" w:hAnsi="Times New Roman" w:cs="Times New Roman"/>
                <w:sz w:val="24"/>
                <w:szCs w:val="24"/>
                <w:lang w:val="sr-Cyrl-RS"/>
              </w:rPr>
              <w:t>запослени у позоришту</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Црвеним крстом и другим хуманитарним организацијама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Учешће на конкурсима, заједничке активности</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Деца, васпитачи, запослени у хуманитарним организацијама</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музичком школом “Др Милоје Милојевић”</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Присус</w:t>
            </w:r>
            <w:r>
              <w:rPr>
                <w:rFonts w:ascii="Times New Roman" w:eastAsia="SimSun" w:hAnsi="Times New Roman" w:cs="Times New Roman"/>
                <w:sz w:val="24"/>
                <w:szCs w:val="24"/>
                <w:lang w:val="sr-Cyrl-RS"/>
              </w:rPr>
              <w:t>тво концертима, упознавање са инструментима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Деца, васпитачи, наставници и ученици музичке школе</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ФИЛУМ-ом</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Ликовна радионица, избор радова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Новембар</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Март</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Мај</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Деца, васпитачи, професори са ФИЛУМ-а</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здравственим институцијама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Предавања, трибине, прегледи</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 потреби, током године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Деца, васпитачи, сарадници на ПЗЗ, предавачи, здравствени радници</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средствима јавног информисања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Гостовање, изјаве, снимања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 потреби током године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Деца, васпитачи, стручни сарадник, директо</w:t>
            </w:r>
            <w:r>
              <w:rPr>
                <w:rFonts w:ascii="Times New Roman" w:eastAsia="SimSun" w:hAnsi="Times New Roman" w:cs="Times New Roman"/>
                <w:sz w:val="24"/>
                <w:szCs w:val="24"/>
                <w:lang w:val="sr-Cyrl-RS"/>
              </w:rPr>
              <w:t>р</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Управом града Крагујевца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Састанци</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Ђурђевдански карневал </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 потреби</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Мај,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Директор</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Деца, Васпитачи, представници града</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Сарадња са ватрогасном службом</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Посматрање, разговор, демонстрација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Према Плановима ПУ</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Ватрогасни Дом</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Деца, васпитачи,</w:t>
            </w:r>
            <w:r>
              <w:rPr>
                <w:rFonts w:ascii="Times New Roman" w:eastAsia="SimSun" w:hAnsi="Times New Roman" w:cs="Times New Roman"/>
                <w:sz w:val="24"/>
                <w:szCs w:val="24"/>
                <w:lang w:val="sr-Cyrl-RS"/>
              </w:rPr>
              <w:t xml:space="preserve"> запослени у ватрогасном Дому</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спортским клубовима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Посматрање, разговор, демонстрација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Деца, васпитачи, спортисти</w:t>
            </w:r>
          </w:p>
        </w:tc>
      </w:tr>
    </w:tbl>
    <w:p w:rsidR="00792B5A" w:rsidRDefault="00792B5A">
      <w:pPr>
        <w:spacing w:line="240" w:lineRule="auto"/>
        <w:rPr>
          <w:rFonts w:ascii="Times New Roman" w:eastAsia="SimSun" w:hAnsi="Times New Roman" w:cs="Times New Roman"/>
          <w:sz w:val="24"/>
          <w:szCs w:val="24"/>
          <w:lang w:val="sr-Cyrl-RS"/>
        </w:rPr>
      </w:pPr>
    </w:p>
    <w:p w:rsidR="00792B5A" w:rsidRDefault="00542862">
      <w:pPr>
        <w:spacing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Сарадња са школом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Обзиром да ће у новој радној години наша Установа почети са ППП, посебну пажњу ћемо посветити упр</w:t>
      </w:r>
      <w:r>
        <w:rPr>
          <w:rFonts w:ascii="Times New Roman" w:eastAsia="SimSun" w:hAnsi="Times New Roman" w:cs="Times New Roman"/>
          <w:sz w:val="24"/>
          <w:szCs w:val="24"/>
          <w:lang w:val="sr-Cyrl-RS"/>
        </w:rPr>
        <w:t xml:space="preserve">аво сарадњи са школом. </w:t>
      </w:r>
      <w:r>
        <w:rPr>
          <w:rFonts w:ascii="Times New Roman" w:eastAsia="SimSun" w:hAnsi="Times New Roman" w:cs="Times New Roman"/>
          <w:sz w:val="24"/>
          <w:szCs w:val="24"/>
        </w:rPr>
        <w:t xml:space="preserve">У циљу припреме деце најстаријег предшколског узраста за полазак у школу, наша установа  планира  различите облике сарадње са основним школама у локалној заједници. Сврха овакве сарадње је остваривање континуитета између два нивоа </w:t>
      </w:r>
      <w:r>
        <w:rPr>
          <w:rFonts w:ascii="Times New Roman" w:eastAsia="SimSun" w:hAnsi="Times New Roman" w:cs="Times New Roman"/>
          <w:sz w:val="24"/>
          <w:szCs w:val="24"/>
        </w:rPr>
        <w:t xml:space="preserve">васпитно-образовног рада са децом, вртића и школе, тако да се на новом ступњу очувају и надограде достигнућа претходног. Добро испланиране активности у овој области пружају прилику да се предшколарци, благовремено, непосредно упознају са новим простором у </w:t>
      </w:r>
      <w:r>
        <w:rPr>
          <w:rFonts w:ascii="Times New Roman" w:eastAsia="SimSun" w:hAnsi="Times New Roman" w:cs="Times New Roman"/>
          <w:sz w:val="24"/>
          <w:szCs w:val="24"/>
        </w:rPr>
        <w:t>коме ће се ускоро наћи, са будућим учитељима и режимом живота у школи. Сарадња предшколске установе са школом одвијаће се на свим нивоима, почев од директора установа, преко стручних сарадника, васпитача и учитеља, све до родитеља и деце. Облици сарадње ко</w:t>
      </w:r>
      <w:r>
        <w:rPr>
          <w:rFonts w:ascii="Times New Roman" w:eastAsia="SimSun" w:hAnsi="Times New Roman" w:cs="Times New Roman"/>
          <w:sz w:val="24"/>
          <w:szCs w:val="24"/>
        </w:rPr>
        <w:t>је ћемо посебно неговати биће:</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Заједничке посете и манифестације предшколске и школске деце;</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Укључивање васпитача у праћење адаптације и напредовања деце која су из вртића прешла у школу;</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Организоване и осмишљене посете припремних група школама. Пор</w:t>
      </w:r>
      <w:r>
        <w:rPr>
          <w:rFonts w:ascii="Times New Roman" w:eastAsia="SimSun" w:hAnsi="Times New Roman" w:cs="Times New Roman"/>
          <w:sz w:val="24"/>
          <w:szCs w:val="24"/>
        </w:rPr>
        <w:t xml:space="preserve">ед наведених облика сарадње са школом, потребно је и на нивоу саме установе организовати активности за родитеље и децу, усмерене на ближе упознавање са предстојећим уписом и поласком у школу: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Упознавање родитеља са значењем појмова "спремност за школу", "припрема детета за полазак у школу"; разговори и предавања о карактеристикама деце прешколског узраста, њиховим потребама, интересовањима и специфичностима деце која одрастају у данашњим усло</w:t>
      </w:r>
      <w:r>
        <w:rPr>
          <w:rFonts w:ascii="Times New Roman" w:eastAsia="SimSun" w:hAnsi="Times New Roman" w:cs="Times New Roman"/>
          <w:sz w:val="24"/>
          <w:szCs w:val="24"/>
        </w:rPr>
        <w:t xml:space="preserve">вима живота; </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rPr>
        <w:lastRenderedPageBreak/>
        <w:t>- Давање инструкција родитељима на који начин могу да се укључе у припремање детета за полазак у школу</w:t>
      </w:r>
      <w:r>
        <w:rPr>
          <w:rFonts w:ascii="Times New Roman" w:eastAsia="SimSun" w:hAnsi="Times New Roman" w:cs="Times New Roman"/>
          <w:sz w:val="24"/>
          <w:szCs w:val="24"/>
          <w:lang w:val="sr-Cyrl-RS"/>
        </w:rPr>
        <w:t>.</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 на родитељским састанцима и дељењем штампаних материјала</w:t>
      </w:r>
      <w:r>
        <w:rPr>
          <w:rFonts w:ascii="Times New Roman" w:eastAsia="SimSun" w:hAnsi="Times New Roman" w:cs="Times New Roman"/>
          <w:sz w:val="24"/>
          <w:szCs w:val="24"/>
          <w:lang w:val="sr-Cyrl-RS"/>
        </w:rPr>
        <w:t>.</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Осмишљавање и постављање паноа за родитеље са информацијама о упису и прип</w:t>
      </w:r>
      <w:r>
        <w:rPr>
          <w:rFonts w:ascii="Times New Roman" w:eastAsia="SimSun" w:hAnsi="Times New Roman" w:cs="Times New Roman"/>
          <w:sz w:val="24"/>
          <w:szCs w:val="24"/>
        </w:rPr>
        <w:t>реми деце за школу;</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Активности са децом које имају за циљ откривање и отклањање недоумица и страхова везаних за школу. </w:t>
      </w:r>
    </w:p>
    <w:p w:rsidR="00792B5A" w:rsidRDefault="00542862">
      <w:pPr>
        <w:spacing w:line="360" w:lineRule="auto"/>
        <w:jc w:val="both"/>
        <w:rPr>
          <w:rFonts w:ascii="Times New Roman" w:eastAsia="SimSun" w:hAnsi="Times New Roman" w:cs="Times New Roman"/>
          <w:i/>
          <w:iCs/>
          <w:sz w:val="24"/>
          <w:szCs w:val="24"/>
          <w:lang w:val="sr-Cyrl-RS"/>
        </w:rPr>
      </w:pPr>
      <w:r>
        <w:rPr>
          <w:rFonts w:ascii="Times New Roman" w:eastAsia="SimSun" w:hAnsi="Times New Roman" w:cs="Times New Roman"/>
          <w:i/>
          <w:iCs/>
          <w:sz w:val="24"/>
          <w:szCs w:val="24"/>
          <w:lang w:val="sr-Cyrl-RS"/>
        </w:rPr>
        <w:t>Сарадња са предшколским установама</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наредне радне године планирана је активна сарадња са предшколским установама из града Крагуј</w:t>
      </w:r>
      <w:r>
        <w:rPr>
          <w:rFonts w:ascii="Times New Roman" w:eastAsia="SimSun" w:hAnsi="Times New Roman" w:cs="Times New Roman"/>
          <w:sz w:val="24"/>
          <w:szCs w:val="24"/>
          <w:lang w:val="sr-Cyrl-RS"/>
        </w:rPr>
        <w:t>евца. Сарадњу ћемо развијати путем хоризонталне размене искустава, а која се тичу спровођења и развијања нових основа програма “Године узлета”.  Једна од првих активности из ове области планирана је са предшколском установом “Чили Вили” где ћемо присуствов</w:t>
      </w:r>
      <w:r>
        <w:rPr>
          <w:rFonts w:ascii="Times New Roman" w:eastAsia="SimSun" w:hAnsi="Times New Roman" w:cs="Times New Roman"/>
          <w:sz w:val="24"/>
          <w:szCs w:val="24"/>
          <w:lang w:val="sr-Cyrl-RS"/>
        </w:rPr>
        <w:t xml:space="preserve">ати презентацији рада, тачније причи о пројекту “На базену”.  </w:t>
      </w:r>
    </w:p>
    <w:p w:rsidR="00792B5A" w:rsidRDefault="00542862">
      <w:pPr>
        <w:numPr>
          <w:ilvl w:val="0"/>
          <w:numId w:val="6"/>
        </w:numPr>
        <w:spacing w:line="360" w:lineRule="auto"/>
        <w:jc w:val="center"/>
        <w:rPr>
          <w:rFonts w:ascii="Times New Roman" w:eastAsia="SimSun" w:hAnsi="Times New Roman" w:cs="Times New Roman"/>
          <w:b/>
          <w:bCs/>
          <w:sz w:val="28"/>
          <w:szCs w:val="28"/>
          <w:lang w:val="sr-Cyrl-RS"/>
        </w:rPr>
      </w:pPr>
      <w:r>
        <w:rPr>
          <w:rFonts w:ascii="Times New Roman" w:eastAsia="SimSun" w:hAnsi="Times New Roman" w:cs="Times New Roman"/>
          <w:b/>
          <w:bCs/>
          <w:sz w:val="28"/>
          <w:szCs w:val="28"/>
          <w:lang w:val="sr-Cyrl-RS"/>
        </w:rPr>
        <w:t>КУЛТУРНА И ЈАВНА ДЕЛАТНОСТ УСТАНОВЕ</w:t>
      </w:r>
    </w:p>
    <w:p w:rsidR="00792B5A" w:rsidRDefault="00542862">
      <w:pPr>
        <w:spacing w:line="360" w:lineRule="auto"/>
        <w:ind w:firstLineChars="150" w:firstLine="360"/>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Установа ће ове, као и претходне године, радити на богаћењу културне и јавне делатности Предшколске установе, а у складу са тренутном епидемиолошком ситуациј</w:t>
      </w:r>
      <w:r>
        <w:rPr>
          <w:rFonts w:ascii="Times New Roman" w:eastAsia="SimSun" w:hAnsi="Times New Roman" w:cs="Times New Roman"/>
          <w:sz w:val="24"/>
          <w:szCs w:val="24"/>
          <w:lang w:val="sr-Cyrl-RS"/>
        </w:rPr>
        <w:t>ом.</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i/>
          <w:iCs/>
          <w:sz w:val="24"/>
          <w:szCs w:val="24"/>
          <w:lang w:val="sr-Cyrl-RS"/>
        </w:rPr>
        <w:t>Табела 1.</w:t>
      </w:r>
      <w:r>
        <w:rPr>
          <w:rFonts w:ascii="Times New Roman" w:eastAsia="SimSun" w:hAnsi="Times New Roman" w:cs="Times New Roman"/>
          <w:sz w:val="24"/>
          <w:szCs w:val="24"/>
          <w:lang w:val="sr-Cyrl-RS"/>
        </w:rPr>
        <w:t xml:space="preserve"> Планиране културне и јавне активности</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08"/>
        <w:gridCol w:w="2345"/>
        <w:gridCol w:w="2346"/>
      </w:tblGrid>
      <w:tr w:rsidR="00792B5A">
        <w:tc>
          <w:tcPr>
            <w:tcW w:w="2394"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Назив</w:t>
            </w:r>
            <w:r>
              <w:rPr>
                <w:rFonts w:ascii="Times New Roman" w:eastAsia="SimSun" w:hAnsi="Times New Roman" w:cs="Times New Roman"/>
                <w:b/>
                <w:bCs/>
                <w:sz w:val="24"/>
                <w:szCs w:val="24"/>
                <w:lang w:val="sr-Cyrl-RS"/>
              </w:rPr>
              <w:t xml:space="preserve"> активности</w:t>
            </w:r>
          </w:p>
        </w:tc>
        <w:tc>
          <w:tcPr>
            <w:tcW w:w="2394"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Време</w:t>
            </w:r>
          </w:p>
        </w:tc>
        <w:tc>
          <w:tcPr>
            <w:tcW w:w="2394"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Начин</w:t>
            </w:r>
            <w:r>
              <w:rPr>
                <w:rFonts w:ascii="Times New Roman" w:eastAsia="SimSun" w:hAnsi="Times New Roman" w:cs="Times New Roman"/>
                <w:b/>
                <w:bCs/>
                <w:sz w:val="24"/>
                <w:szCs w:val="24"/>
                <w:lang w:val="sr-Cyrl-RS"/>
              </w:rPr>
              <w:t xml:space="preserve"> реализације</w:t>
            </w:r>
          </w:p>
        </w:tc>
        <w:tc>
          <w:tcPr>
            <w:tcW w:w="2394"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Реализатори</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Дан</w:t>
            </w:r>
            <w:r>
              <w:rPr>
                <w:rFonts w:ascii="Times New Roman" w:eastAsia="SimSun" w:hAnsi="Times New Roman" w:cs="Times New Roman"/>
                <w:sz w:val="24"/>
                <w:szCs w:val="24"/>
                <w:lang w:val="sr-Cyrl-RS"/>
              </w:rPr>
              <w:t xml:space="preserve"> жена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Март</w:t>
            </w:r>
            <w:r>
              <w:rPr>
                <w:rFonts w:ascii="Times New Roman" w:eastAsia="SimSun" w:hAnsi="Times New Roman" w:cs="Times New Roman"/>
                <w:sz w:val="24"/>
                <w:szCs w:val="24"/>
                <w:lang w:val="sr-Cyrl-RS"/>
              </w:rPr>
              <w:t xml:space="preserve">, 2022. </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Колаж</w:t>
            </w:r>
            <w:r>
              <w:rPr>
                <w:rFonts w:ascii="Times New Roman" w:eastAsia="SimSun" w:hAnsi="Times New Roman" w:cs="Times New Roman"/>
                <w:sz w:val="24"/>
                <w:szCs w:val="24"/>
                <w:lang w:val="sr-Cyrl-RS"/>
              </w:rPr>
              <w:t xml:space="preserve"> програм, креативне радионице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Васпитачи</w:t>
            </w:r>
            <w:r>
              <w:rPr>
                <w:rFonts w:ascii="Times New Roman" w:eastAsia="SimSun" w:hAnsi="Times New Roman" w:cs="Times New Roman"/>
                <w:sz w:val="24"/>
                <w:szCs w:val="24"/>
                <w:lang w:val="sr-Cyrl-RS"/>
              </w:rPr>
              <w:t>, деца, родитељи</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Ускршњи</w:t>
            </w:r>
            <w:r>
              <w:rPr>
                <w:rFonts w:ascii="Times New Roman" w:eastAsia="SimSun" w:hAnsi="Times New Roman" w:cs="Times New Roman"/>
                <w:sz w:val="24"/>
                <w:szCs w:val="24"/>
                <w:lang w:val="sr-Cyrl-RS"/>
              </w:rPr>
              <w:t xml:space="preserve"> празници</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Април</w:t>
            </w:r>
            <w:r>
              <w:rPr>
                <w:rFonts w:ascii="Times New Roman" w:eastAsia="SimSun" w:hAnsi="Times New Roman" w:cs="Times New Roman"/>
                <w:sz w:val="24"/>
                <w:szCs w:val="24"/>
                <w:lang w:val="sr-Cyrl-RS"/>
              </w:rPr>
              <w:t>,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Креативне радионице, културни </w:t>
            </w:r>
            <w:r>
              <w:rPr>
                <w:rFonts w:ascii="Times New Roman" w:eastAsia="SimSun" w:hAnsi="Times New Roman" w:cs="Times New Roman"/>
                <w:sz w:val="24"/>
                <w:szCs w:val="24"/>
                <w:lang w:val="sr-Cyrl-RS"/>
              </w:rPr>
              <w:t>програм</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Васпитачи</w:t>
            </w:r>
            <w:r>
              <w:rPr>
                <w:rFonts w:ascii="Times New Roman" w:eastAsia="SimSun" w:hAnsi="Times New Roman" w:cs="Times New Roman"/>
                <w:sz w:val="24"/>
                <w:szCs w:val="24"/>
                <w:lang w:val="sr-Cyrl-RS"/>
              </w:rPr>
              <w:t>, деца, родитељи</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Дан</w:t>
            </w:r>
            <w:r>
              <w:rPr>
                <w:rFonts w:ascii="Times New Roman" w:eastAsia="SimSun" w:hAnsi="Times New Roman" w:cs="Times New Roman"/>
                <w:sz w:val="24"/>
                <w:szCs w:val="24"/>
                <w:lang w:val="sr-Cyrl-RS"/>
              </w:rPr>
              <w:t xml:space="preserve"> породице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Мај</w:t>
            </w:r>
            <w:r>
              <w:rPr>
                <w:rFonts w:ascii="Times New Roman" w:eastAsia="SimSun" w:hAnsi="Times New Roman" w:cs="Times New Roman"/>
                <w:sz w:val="24"/>
                <w:szCs w:val="24"/>
                <w:lang w:val="sr-Cyrl-RS"/>
              </w:rPr>
              <w:t>,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Колаж</w:t>
            </w:r>
            <w:r>
              <w:rPr>
                <w:rFonts w:ascii="Times New Roman" w:eastAsia="SimSun" w:hAnsi="Times New Roman" w:cs="Times New Roman"/>
                <w:sz w:val="24"/>
                <w:szCs w:val="24"/>
                <w:lang w:val="sr-Cyrl-RS"/>
              </w:rPr>
              <w:t xml:space="preserve"> програм, креативне радионице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Васпитачи</w:t>
            </w:r>
            <w:r>
              <w:rPr>
                <w:rFonts w:ascii="Times New Roman" w:eastAsia="SimSun" w:hAnsi="Times New Roman" w:cs="Times New Roman"/>
                <w:sz w:val="24"/>
                <w:szCs w:val="24"/>
                <w:lang w:val="sr-Cyrl-RS"/>
              </w:rPr>
              <w:t>, деца, родитељи</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Ђурђевдански</w:t>
            </w:r>
            <w:r>
              <w:rPr>
                <w:rFonts w:ascii="Times New Roman" w:eastAsia="SimSun" w:hAnsi="Times New Roman" w:cs="Times New Roman"/>
                <w:sz w:val="24"/>
                <w:szCs w:val="24"/>
                <w:lang w:val="sr-Cyrl-RS"/>
              </w:rPr>
              <w:t xml:space="preserve"> карневал</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Мај</w:t>
            </w:r>
            <w:r>
              <w:rPr>
                <w:rFonts w:ascii="Times New Roman" w:eastAsia="SimSun" w:hAnsi="Times New Roman" w:cs="Times New Roman"/>
                <w:sz w:val="24"/>
                <w:szCs w:val="24"/>
                <w:lang w:val="sr-Cyrl-RS"/>
              </w:rPr>
              <w:t>,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Маскембал</w:t>
            </w:r>
            <w:r>
              <w:rPr>
                <w:rFonts w:ascii="Times New Roman" w:eastAsia="SimSun" w:hAnsi="Times New Roman" w:cs="Times New Roman"/>
                <w:sz w:val="24"/>
                <w:szCs w:val="24"/>
                <w:lang w:val="sr-Cyrl-RS"/>
              </w:rPr>
              <w:t xml:space="preserve"> у организацији скупштине Града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Деца</w:t>
            </w:r>
            <w:r>
              <w:rPr>
                <w:rFonts w:ascii="Times New Roman" w:eastAsia="SimSun" w:hAnsi="Times New Roman" w:cs="Times New Roman"/>
                <w:sz w:val="24"/>
                <w:szCs w:val="24"/>
                <w:lang w:val="sr-Cyrl-RS"/>
              </w:rPr>
              <w:t>, васпитачи</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Ликовни</w:t>
            </w:r>
            <w:r>
              <w:rPr>
                <w:rFonts w:ascii="Times New Roman" w:eastAsia="SimSun" w:hAnsi="Times New Roman" w:cs="Times New Roman"/>
                <w:sz w:val="24"/>
                <w:szCs w:val="24"/>
                <w:lang w:val="sr-Cyrl-RS"/>
              </w:rPr>
              <w:t xml:space="preserve"> конкурси </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w:t>
            </w:r>
            <w:r>
              <w:rPr>
                <w:rFonts w:ascii="Times New Roman" w:eastAsia="SimSun" w:hAnsi="Times New Roman" w:cs="Times New Roman"/>
                <w:sz w:val="24"/>
                <w:szCs w:val="24"/>
                <w:lang w:val="sr-Cyrl-RS"/>
              </w:rPr>
              <w:t xml:space="preserve"> године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Ликовни</w:t>
            </w:r>
            <w:r>
              <w:rPr>
                <w:rFonts w:ascii="Times New Roman" w:eastAsia="SimSun" w:hAnsi="Times New Roman" w:cs="Times New Roman"/>
                <w:sz w:val="24"/>
                <w:szCs w:val="24"/>
                <w:lang w:val="sr-Cyrl-RS"/>
              </w:rPr>
              <w:t xml:space="preserve"> радови деце, креативни програм</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Деца</w:t>
            </w:r>
            <w:r>
              <w:rPr>
                <w:rFonts w:ascii="Times New Roman" w:eastAsia="SimSun" w:hAnsi="Times New Roman" w:cs="Times New Roman"/>
                <w:sz w:val="24"/>
                <w:szCs w:val="24"/>
                <w:lang w:val="sr-Cyrl-RS"/>
              </w:rPr>
              <w:t xml:space="preserve"> свих група</w:t>
            </w:r>
          </w:p>
        </w:tc>
      </w:tr>
    </w:tbl>
    <w:p w:rsidR="00792B5A" w:rsidRDefault="00792B5A">
      <w:pPr>
        <w:spacing w:line="360" w:lineRule="auto"/>
        <w:jc w:val="both"/>
        <w:rPr>
          <w:rFonts w:ascii="Times New Roman" w:eastAsia="SimSun" w:hAnsi="Times New Roman" w:cs="Times New Roman"/>
          <w:b/>
          <w:bCs/>
          <w:sz w:val="28"/>
          <w:szCs w:val="28"/>
          <w:lang w:val="sr-Cyrl-RS"/>
        </w:rPr>
      </w:pPr>
    </w:p>
    <w:p w:rsidR="00792B5A" w:rsidRDefault="00542862">
      <w:pPr>
        <w:numPr>
          <w:ilvl w:val="0"/>
          <w:numId w:val="6"/>
        </w:num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ПРОГРАМИ ВАСПИТНО-ОБРАЗОВНОГ РАДА</w:t>
      </w:r>
    </w:p>
    <w:p w:rsidR="00792B5A" w:rsidRDefault="00542862">
      <w:pPr>
        <w:numPr>
          <w:ilvl w:val="1"/>
          <w:numId w:val="6"/>
        </w:numPr>
        <w:spacing w:line="360" w:lineRule="auto"/>
        <w:jc w:val="center"/>
        <w:rPr>
          <w:rFonts w:ascii="Times New Roman" w:eastAsia="SimSun" w:hAnsi="Times New Roman" w:cs="Times New Roman"/>
          <w:b/>
          <w:bCs/>
          <w:sz w:val="28"/>
          <w:szCs w:val="28"/>
          <w:lang w:val="sr-Cyrl-RS"/>
        </w:rPr>
      </w:pPr>
      <w:r>
        <w:rPr>
          <w:rFonts w:ascii="Times New Roman" w:eastAsia="SimSun" w:hAnsi="Times New Roman" w:cs="Times New Roman"/>
          <w:b/>
          <w:bCs/>
          <w:sz w:val="28"/>
          <w:szCs w:val="28"/>
          <w:lang w:val="sr-Cyrl-RS"/>
        </w:rPr>
        <w:t>Адаптација деце и родитеља на боравак у Установи</w:t>
      </w:r>
    </w:p>
    <w:p w:rsidR="00792B5A" w:rsidRDefault="00542862">
      <w:pPr>
        <w:pStyle w:val="ListParagraph"/>
        <w:spacing w:line="360" w:lineRule="auto"/>
        <w:ind w:left="0" w:firstLineChars="150" w:firstLine="36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Припрема деце за јаслице и вртић треба да се обавља систематски, уважавајући узрасне специфичности сваког детета, као и </w:t>
      </w:r>
      <w:r>
        <w:rPr>
          <w:rFonts w:ascii="Times New Roman" w:hAnsi="Times New Roman" w:cs="Times New Roman"/>
          <w:sz w:val="24"/>
          <w:szCs w:val="24"/>
          <w:lang w:val="sr-Cyrl-RS"/>
        </w:rPr>
        <w:t>њихова ограничења.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Имајући у виду њихову специфичност, та припрема се не своди само на стицање знања и умећа потребних за савладавањем градива, већ је од тога много важнији општи целовити развој личности.</w:t>
      </w: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Осим његових интелектуалних способности и сазнајних</w:t>
      </w:r>
      <w:r>
        <w:rPr>
          <w:rFonts w:ascii="Times New Roman" w:hAnsi="Times New Roman" w:cs="Times New Roman"/>
          <w:sz w:val="24"/>
          <w:szCs w:val="24"/>
          <w:lang w:val="sr-Cyrl-RS"/>
        </w:rPr>
        <w:t xml:space="preserve"> интересовања, развија се и способност да посматра, анализира, упоређује, уопштава, закључује…</w:t>
      </w: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То подразумева, између осталог, усвајање одговарајућих норми и правила понашања, спремности за сарадњу и комуникацију, изграђену самосвест, самосталност самоконт</w:t>
      </w:r>
      <w:r>
        <w:rPr>
          <w:rFonts w:ascii="Times New Roman" w:hAnsi="Times New Roman" w:cs="Times New Roman"/>
          <w:sz w:val="24"/>
          <w:szCs w:val="24"/>
          <w:lang w:val="sr-Cyrl-RS"/>
        </w:rPr>
        <w:t>роле, развијену вољу, правилан однос према раду и обавезама. Такође, треба развијати радозналост код деце, отвореност према другима, жеља за искуствима, креативност, љубав…, а за дете је полазак у вртић, једна од његових највећих промена од рођења.</w:t>
      </w: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Период </w:t>
      </w:r>
      <w:r>
        <w:rPr>
          <w:rFonts w:ascii="Times New Roman" w:hAnsi="Times New Roman" w:cs="Times New Roman"/>
          <w:sz w:val="24"/>
          <w:szCs w:val="24"/>
          <w:lang w:val="sr-Cyrl-RS"/>
        </w:rPr>
        <w:t>адаптације подразумева време које је детету потребно да се навикне и прихвати нову средину. Нова средина са собом носи ново окружење, нове особе, децу, простор и дневни режим који има другачији ритам.</w:t>
      </w: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Процес привикавања на колектив је нешто што је временск</w:t>
      </w:r>
      <w:r>
        <w:rPr>
          <w:rFonts w:ascii="Times New Roman" w:hAnsi="Times New Roman" w:cs="Times New Roman"/>
          <w:sz w:val="24"/>
          <w:szCs w:val="24"/>
          <w:lang w:val="sr-Cyrl-RS"/>
        </w:rPr>
        <w:t>и немогуће предвидети. Код сваког детета је он индивидуалан, па тако и дужина адаптивног периода варира од детета до детета. Оно што се показало у пракси, то је, да се деца углавном привикну на колектив после две недеље континуираног доласка.</w:t>
      </w:r>
    </w:p>
    <w:p w:rsidR="00792B5A" w:rsidRDefault="00792B5A">
      <w:pPr>
        <w:pStyle w:val="ListParagraph"/>
        <w:spacing w:line="360" w:lineRule="auto"/>
        <w:jc w:val="both"/>
        <w:rPr>
          <w:rFonts w:ascii="Times New Roman" w:hAnsi="Times New Roman" w:cs="Times New Roman"/>
          <w:sz w:val="24"/>
          <w:szCs w:val="24"/>
          <w:lang w:val="sr-Cyrl-RS"/>
        </w:rPr>
      </w:pP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Наша </w:t>
      </w:r>
      <w:r>
        <w:rPr>
          <w:rFonts w:ascii="Times New Roman" w:hAnsi="Times New Roman" w:cs="Times New Roman"/>
          <w:sz w:val="24"/>
          <w:szCs w:val="24"/>
          <w:lang w:val="sr-Cyrl-RS"/>
        </w:rPr>
        <w:t xml:space="preserve">препорука је да се процес привикавања детета и родитеља уводи постепено. Ово подразумева, да родитељи, пре што први пут доведу дете, могу да дођу у вртић и да се </w:t>
      </w:r>
      <w:r>
        <w:rPr>
          <w:rFonts w:ascii="Times New Roman" w:hAnsi="Times New Roman" w:cs="Times New Roman"/>
          <w:sz w:val="24"/>
          <w:szCs w:val="24"/>
          <w:lang w:val="sr-Cyrl-RS"/>
        </w:rPr>
        <w:lastRenderedPageBreak/>
        <w:t>упознају са дневним распоредом боравка: када је доручак, ужина, ручак, када спава… Уколико тај</w:t>
      </w:r>
      <w:r>
        <w:rPr>
          <w:rFonts w:ascii="Times New Roman" w:hAnsi="Times New Roman" w:cs="Times New Roman"/>
          <w:sz w:val="24"/>
          <w:szCs w:val="24"/>
          <w:lang w:val="sr-Cyrl-RS"/>
        </w:rPr>
        <w:t xml:space="preserve"> распоред почну да практикују код куће, полазак у вртић ће бити мање болан.</w:t>
      </w: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Распоред долажења у колектив договара се са васпитачем. Препоручљиво је да дете у почетку долази у вртић у времену игре. Боравак детета у време одмора треба оставити за касније, ка</w:t>
      </w:r>
      <w:r>
        <w:rPr>
          <w:rFonts w:ascii="Times New Roman" w:hAnsi="Times New Roman" w:cs="Times New Roman"/>
          <w:sz w:val="24"/>
          <w:szCs w:val="24"/>
          <w:lang w:val="sr-Cyrl-RS"/>
        </w:rPr>
        <w:t>да се оно прилагоди на колектив.</w:t>
      </w:r>
    </w:p>
    <w:p w:rsidR="00792B5A" w:rsidRDefault="00792B5A">
      <w:pPr>
        <w:pStyle w:val="ListParagraph"/>
        <w:spacing w:line="360" w:lineRule="auto"/>
        <w:jc w:val="both"/>
        <w:rPr>
          <w:rFonts w:ascii="Times New Roman" w:hAnsi="Times New Roman" w:cs="Times New Roman"/>
          <w:sz w:val="24"/>
          <w:szCs w:val="24"/>
          <w:lang w:val="sr-Cyrl-RS"/>
        </w:rPr>
      </w:pP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Како ће протећи период адаптације, с којим манифестацијама и колико ће трајати, зависи од карактеристика личности детета, узраста детета, степену његовог развоја, стању дететовог здравља и породичној атмосфери у којој дете</w:t>
      </w:r>
      <w:r>
        <w:rPr>
          <w:rFonts w:ascii="Times New Roman" w:hAnsi="Times New Roman" w:cs="Times New Roman"/>
          <w:sz w:val="24"/>
          <w:szCs w:val="24"/>
          <w:lang w:val="sr-Cyrl-RS"/>
        </w:rPr>
        <w:t xml:space="preserve"> живи. Изостанци, у периоду адаптације, продужују време прилагођавања.</w:t>
      </w: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Кључ успеха у одржавању добре комуникације родитеља и вртића је у сталној и отвореној комуникацији.</w:t>
      </w: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Основне информације о вртићу родитељи новоуписане деце добијају на првом родитељском </w:t>
      </w:r>
      <w:r>
        <w:rPr>
          <w:rFonts w:ascii="Times New Roman" w:hAnsi="Times New Roman" w:cs="Times New Roman"/>
          <w:sz w:val="24"/>
          <w:szCs w:val="24"/>
          <w:lang w:val="sr-Cyrl-RS"/>
        </w:rPr>
        <w:t>састанку у септембру, на коме директор наше Установе и чланови стручног тима укратко представљају вртић. Родитељи буду упознати са програмима и начином рада, здравствено-хигијенским условима, исхраном, протоколима поступања и сигурносним програмима. Такође</w:t>
      </w:r>
      <w:r>
        <w:rPr>
          <w:rFonts w:ascii="Times New Roman" w:hAnsi="Times New Roman" w:cs="Times New Roman"/>
          <w:sz w:val="24"/>
          <w:szCs w:val="24"/>
          <w:lang w:val="sr-Cyrl-RS"/>
        </w:rPr>
        <w:t>, на том првом родитељском састанку, родитељи добијају основне савете како лакше пребродити период адаптације.</w:t>
      </w: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На иницијалном интервју са васпитачем родитељ даје највећи део информација о детету: основне информације о здравственом стању детета, навикама ко</w:t>
      </w:r>
      <w:r>
        <w:rPr>
          <w:rFonts w:ascii="Times New Roman" w:hAnsi="Times New Roman" w:cs="Times New Roman"/>
          <w:sz w:val="24"/>
          <w:szCs w:val="24"/>
          <w:lang w:val="sr-Cyrl-RS"/>
        </w:rPr>
        <w:t xml:space="preserve">д спавања, храњења, породичној ситуацији и сл.. </w:t>
      </w:r>
    </w:p>
    <w:p w:rsidR="00792B5A" w:rsidRDefault="00542862">
      <w:pPr>
        <w:pStyle w:val="ListParagraph"/>
        <w:spacing w:line="360" w:lineRule="auto"/>
        <w:ind w:left="0"/>
        <w:jc w:val="both"/>
        <w:rPr>
          <w:rFonts w:ascii="Times New Roman" w:hAnsi="Times New Roman" w:cs="Times New Roman"/>
          <w:sz w:val="24"/>
          <w:szCs w:val="24"/>
          <w:lang w:val="sr-Cyrl-RS"/>
        </w:rPr>
      </w:pPr>
      <w:r>
        <w:rPr>
          <w:rFonts w:ascii="Times New Roman" w:hAnsi="Times New Roman" w:cs="Times New Roman"/>
          <w:sz w:val="24"/>
          <w:szCs w:val="24"/>
          <w:lang w:val="sr-Cyrl-RS"/>
        </w:rPr>
        <w:t>За новоуписану децу родитељи упознају васпитаче свог детета, који ће им постати партнечи у васпитању деце. Са васпитачем родитељи најчешће комуницирају на почетку или на крају радног дана. Такви дневни конта</w:t>
      </w:r>
      <w:r>
        <w:rPr>
          <w:rFonts w:ascii="Times New Roman" w:hAnsi="Times New Roman" w:cs="Times New Roman"/>
          <w:sz w:val="24"/>
          <w:szCs w:val="24"/>
          <w:lang w:val="sr-Cyrl-RS"/>
        </w:rPr>
        <w:t>кти, ма колико били убрзани омогућавају родитељу и васпитачу могућност за поделу информација о детету и отварању темеља за разговор са дететом о дану проведеном у вртићу.</w:t>
      </w:r>
    </w:p>
    <w:p w:rsidR="00792B5A" w:rsidRDefault="00792B5A">
      <w:pPr>
        <w:pStyle w:val="ListParagraph"/>
        <w:spacing w:line="360" w:lineRule="auto"/>
        <w:jc w:val="both"/>
        <w:rPr>
          <w:rFonts w:ascii="Times New Roman" w:hAnsi="Times New Roman" w:cs="Times New Roman"/>
          <w:sz w:val="24"/>
          <w:szCs w:val="24"/>
          <w:lang w:val="sr-Cyrl-RS"/>
        </w:rPr>
      </w:pPr>
    </w:p>
    <w:p w:rsidR="00792B5A" w:rsidRDefault="00542862">
      <w:pPr>
        <w:pStyle w:val="ListParagraph"/>
        <w:spacing w:line="360" w:lineRule="auto"/>
        <w:ind w:left="0"/>
        <w:jc w:val="both"/>
        <w:rPr>
          <w:rFonts w:ascii="Times New Roman" w:eastAsia="SimSun" w:hAnsi="Times New Roman" w:cs="Times New Roman"/>
          <w:sz w:val="24"/>
          <w:szCs w:val="24"/>
          <w:lang w:val="sr-Cyrl-RS"/>
        </w:rPr>
      </w:pPr>
      <w:r>
        <w:rPr>
          <w:rFonts w:ascii="Times New Roman" w:hAnsi="Times New Roman" w:cs="Times New Roman"/>
          <w:sz w:val="24"/>
          <w:szCs w:val="24"/>
          <w:lang w:val="sr-Cyrl-RS"/>
        </w:rPr>
        <w:t>Путем огласне табле родитељи су редовно и благовремено обавештени о догађајима у врт</w:t>
      </w:r>
      <w:r>
        <w:rPr>
          <w:rFonts w:ascii="Times New Roman" w:hAnsi="Times New Roman" w:cs="Times New Roman"/>
          <w:sz w:val="24"/>
          <w:szCs w:val="24"/>
          <w:lang w:val="sr-Cyrl-RS"/>
        </w:rPr>
        <w:t>ићу, што им омогућује активно учествовање и укључивање у рад вртића. Индивидуални разговори са васпитачима,  омогућује родитељу целовит увид у активности и интересе свог детета.</w:t>
      </w:r>
    </w:p>
    <w:p w:rsidR="00792B5A" w:rsidRDefault="00542862">
      <w:pPr>
        <w:pStyle w:val="ListParagraph"/>
        <w:numPr>
          <w:ilvl w:val="1"/>
          <w:numId w:val="6"/>
        </w:numPr>
        <w:jc w:val="center"/>
        <w:rPr>
          <w:rFonts w:ascii="Times New Roman" w:eastAsia="SimSun" w:hAnsi="Times New Roman" w:cs="Times New Roman"/>
          <w:b/>
          <w:sz w:val="28"/>
          <w:szCs w:val="28"/>
          <w:lang w:val="sr-Cyrl-RS"/>
        </w:rPr>
      </w:pPr>
      <w:r>
        <w:rPr>
          <w:rFonts w:ascii="Times New Roman" w:eastAsia="SimSun" w:hAnsi="Times New Roman" w:cs="Times New Roman"/>
          <w:b/>
          <w:sz w:val="28"/>
          <w:szCs w:val="28"/>
          <w:lang w:val="sr-Cyrl-RS"/>
        </w:rPr>
        <w:lastRenderedPageBreak/>
        <w:t>Васпитно-образовни рад са децом- јаслене</w:t>
      </w:r>
      <w:r>
        <w:rPr>
          <w:rFonts w:ascii="Times New Roman" w:eastAsia="SimSun" w:hAnsi="Times New Roman" w:cs="Times New Roman"/>
          <w:b/>
          <w:sz w:val="28"/>
          <w:szCs w:val="28"/>
          <w:lang w:val="sr-Cyrl-RS"/>
        </w:rPr>
        <w:t xml:space="preserve"> групе</w:t>
      </w:r>
    </w:p>
    <w:p w:rsidR="00792B5A" w:rsidRDefault="00792B5A">
      <w:pPr>
        <w:pStyle w:val="ListParagraph"/>
        <w:ind w:left="1080"/>
        <w:rPr>
          <w:rFonts w:ascii="Times New Roman" w:eastAsia="SimSun" w:hAnsi="Times New Roman" w:cs="Times New Roman"/>
          <w:b/>
          <w:sz w:val="28"/>
          <w:szCs w:val="28"/>
          <w:lang w:val="sr-Cyrl-RS"/>
        </w:rPr>
      </w:pPr>
    </w:p>
    <w:p w:rsidR="00792B5A" w:rsidRDefault="00542862">
      <w:pPr>
        <w:pStyle w:val="ListParagraph"/>
        <w:numPr>
          <w:ilvl w:val="0"/>
          <w:numId w:val="7"/>
        </w:numPr>
        <w:spacing w:line="360" w:lineRule="auto"/>
        <w:jc w:val="both"/>
        <w:rPr>
          <w:rFonts w:ascii="Times New Roman" w:eastAsia="SimSun" w:hAnsi="Times New Roman" w:cs="Times New Roman"/>
          <w:b/>
          <w:i/>
          <w:sz w:val="24"/>
          <w:szCs w:val="24"/>
          <w:lang w:val="sr-Cyrl-RS"/>
        </w:rPr>
      </w:pPr>
      <w:r>
        <w:rPr>
          <w:rFonts w:ascii="Times New Roman" w:eastAsia="SimSun" w:hAnsi="Times New Roman" w:cs="Times New Roman"/>
          <w:b/>
          <w:i/>
          <w:sz w:val="24"/>
          <w:szCs w:val="24"/>
          <w:lang w:val="sr-Cyrl-RS"/>
        </w:rPr>
        <w:t>Организација простора</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Простор </w:t>
      </w:r>
      <w:r>
        <w:rPr>
          <w:rFonts w:ascii="Times New Roman" w:eastAsia="SimSun" w:hAnsi="Times New Roman" w:cs="Times New Roman"/>
          <w:sz w:val="24"/>
          <w:szCs w:val="24"/>
          <w:lang w:val="sr-Cyrl-RS"/>
        </w:rPr>
        <w:t>у јаслицама у предшколској установи „Дорица“ је опремљен флексибилном, удобном и</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sr-Cyrl-RS"/>
        </w:rPr>
        <w:t>функционалном опремом. Међутим, на бази нових Основа програма простор ћемо још више прилагодити потребама деце, тако да он буде:</w:t>
      </w:r>
    </w:p>
    <w:p w:rsidR="00792B5A" w:rsidRDefault="00542862">
      <w:pPr>
        <w:pStyle w:val="ListParagraph"/>
        <w:numPr>
          <w:ilvl w:val="0"/>
          <w:numId w:val="3"/>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безбедан и предвидив, како би се деца у њему о</w:t>
      </w:r>
      <w:r>
        <w:rPr>
          <w:rFonts w:ascii="Times New Roman" w:eastAsia="SimSun" w:hAnsi="Times New Roman" w:cs="Times New Roman"/>
          <w:sz w:val="24"/>
          <w:szCs w:val="24"/>
          <w:lang w:val="sr-Cyrl-RS"/>
        </w:rPr>
        <w:t>сећала сигурно увек знајући где се шта у њему  налази.</w:t>
      </w:r>
    </w:p>
    <w:p w:rsidR="00792B5A" w:rsidRDefault="00542862">
      <w:pPr>
        <w:pStyle w:val="ListParagraph"/>
        <w:numPr>
          <w:ilvl w:val="0"/>
          <w:numId w:val="3"/>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динамичан и променљив, како би деца и одрасли могли да га реорганизују, прилагођавају актуелним дешавањима у групи.</w:t>
      </w:r>
    </w:p>
    <w:p w:rsidR="00792B5A" w:rsidRDefault="00542862">
      <w:pPr>
        <w:pStyle w:val="ListParagraph"/>
        <w:numPr>
          <w:ilvl w:val="0"/>
          <w:numId w:val="3"/>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подстицајан , како би у њему деца и одрасли могли да проналазе различите подстицаје з</w:t>
      </w:r>
      <w:r>
        <w:rPr>
          <w:rFonts w:ascii="Times New Roman" w:eastAsia="SimSun" w:hAnsi="Times New Roman" w:cs="Times New Roman"/>
          <w:sz w:val="24"/>
          <w:szCs w:val="24"/>
          <w:lang w:val="sr-Cyrl-RS"/>
        </w:rPr>
        <w:t>а своје смислено ангажовање и истраживање.</w:t>
      </w:r>
    </w:p>
    <w:p w:rsidR="00792B5A" w:rsidRDefault="00542862">
      <w:pPr>
        <w:pStyle w:val="ListParagraph"/>
        <w:numPr>
          <w:ilvl w:val="0"/>
          <w:numId w:val="3"/>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структурисан тако да у њему постоје различите просторне целине које имају своју намену.</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 медицинске сестре-васпитачи ће посебну пажњу посвећивати организацији просторних целина, њиховом сталном рестру</w:t>
      </w:r>
      <w:r>
        <w:rPr>
          <w:rFonts w:ascii="Times New Roman" w:eastAsia="SimSun" w:hAnsi="Times New Roman" w:cs="Times New Roman"/>
          <w:sz w:val="24"/>
          <w:szCs w:val="24"/>
          <w:lang w:val="sr-Cyrl-RS"/>
        </w:rPr>
        <w:t>ктурирању, обогаћивању и развијању. Када је реч о просторним целинаа у јаслицама оне су следеће:</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сензорна</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кинестетичка</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литерарна</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за конструисање</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за визуелне уметности</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за симболичку игру</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за скривање и осамљивање.</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Оно што је од изузетне </w:t>
      </w:r>
      <w:r>
        <w:rPr>
          <w:rFonts w:ascii="Times New Roman" w:eastAsia="SimSun" w:hAnsi="Times New Roman" w:cs="Times New Roman"/>
          <w:sz w:val="24"/>
          <w:szCs w:val="24"/>
          <w:lang w:val="sr-Cyrl-RS"/>
        </w:rPr>
        <w:t>важности јесте да делови простора, као и просторе целине треба да буду узајамно повезани, нтегрисани и мултифункционални. Простор у којем се одвија реални програм не обухвата само радну собу, већ и простор целог вртића, коришћење различитих места у локално</w:t>
      </w:r>
      <w:r>
        <w:rPr>
          <w:rFonts w:ascii="Times New Roman" w:eastAsia="SimSun" w:hAnsi="Times New Roman" w:cs="Times New Roman"/>
          <w:sz w:val="24"/>
          <w:szCs w:val="24"/>
          <w:lang w:val="sr-Cyrl-RS"/>
        </w:rPr>
        <w:t xml:space="preserve">ј заједници и свакодневно коришћење отвореног простора за различите активности, игре и истраживање. Сходно томе, и просторно-временска </w:t>
      </w:r>
      <w:r>
        <w:rPr>
          <w:rFonts w:ascii="Times New Roman" w:eastAsia="SimSun" w:hAnsi="Times New Roman" w:cs="Times New Roman"/>
          <w:sz w:val="24"/>
          <w:szCs w:val="24"/>
          <w:lang w:val="sr-Cyrl-RS"/>
        </w:rPr>
        <w:lastRenderedPageBreak/>
        <w:t>организација подразумева да су свакодневне рутине (нпр. исхрана, одмор) прилагођене и интегрисане у програм.</w:t>
      </w:r>
    </w:p>
    <w:p w:rsidR="00792B5A" w:rsidRDefault="00542862">
      <w:pPr>
        <w:pStyle w:val="ListParagraph"/>
        <w:numPr>
          <w:ilvl w:val="0"/>
          <w:numId w:val="8"/>
        </w:numPr>
        <w:spacing w:line="360" w:lineRule="auto"/>
        <w:jc w:val="both"/>
        <w:rPr>
          <w:rFonts w:ascii="Times New Roman" w:eastAsia="SimSun" w:hAnsi="Times New Roman" w:cs="Times New Roman"/>
          <w:b/>
          <w:i/>
          <w:sz w:val="24"/>
          <w:szCs w:val="24"/>
          <w:lang w:val="sr-Cyrl-RS"/>
        </w:rPr>
      </w:pPr>
      <w:r>
        <w:rPr>
          <w:rFonts w:ascii="Times New Roman" w:eastAsia="SimSun" w:hAnsi="Times New Roman" w:cs="Times New Roman"/>
          <w:b/>
          <w:i/>
          <w:sz w:val="24"/>
          <w:szCs w:val="24"/>
          <w:lang w:val="sr-Cyrl-RS"/>
        </w:rPr>
        <w:t>Планирање</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Пл</w:t>
      </w:r>
      <w:r>
        <w:rPr>
          <w:rFonts w:ascii="Times New Roman" w:eastAsia="SimSun" w:hAnsi="Times New Roman" w:cs="Times New Roman"/>
          <w:sz w:val="24"/>
          <w:szCs w:val="24"/>
          <w:lang w:val="sr-Cyrl-RS"/>
        </w:rPr>
        <w:t xml:space="preserve">анирање према новим Основама програма „Године узлета“  подразуева интегрисан приступ који  може бити тематски или пројектни. </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Тема/пројекат у јаслицама је више идеја или оквир који обликује мед. сестра-васпитач на основу праћења интересовања и интеракција </w:t>
      </w:r>
      <w:r>
        <w:rPr>
          <w:rFonts w:ascii="Times New Roman" w:eastAsia="SimSun" w:hAnsi="Times New Roman" w:cs="Times New Roman"/>
          <w:sz w:val="24"/>
          <w:szCs w:val="24"/>
          <w:lang w:val="sr-Cyrl-RS"/>
        </w:rPr>
        <w:t xml:space="preserve">деце са другом децом и одраслима, са различитим материјалима. </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На основу почетне идеје о теми/пројекту, васпитач у јаслицама се најпре фокусира на планирање разноврсних сензорних материјала, који ће бити стално доступни деци и који ће их подстицати на истр</w:t>
      </w:r>
      <w:r>
        <w:rPr>
          <w:rFonts w:ascii="Times New Roman" w:eastAsia="SimSun" w:hAnsi="Times New Roman" w:cs="Times New Roman"/>
          <w:sz w:val="24"/>
          <w:szCs w:val="24"/>
          <w:lang w:val="sr-Cyrl-RS"/>
        </w:rPr>
        <w:t>аживање у отвореном и затвореном простору вртића. Мед. сестра-васпитач планира више могућности за различите активности деце које се одвијају истовремено и које деца бирају. Мед. сестра-васпитач планира довољно времена за рутине које помажу деци да се осећа</w:t>
      </w:r>
      <w:r>
        <w:rPr>
          <w:rFonts w:ascii="Times New Roman" w:eastAsia="SimSun" w:hAnsi="Times New Roman" w:cs="Times New Roman"/>
          <w:sz w:val="24"/>
          <w:szCs w:val="24"/>
          <w:lang w:val="sr-Cyrl-RS"/>
        </w:rPr>
        <w:t>ју сигурно, да развијају самосталност и блискост са другом децом и васпитачем.</w:t>
      </w:r>
    </w:p>
    <w:p w:rsidR="00792B5A" w:rsidRDefault="00542862">
      <w:pPr>
        <w:pStyle w:val="ListParagraph"/>
        <w:numPr>
          <w:ilvl w:val="0"/>
          <w:numId w:val="8"/>
        </w:numPr>
        <w:spacing w:line="360" w:lineRule="auto"/>
        <w:jc w:val="both"/>
        <w:rPr>
          <w:rFonts w:ascii="Times New Roman" w:eastAsia="SimSun" w:hAnsi="Times New Roman" w:cs="Times New Roman"/>
          <w:b/>
          <w:i/>
          <w:sz w:val="24"/>
          <w:szCs w:val="24"/>
          <w:lang w:val="sr-Cyrl-RS"/>
        </w:rPr>
      </w:pPr>
      <w:r>
        <w:rPr>
          <w:rFonts w:ascii="Times New Roman" w:eastAsia="SimSun" w:hAnsi="Times New Roman" w:cs="Times New Roman"/>
          <w:b/>
          <w:i/>
          <w:sz w:val="24"/>
          <w:szCs w:val="24"/>
          <w:lang w:val="sr-Cyrl-RS"/>
        </w:rPr>
        <w:t>Заједничко развијање програма</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Мед. сестре-васпитачи треба да имају у виду да се иницијатива деце јасленог узраста подржава, пре свега, грађењем блиских односа са децом, кроз физ</w:t>
      </w:r>
      <w:r>
        <w:rPr>
          <w:rFonts w:ascii="Times New Roman" w:eastAsia="SimSun" w:hAnsi="Times New Roman" w:cs="Times New Roman"/>
          <w:sz w:val="24"/>
          <w:szCs w:val="24"/>
          <w:lang w:val="sr-Cyrl-RS"/>
        </w:rPr>
        <w:t xml:space="preserve">ички контакт, присну вербалну и невербалну комуникацију и обезбеђивањем флексибилних рутина које су саставни део програма у вртићу, уз индивидуално обезбеђивање пажње сваком детету приликом рутина.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Васпитач организује средину за учење тако да буде предвид</w:t>
      </w:r>
      <w:r>
        <w:rPr>
          <w:rFonts w:ascii="Times New Roman" w:eastAsia="SimSun" w:hAnsi="Times New Roman" w:cs="Times New Roman"/>
          <w:sz w:val="24"/>
          <w:szCs w:val="24"/>
          <w:lang w:val="sr-Cyrl-RS"/>
        </w:rPr>
        <w:t>ива и сигурна за дете, али да истовремено нуди бројне могућности за истраживање, кретање, промену активности и интеракцију деце. Васпитач од најранијих узраста охрабрује децу на истраживачко понашање униошењем нових предмета, неструктурисаних материјала. О</w:t>
      </w:r>
      <w:r>
        <w:rPr>
          <w:rFonts w:ascii="Times New Roman" w:eastAsia="SimSun" w:hAnsi="Times New Roman" w:cs="Times New Roman"/>
          <w:sz w:val="24"/>
          <w:szCs w:val="24"/>
          <w:lang w:val="sr-Cyrl-RS"/>
        </w:rPr>
        <w:t>н се игра са децом, својим поашањем, вербалним и невербалним порукама подстиче радозналост деце и њихово активно истраживање, имајући у</w:t>
      </w:r>
      <w:r>
        <w:rPr>
          <w:rFonts w:ascii="Times New Roman" w:hAnsi="Times New Roman" w:cs="Times New Roman"/>
          <w:sz w:val="24"/>
          <w:szCs w:val="24"/>
        </w:rPr>
        <w:t xml:space="preserve"> </w:t>
      </w:r>
      <w:r>
        <w:rPr>
          <w:rFonts w:ascii="Times New Roman" w:eastAsia="SimSun" w:hAnsi="Times New Roman" w:cs="Times New Roman"/>
          <w:sz w:val="24"/>
          <w:szCs w:val="24"/>
        </w:rPr>
        <w:t xml:space="preserve">виду да деца уче целим својим телом и да су фокусирана на оно што се дешава овде и сада.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У проширивању активности мед. </w:t>
      </w:r>
      <w:r>
        <w:rPr>
          <w:rFonts w:ascii="Times New Roman" w:eastAsia="SimSun" w:hAnsi="Times New Roman" w:cs="Times New Roman"/>
          <w:sz w:val="24"/>
          <w:szCs w:val="24"/>
        </w:rPr>
        <w:t xml:space="preserve">сестра-васпитач нарочито примењује заједничку игру са децом, вербализовање заједничког искуства деце и одраслих у различитим ситуацијама и обезбеђује сталну доступност различитих материјала за истраживање. Важно је све време имати на уму да деца увиђају и </w:t>
      </w:r>
      <w:r>
        <w:rPr>
          <w:rFonts w:ascii="Times New Roman" w:eastAsia="SimSun" w:hAnsi="Times New Roman" w:cs="Times New Roman"/>
          <w:sz w:val="24"/>
          <w:szCs w:val="24"/>
        </w:rPr>
        <w:t xml:space="preserve">знају много више него што могу вербално да изразе. Мед. сестре-васпитачи континуирано пружају могућност деци да се придруже другој деци у вртићу, да сарађују у заједничким активностима и на тај начин уче, посматрањем и имитацијом. </w:t>
      </w:r>
    </w:p>
    <w:p w:rsidR="00792B5A" w:rsidRDefault="00542862">
      <w:pPr>
        <w:pStyle w:val="ListParagraph"/>
        <w:numPr>
          <w:ilvl w:val="0"/>
          <w:numId w:val="8"/>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b/>
          <w:i/>
          <w:sz w:val="24"/>
          <w:szCs w:val="24"/>
        </w:rPr>
        <w:t>Праћење, документовање и</w:t>
      </w:r>
      <w:r>
        <w:rPr>
          <w:rFonts w:ascii="Times New Roman" w:eastAsia="SimSun" w:hAnsi="Times New Roman" w:cs="Times New Roman"/>
          <w:b/>
          <w:i/>
          <w:sz w:val="24"/>
          <w:szCs w:val="24"/>
        </w:rPr>
        <w:t xml:space="preserve"> вредновање</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Мед. сестре-васпитачи прате и документују развој и учење детета и развијање програма. Документовање омогућава видљивост програма и учења и развоја деце. Вредновање је саставни део праћења програма. Сврха праћења детета није процењивање његових развојних мо</w:t>
      </w:r>
      <w:r>
        <w:rPr>
          <w:rFonts w:ascii="Times New Roman" w:eastAsia="SimSun" w:hAnsi="Times New Roman" w:cs="Times New Roman"/>
          <w:sz w:val="24"/>
          <w:szCs w:val="24"/>
        </w:rPr>
        <w:t>гућности и постигнућа, већ потпуније разумевање дететовог развоја и учења, на основу којег се потом пружа подршка добробити детета. Процес учења и развоја детета се прати и документује кроз дечји портфолио. Дечји портфолио служи да се документује: напредов</w:t>
      </w:r>
      <w:r>
        <w:rPr>
          <w:rFonts w:ascii="Times New Roman" w:eastAsia="SimSun" w:hAnsi="Times New Roman" w:cs="Times New Roman"/>
          <w:sz w:val="24"/>
          <w:szCs w:val="24"/>
        </w:rPr>
        <w:t>ање детета, при чему се истичу његове јаке стране; дечја перспектива ситуација, активности и догађаја; начини пружања подршке детету (нарочито деци из осетљивих група); За документовање кроз индивидуални портфолио се могу користити: разне технике посматрањ</w:t>
      </w:r>
      <w:r>
        <w:rPr>
          <w:rFonts w:ascii="Times New Roman" w:eastAsia="SimSun" w:hAnsi="Times New Roman" w:cs="Times New Roman"/>
          <w:sz w:val="24"/>
          <w:szCs w:val="24"/>
        </w:rPr>
        <w:t>а и праћења, групне и индивидуалне приче за учење, продукти и искази детета настали у консултовању са децом, продукти детета настали у игри у оквиру теме/пројекта, фотографије, видео и аудио записи, настали у различитим ситуацијама који су детету посебно в</w:t>
      </w:r>
      <w:r>
        <w:rPr>
          <w:rFonts w:ascii="Times New Roman" w:eastAsia="SimSun" w:hAnsi="Times New Roman" w:cs="Times New Roman"/>
          <w:sz w:val="24"/>
          <w:szCs w:val="24"/>
        </w:rPr>
        <w:t xml:space="preserve">ажни. Сврха праћења развијања програма је континуирано грађење квалитета програма предшколског васпитања и образовања. </w:t>
      </w:r>
    </w:p>
    <w:p w:rsidR="00792B5A" w:rsidRDefault="00542862">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Развијање програма кроз теме/пројекте се документује у оквиру тематског/пројектног портфолиа. Тематски/пројектни портфолио садржи план р</w:t>
      </w:r>
      <w:r>
        <w:rPr>
          <w:rFonts w:ascii="Times New Roman" w:eastAsia="SimSun" w:hAnsi="Times New Roman" w:cs="Times New Roman"/>
          <w:sz w:val="24"/>
          <w:szCs w:val="24"/>
        </w:rPr>
        <w:t xml:space="preserve">азвијања теме/пројекта и причу о теми/пројекту. Вредновање квалитета реалног програма вршиће се континуирано у односу на следеће димензије: </w:t>
      </w:r>
      <w:r>
        <w:rPr>
          <w:rFonts w:ascii="Times New Roman" w:eastAsia="SimSun" w:hAnsi="Times New Roman" w:cs="Times New Roman"/>
          <w:i/>
          <w:sz w:val="24"/>
          <w:szCs w:val="24"/>
        </w:rPr>
        <w:t>средина за учење, квалитет односа, заједничко учешће, подршка диспозицијама за учење, инклузија, различитости и демо</w:t>
      </w:r>
      <w:r>
        <w:rPr>
          <w:rFonts w:ascii="Times New Roman" w:eastAsia="SimSun" w:hAnsi="Times New Roman" w:cs="Times New Roman"/>
          <w:i/>
          <w:sz w:val="24"/>
          <w:szCs w:val="24"/>
        </w:rPr>
        <w:t>кратске вредности, сарадња са породицом и локалном заједницом</w:t>
      </w:r>
      <w:r>
        <w:rPr>
          <w:rFonts w:ascii="Times New Roman" w:eastAsia="SimSun" w:hAnsi="Times New Roman" w:cs="Times New Roman"/>
          <w:sz w:val="24"/>
          <w:szCs w:val="24"/>
        </w:rPr>
        <w:t>.</w:t>
      </w:r>
      <w:r>
        <w:rPr>
          <w:rFonts w:ascii="Times New Roman" w:hAnsi="Times New Roman" w:cs="Times New Roman"/>
          <w:sz w:val="24"/>
          <w:szCs w:val="24"/>
        </w:rPr>
        <w:t xml:space="preserve"> </w:t>
      </w:r>
    </w:p>
    <w:p w:rsidR="00792B5A" w:rsidRDefault="00542862">
      <w:pPr>
        <w:pStyle w:val="ListParagraph"/>
        <w:numPr>
          <w:ilvl w:val="0"/>
          <w:numId w:val="8"/>
        </w:numPr>
        <w:spacing w:line="360" w:lineRule="auto"/>
        <w:jc w:val="both"/>
        <w:rPr>
          <w:rFonts w:ascii="Times New Roman" w:eastAsia="SimSun" w:hAnsi="Times New Roman" w:cs="Times New Roman"/>
          <w:b/>
          <w:i/>
          <w:sz w:val="24"/>
          <w:szCs w:val="24"/>
        </w:rPr>
      </w:pPr>
      <w:r>
        <w:rPr>
          <w:rFonts w:ascii="Times New Roman" w:eastAsia="SimSun" w:hAnsi="Times New Roman" w:cs="Times New Roman"/>
          <w:b/>
          <w:i/>
          <w:sz w:val="24"/>
          <w:szCs w:val="24"/>
        </w:rPr>
        <w:t xml:space="preserve">Партнерство са породицом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Јаслице треба да буду место на којем ће породица да се осећа добродошло, на основу јасних просторно-организационих показатеља: постојање кутка за родитеље, постера до</w:t>
      </w:r>
      <w:r>
        <w:rPr>
          <w:rFonts w:ascii="Times New Roman" w:eastAsia="SimSun" w:hAnsi="Times New Roman" w:cs="Times New Roman"/>
          <w:sz w:val="24"/>
          <w:szCs w:val="24"/>
        </w:rPr>
        <w:t>бродошлице, визуелних ознака простора. Породица треба да буде упозната са концепцијом програма</w:t>
      </w:r>
      <w:r>
        <w:rPr>
          <w:rFonts w:ascii="Times New Roman" w:eastAsia="SimSun" w:hAnsi="Times New Roman" w:cs="Times New Roman"/>
          <w:sz w:val="24"/>
          <w:szCs w:val="24"/>
          <w:lang w:val="sr-Cyrl-RS"/>
        </w:rPr>
        <w:t xml:space="preserve"> „Године узлета“</w:t>
      </w:r>
      <w:r>
        <w:rPr>
          <w:rFonts w:ascii="Times New Roman" w:eastAsia="SimSun" w:hAnsi="Times New Roman" w:cs="Times New Roman"/>
          <w:sz w:val="24"/>
          <w:szCs w:val="24"/>
        </w:rPr>
        <w:t xml:space="preserve">. Програм сарадње са породицом треба да буде развијен кроз дијалог са породицом о различитим начинима за укључивање. Грађење узајамног поверења и </w:t>
      </w:r>
      <w:r>
        <w:rPr>
          <w:rFonts w:ascii="Times New Roman" w:eastAsia="SimSun" w:hAnsi="Times New Roman" w:cs="Times New Roman"/>
          <w:sz w:val="24"/>
          <w:szCs w:val="24"/>
        </w:rPr>
        <w:t>поштовања је од кључног значаја, као и неговање сталне отворене комуникације и дијалога. Потребно је да родитељи на састанцима воде дијалог са васпитачима о активностима деце и програмским активностима. Родитељима треба пружати могућности да са васпитачима</w:t>
      </w:r>
      <w:r>
        <w:rPr>
          <w:rFonts w:ascii="Times New Roman" w:eastAsia="SimSun" w:hAnsi="Times New Roman" w:cs="Times New Roman"/>
          <w:sz w:val="24"/>
          <w:szCs w:val="24"/>
        </w:rPr>
        <w:t xml:space="preserve"> воде формалне, али и неформалне  разговор</w:t>
      </w:r>
      <w:r>
        <w:rPr>
          <w:rFonts w:ascii="Times New Roman" w:eastAsia="SimSun" w:hAnsi="Times New Roman" w:cs="Times New Roman"/>
          <w:sz w:val="24"/>
          <w:szCs w:val="24"/>
          <w:lang w:val="sr-Cyrl-RS"/>
        </w:rPr>
        <w:t>е</w:t>
      </w:r>
      <w:r>
        <w:rPr>
          <w:rFonts w:ascii="Times New Roman" w:eastAsia="SimSun" w:hAnsi="Times New Roman" w:cs="Times New Roman"/>
          <w:sz w:val="24"/>
          <w:szCs w:val="24"/>
        </w:rPr>
        <w:t xml:space="preserve"> о свом детету у различита доба дана и различитим данима у недељи. На тај начин ћемо им омогућити да се активно укључују у различито време и на различите начине, чиме се поштује постулат флексибилности организациј</w:t>
      </w:r>
      <w:r>
        <w:rPr>
          <w:rFonts w:ascii="Times New Roman" w:eastAsia="SimSun" w:hAnsi="Times New Roman" w:cs="Times New Roman"/>
          <w:sz w:val="24"/>
          <w:szCs w:val="24"/>
        </w:rPr>
        <w:t>е.</w:t>
      </w:r>
    </w:p>
    <w:p w:rsidR="00792B5A" w:rsidRDefault="00542862">
      <w:pPr>
        <w:pStyle w:val="ListParagraph"/>
        <w:numPr>
          <w:ilvl w:val="1"/>
          <w:numId w:val="6"/>
        </w:numPr>
        <w:spacing w:line="360" w:lineRule="auto"/>
        <w:jc w:val="center"/>
        <w:rPr>
          <w:rFonts w:ascii="Times New Roman" w:eastAsia="SimSun" w:hAnsi="Times New Roman" w:cs="Times New Roman"/>
          <w:b/>
          <w:sz w:val="28"/>
          <w:szCs w:val="28"/>
        </w:rPr>
      </w:pPr>
      <w:r>
        <w:rPr>
          <w:rFonts w:ascii="Times New Roman" w:eastAsia="SimSun" w:hAnsi="Times New Roman" w:cs="Times New Roman"/>
          <w:b/>
          <w:sz w:val="28"/>
          <w:szCs w:val="28"/>
        </w:rPr>
        <w:t>Васпитно-образовни рад са децом- в</w:t>
      </w:r>
      <w:r>
        <w:rPr>
          <w:rFonts w:ascii="Times New Roman" w:eastAsia="SimSun" w:hAnsi="Times New Roman" w:cs="Times New Roman"/>
          <w:b/>
          <w:sz w:val="28"/>
          <w:szCs w:val="28"/>
          <w:lang w:val="sr-Cyrl-RS"/>
        </w:rPr>
        <w:t>аспитне</w:t>
      </w:r>
      <w:r>
        <w:rPr>
          <w:rFonts w:ascii="Times New Roman" w:eastAsia="SimSun" w:hAnsi="Times New Roman" w:cs="Times New Roman"/>
          <w:b/>
          <w:sz w:val="28"/>
          <w:szCs w:val="28"/>
          <w:lang w:val="sr-Cyrl-RS"/>
        </w:rPr>
        <w:t xml:space="preserve"> групе</w:t>
      </w:r>
    </w:p>
    <w:p w:rsidR="00792B5A" w:rsidRDefault="00542862">
      <w:pPr>
        <w:pStyle w:val="ListParagraph"/>
        <w:numPr>
          <w:ilvl w:val="0"/>
          <w:numId w:val="8"/>
        </w:numPr>
        <w:spacing w:line="360" w:lineRule="auto"/>
        <w:jc w:val="both"/>
        <w:rPr>
          <w:rFonts w:ascii="Times New Roman" w:eastAsia="SimSun" w:hAnsi="Times New Roman" w:cs="Times New Roman"/>
          <w:b/>
          <w:i/>
          <w:sz w:val="24"/>
          <w:szCs w:val="24"/>
          <w:lang w:val="sr-Cyrl-RS"/>
        </w:rPr>
      </w:pPr>
      <w:r>
        <w:rPr>
          <w:rFonts w:ascii="Times New Roman" w:eastAsia="SimSun" w:hAnsi="Times New Roman" w:cs="Times New Roman"/>
          <w:b/>
          <w:i/>
          <w:sz w:val="24"/>
          <w:szCs w:val="24"/>
          <w:lang w:val="sr-Cyrl-RS"/>
        </w:rPr>
        <w:t>Организација простора</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Простор у радним собама биће структурисан на различите просторне целине помоћу ниских полица и преграда, прозирних завеса од различитих материјала, паноа и шатора.</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sr-Cyrl-RS"/>
        </w:rPr>
        <w:t xml:space="preserve">Тако структурисане просторне целине пружају деци сигурност и непредвидивост – они знају где се шта налази, могу да буду самостални и да лободно истражују. </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Важно је напоменути да све собе не морају да имају исте просторне целине, нити су све целине у једно</w:t>
      </w:r>
      <w:r>
        <w:rPr>
          <w:rFonts w:ascii="Times New Roman" w:eastAsia="SimSun" w:hAnsi="Times New Roman" w:cs="Times New Roman"/>
          <w:sz w:val="24"/>
          <w:szCs w:val="24"/>
          <w:lang w:val="sr-Cyrl-RS"/>
        </w:rPr>
        <w:t>ј соби сталне. Колико ће целина бити у једној соби и какве ће оне бити зависи од узраста деце, конкретног простора у вртићу, афинитета и интересовања деце и васпитача и од теме/пројекта којим се баве.</w:t>
      </w:r>
    </w:p>
    <w:p w:rsidR="00792B5A" w:rsidRDefault="00542862">
      <w:pPr>
        <w:spacing w:line="360" w:lineRule="auto"/>
        <w:jc w:val="both"/>
        <w:rPr>
          <w:rFonts w:ascii="Times New Roman" w:eastAsia="SimSun" w:hAnsi="Times New Roman" w:cs="Times New Roman"/>
          <w:i/>
          <w:iCs/>
          <w:sz w:val="24"/>
          <w:szCs w:val="24"/>
          <w:lang w:val="sr-Cyrl-RS"/>
        </w:rPr>
      </w:pPr>
      <w:r>
        <w:rPr>
          <w:rFonts w:ascii="Times New Roman" w:eastAsia="SimSun" w:hAnsi="Times New Roman" w:cs="Times New Roman"/>
          <w:i/>
          <w:iCs/>
          <w:sz w:val="24"/>
          <w:szCs w:val="24"/>
          <w:lang w:val="sr-Cyrl-RS"/>
        </w:rPr>
        <w:t>Сходно томе, просторне целине су разноврне:</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Литерарна</w:t>
      </w:r>
      <w:r>
        <w:rPr>
          <w:rFonts w:ascii="Times New Roman" w:eastAsia="SimSun" w:hAnsi="Times New Roman" w:cs="Times New Roman"/>
          <w:sz w:val="24"/>
          <w:szCs w:val="24"/>
          <w:lang w:val="sr-Cyrl-RS"/>
        </w:rPr>
        <w:t xml:space="preserve"> (књиге и други писани материјали)</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за конструисање</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за визуелне уметности</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за симболичку игру („породични простор“, игре улога)</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за осамљивање и скривање</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за звук и покрет</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  радионица</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простор за истраживање светлости и сенки, сензорна </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lang w:val="sr-Cyrl-RS"/>
        </w:rPr>
        <w:t>позорница и друге пригодне просторне целине  у складу са потребама пројекта/теме.</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Сваку просторну целину васпитач мења и допуњује уношењем различитих редстава и материјала, са намером да прошири игру и истраживање деце.  За потребе своје игре деца могу пре</w:t>
      </w:r>
      <w:r>
        <w:rPr>
          <w:rFonts w:ascii="Times New Roman" w:eastAsia="SimSun" w:hAnsi="Times New Roman" w:cs="Times New Roman"/>
          <w:sz w:val="24"/>
          <w:szCs w:val="24"/>
          <w:lang w:val="sr-Cyrl-RS"/>
        </w:rPr>
        <w:t xml:space="preserve">мештати материјале из једне целине у другу. </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Простор реалног програма није само радна соба. Он обухвата и свакодневно коришћење отвореног простора за игру и истраживање, као и  дворишни простор који треба да буде изазован, и заснован на природним материјал</w:t>
      </w:r>
      <w:r>
        <w:rPr>
          <w:rFonts w:ascii="Times New Roman" w:eastAsia="SimSun" w:hAnsi="Times New Roman" w:cs="Times New Roman"/>
          <w:sz w:val="24"/>
          <w:szCs w:val="24"/>
          <w:lang w:val="sr-Cyrl-RS"/>
        </w:rPr>
        <w:t>има. Уз то, деци треба да омогућити да простор  конструишу, мењају и граде сходно властитим интереовањима. Све то, допринеће да се у њему осећају сигурно. Важан аспект простора је и да буде  тајанствен и да пружа прилике за „скривање“ и издвајање. Да је не</w:t>
      </w:r>
      <w:r>
        <w:rPr>
          <w:rFonts w:ascii="Times New Roman" w:eastAsia="SimSun" w:hAnsi="Times New Roman" w:cs="Times New Roman"/>
          <w:sz w:val="24"/>
          <w:szCs w:val="24"/>
          <w:lang w:val="sr-Cyrl-RS"/>
        </w:rPr>
        <w:t>структуиран и полуструктуиран, да провоцира стално, стварно или имагинарно прилагођавање и мењање простора током игре. Да пружамогућност различитих кинестетичких и сензорних доживљаја и активности и практичне манипулације.</w:t>
      </w:r>
    </w:p>
    <w:p w:rsidR="00792B5A" w:rsidRDefault="00542862">
      <w:pPr>
        <w:pStyle w:val="ListParagraph"/>
        <w:numPr>
          <w:ilvl w:val="0"/>
          <w:numId w:val="8"/>
        </w:numPr>
        <w:spacing w:line="360" w:lineRule="auto"/>
        <w:jc w:val="both"/>
        <w:rPr>
          <w:rFonts w:ascii="Times New Roman" w:eastAsia="SimSun" w:hAnsi="Times New Roman" w:cs="Times New Roman"/>
          <w:b/>
          <w:i/>
          <w:sz w:val="24"/>
          <w:szCs w:val="24"/>
          <w:lang w:val="sr-Cyrl-RS"/>
        </w:rPr>
      </w:pPr>
      <w:r>
        <w:rPr>
          <w:rFonts w:ascii="Times New Roman" w:eastAsia="SimSun" w:hAnsi="Times New Roman" w:cs="Times New Roman"/>
          <w:b/>
          <w:i/>
          <w:sz w:val="24"/>
          <w:szCs w:val="24"/>
          <w:lang w:val="sr-Cyrl-RS"/>
        </w:rPr>
        <w:t>Планирање</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Планирање може да буде </w:t>
      </w:r>
      <w:r>
        <w:rPr>
          <w:rFonts w:ascii="Times New Roman" w:eastAsia="SimSun" w:hAnsi="Times New Roman" w:cs="Times New Roman"/>
          <w:sz w:val="24"/>
          <w:szCs w:val="24"/>
          <w:lang w:val="sr-Cyrl-RS"/>
        </w:rPr>
        <w:t>тематско или пројектно. Идеја за тему/пројекат може да проистекне из заједничких искуатава која деле деца и одрасли, из игре деце, из проблематике која заокупља децу, из уочених потреба и запитаности деце и</w:t>
      </w:r>
      <w:r>
        <w:t xml:space="preserve"> </w:t>
      </w:r>
      <w:r>
        <w:rPr>
          <w:rFonts w:ascii="Times New Roman" w:eastAsia="SimSun" w:hAnsi="Times New Roman" w:cs="Times New Roman"/>
          <w:sz w:val="24"/>
          <w:szCs w:val="24"/>
          <w:lang w:val="sr-Cyrl-RS"/>
        </w:rPr>
        <w:t>васпитача, из различитих догађаја у вртићу или ло</w:t>
      </w:r>
      <w:r>
        <w:rPr>
          <w:rFonts w:ascii="Times New Roman" w:eastAsia="SimSun" w:hAnsi="Times New Roman" w:cs="Times New Roman"/>
          <w:sz w:val="24"/>
          <w:szCs w:val="24"/>
          <w:lang w:val="sr-Cyrl-RS"/>
        </w:rPr>
        <w:t xml:space="preserve">калном окружењу. </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Након оквирног одређења теме, или почетне идеје за пројекат, васпитач истражује различите изворе из области сазнања, културе и различитих делатности; проналази идеје и промишља чиме би све могли почетно да се баве и истражују у оквиру тем</w:t>
      </w:r>
      <w:r>
        <w:rPr>
          <w:rFonts w:ascii="Times New Roman" w:eastAsia="SimSun" w:hAnsi="Times New Roman" w:cs="Times New Roman"/>
          <w:sz w:val="24"/>
          <w:szCs w:val="24"/>
          <w:lang w:val="sr-Cyrl-RS"/>
        </w:rPr>
        <w:t xml:space="preserve">е/пројекта, ослањајући се на професионална знања о узрасним карактеристикама деце и познавање деце у групи; шта је све потребно припремити од опреме и материјала како би се деца подстакла да истражују својеидеје. </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Развијање теме/пројекта треба да буде ства</w:t>
      </w:r>
      <w:r>
        <w:rPr>
          <w:rFonts w:ascii="Times New Roman" w:eastAsia="SimSun" w:hAnsi="Times New Roman" w:cs="Times New Roman"/>
          <w:sz w:val="24"/>
          <w:szCs w:val="24"/>
          <w:lang w:val="sr-Cyrl-RS"/>
        </w:rPr>
        <w:t>ралачки процес, подједнако изазован и за децу и за васпитаче, током којег заједнички откривају, креирају и играју се.</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Васпитач тему/пројекат заснива на принципима развијања реалног програма, те стога планира увек само неколико корака унапред и циклично нас</w:t>
      </w:r>
      <w:r>
        <w:rPr>
          <w:rFonts w:ascii="Times New Roman" w:eastAsia="SimSun" w:hAnsi="Times New Roman" w:cs="Times New Roman"/>
          <w:sz w:val="24"/>
          <w:szCs w:val="24"/>
          <w:lang w:val="sr-Cyrl-RS"/>
        </w:rPr>
        <w:t>тавља да планира тако што:</w:t>
      </w:r>
    </w:p>
    <w:p w:rsidR="00792B5A" w:rsidRDefault="00542862">
      <w:pPr>
        <w:pStyle w:val="ListParagraph"/>
        <w:numPr>
          <w:ilvl w:val="0"/>
          <w:numId w:val="3"/>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Планира опремање простора различитим средствима и материјалима који су инспиративни и провокативни деци за истраживање у оквиру теме/пројекта (уметнички предмети, различити штампани материјали, справе, апарати, полуструктуирани и</w:t>
      </w:r>
      <w:r>
        <w:rPr>
          <w:rFonts w:ascii="Times New Roman" w:eastAsia="SimSun" w:hAnsi="Times New Roman" w:cs="Times New Roman"/>
          <w:sz w:val="24"/>
          <w:szCs w:val="24"/>
          <w:lang w:val="sr-Cyrl-RS"/>
        </w:rPr>
        <w:t xml:space="preserve"> неструктуирани материјали и сл.);</w:t>
      </w:r>
    </w:p>
    <w:p w:rsidR="00792B5A" w:rsidRDefault="00542862">
      <w:pPr>
        <w:pStyle w:val="ListParagraph"/>
        <w:numPr>
          <w:ilvl w:val="0"/>
          <w:numId w:val="3"/>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На основу идеје за неку активност планира начин организовања те активности који је у складу са принципима развијања програма;</w:t>
      </w:r>
    </w:p>
    <w:p w:rsidR="00792B5A" w:rsidRDefault="00542862">
      <w:pPr>
        <w:pStyle w:val="ListParagraph"/>
        <w:numPr>
          <w:ilvl w:val="0"/>
          <w:numId w:val="3"/>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На основу садржаја који су везани за тему/пројекат планира организацију активности и начин сво</w:t>
      </w:r>
      <w:r>
        <w:rPr>
          <w:rFonts w:ascii="Times New Roman" w:eastAsia="SimSun" w:hAnsi="Times New Roman" w:cs="Times New Roman"/>
          <w:sz w:val="24"/>
          <w:szCs w:val="24"/>
          <w:lang w:val="sr-Cyrl-RS"/>
        </w:rPr>
        <w:t>г учешћа у активности (начине подупирања, моделовања, проширивања); садржаји су у функцији истраживања у оквиру теме/пројекта и нису готова знања која деца треба да усвоје;</w:t>
      </w:r>
    </w:p>
    <w:p w:rsidR="00792B5A" w:rsidRDefault="00542862">
      <w:pPr>
        <w:pStyle w:val="ListParagraph"/>
        <w:numPr>
          <w:ilvl w:val="0"/>
          <w:numId w:val="3"/>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Планира ресурсе који су потребни, који се могу набавити, направити или позајмити;</w:t>
      </w:r>
    </w:p>
    <w:p w:rsidR="00792B5A" w:rsidRDefault="00542862">
      <w:pPr>
        <w:pStyle w:val="ListParagraph"/>
        <w:numPr>
          <w:ilvl w:val="0"/>
          <w:numId w:val="3"/>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Планира могуће начине укључивања породице, деце из других група, појединаца из локалне заједнице;</w:t>
      </w:r>
    </w:p>
    <w:p w:rsidR="00792B5A" w:rsidRDefault="00542862">
      <w:pPr>
        <w:pStyle w:val="ListParagraph"/>
        <w:numPr>
          <w:ilvl w:val="0"/>
          <w:numId w:val="3"/>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Планира места у локалној заједници на којима се могу проширивати искуства везана за тему/пројекат;</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Тема или пројекат могу да трају од неколико дана до неколи</w:t>
      </w:r>
      <w:r>
        <w:rPr>
          <w:rFonts w:ascii="Times New Roman" w:eastAsia="SimSun" w:hAnsi="Times New Roman" w:cs="Times New Roman"/>
          <w:sz w:val="24"/>
          <w:szCs w:val="24"/>
          <w:lang w:val="sr-Cyrl-RS"/>
        </w:rPr>
        <w:t>ко месеци, у зависности одправца развоја и надограђивања идеја, предлога и интересовања деце, од разноврсности идеја и подстицаја које уноси васпитач и други који су укључени у тему/пројекат. Пројекат је вође питањем, идејом или намером за продубљеним истр</w:t>
      </w:r>
      <w:r>
        <w:rPr>
          <w:rFonts w:ascii="Times New Roman" w:eastAsia="SimSun" w:hAnsi="Times New Roman" w:cs="Times New Roman"/>
          <w:sz w:val="24"/>
          <w:szCs w:val="24"/>
          <w:lang w:val="sr-Cyrl-RS"/>
        </w:rPr>
        <w:t>аживањем проблематике која је деци смислена и изазовна за истраживање и кроз коју они креирају аутентична решења. Трагање за аутентичним решењем је оно што даје смисао истраживању деце и бављењу појединим активностима и садржајима. Сврха пројекта није реше</w:t>
      </w:r>
      <w:r>
        <w:rPr>
          <w:rFonts w:ascii="Times New Roman" w:eastAsia="SimSun" w:hAnsi="Times New Roman" w:cs="Times New Roman"/>
          <w:sz w:val="24"/>
          <w:szCs w:val="24"/>
          <w:lang w:val="sr-Cyrl-RS"/>
        </w:rPr>
        <w:t>ње по себи.</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Васпитач током планирања није усмерен на вођење деце ка налажењу што бржег и успешнијег решења као продукта пројекта, већ је усмерен на планирање подршке процесу учења засноване на принципима теоријске концепције.</w:t>
      </w:r>
    </w:p>
    <w:p w:rsidR="00792B5A" w:rsidRDefault="00542862">
      <w:pPr>
        <w:pStyle w:val="ListParagraph"/>
        <w:numPr>
          <w:ilvl w:val="0"/>
          <w:numId w:val="8"/>
        </w:numPr>
        <w:spacing w:line="360" w:lineRule="auto"/>
        <w:jc w:val="both"/>
        <w:rPr>
          <w:rFonts w:ascii="Times New Roman" w:eastAsia="SimSun" w:hAnsi="Times New Roman" w:cs="Times New Roman"/>
          <w:b/>
          <w:i/>
          <w:sz w:val="24"/>
          <w:szCs w:val="24"/>
          <w:lang w:val="sr-Cyrl-RS"/>
        </w:rPr>
      </w:pPr>
      <w:r>
        <w:rPr>
          <w:rFonts w:ascii="Times New Roman" w:eastAsia="SimSun" w:hAnsi="Times New Roman" w:cs="Times New Roman"/>
          <w:b/>
          <w:i/>
          <w:sz w:val="24"/>
          <w:szCs w:val="24"/>
          <w:lang w:val="sr-Cyrl-RS"/>
        </w:rPr>
        <w:t>Заједничко развијање програма</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Процес развијања програма се одвија кроз сарадњу са стручним сарадницимаи колегама и кроз размену са породицом.</w:t>
      </w:r>
    </w:p>
    <w:p w:rsidR="00792B5A" w:rsidRDefault="00542862">
      <w:pPr>
        <w:spacing w:line="360" w:lineRule="auto"/>
        <w:jc w:val="both"/>
        <w:rPr>
          <w:rFonts w:ascii="Times New Roman" w:eastAsia="SimSun" w:hAnsi="Times New Roman" w:cs="Times New Roman"/>
          <w:i/>
          <w:iCs/>
          <w:sz w:val="24"/>
          <w:szCs w:val="24"/>
          <w:lang w:val="sr-Cyrl-RS"/>
        </w:rPr>
      </w:pPr>
      <w:r>
        <w:rPr>
          <w:rFonts w:ascii="Times New Roman" w:eastAsia="SimSun" w:hAnsi="Times New Roman" w:cs="Times New Roman"/>
          <w:i/>
          <w:iCs/>
          <w:sz w:val="24"/>
          <w:szCs w:val="24"/>
          <w:lang w:val="sr-Cyrl-RS"/>
        </w:rPr>
        <w:t>Васпитач подржава иницијативу деце тако што:</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Подстиче честе делатне размене међу децом и децом и одраслима, и ствара ситуације у којима деца </w:t>
      </w:r>
      <w:r>
        <w:rPr>
          <w:rFonts w:ascii="Times New Roman" w:eastAsia="SimSun" w:hAnsi="Times New Roman" w:cs="Times New Roman"/>
          <w:sz w:val="24"/>
          <w:szCs w:val="24"/>
          <w:lang w:val="sr-Cyrl-RS"/>
        </w:rPr>
        <w:t>имају прилику да предлажу и дају идеје и изразе своје мишљење;</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Омогућава деци да испробавају и праве изборе и на тај начин развијају свест о томе шта значи направити избор и какву одговорност то повлачи;</w:t>
      </w:r>
      <w:r>
        <w:t xml:space="preserve"> </w:t>
      </w:r>
      <w:r>
        <w:rPr>
          <w:rFonts w:ascii="Times New Roman" w:eastAsia="SimSun" w:hAnsi="Times New Roman" w:cs="Times New Roman"/>
          <w:sz w:val="24"/>
          <w:szCs w:val="24"/>
          <w:lang w:val="sr-Cyrl-RS"/>
        </w:rPr>
        <w:t>Охрабрује децу да замишљају и маштају, износе прет</w:t>
      </w:r>
      <w:r>
        <w:rPr>
          <w:rFonts w:ascii="Times New Roman" w:eastAsia="SimSun" w:hAnsi="Times New Roman" w:cs="Times New Roman"/>
          <w:sz w:val="24"/>
          <w:szCs w:val="24"/>
          <w:lang w:val="sr-Cyrl-RS"/>
        </w:rPr>
        <w:t>поставке и изражавају своје идеје, сазнања, осећања и доживљаје на различите начине;</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Подстиче децу да воде аутентичне и њима смислене разговоре, да посматрају и слушају шта друга деца раде и говоре и дискутују о свом истраживању;</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Слуша децу и посвећује</w:t>
      </w:r>
      <w:r>
        <w:rPr>
          <w:rFonts w:ascii="Times New Roman" w:eastAsia="SimSun" w:hAnsi="Times New Roman" w:cs="Times New Roman"/>
          <w:sz w:val="24"/>
          <w:szCs w:val="24"/>
          <w:lang w:val="sr-Cyrl-RS"/>
        </w:rPr>
        <w:t xml:space="preserve"> пажњу идејама и предлозима деце и интегрише их у програм.</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Кроз консултовање са децом васпитач омогућава да се програм развија у складу са дечјом перспективом. Оно подразумева вођење разговора са дететом о неком питању. Разговор са децом се не одвија сам</w:t>
      </w:r>
      <w:r>
        <w:rPr>
          <w:rFonts w:ascii="Times New Roman" w:eastAsia="SimSun" w:hAnsi="Times New Roman" w:cs="Times New Roman"/>
          <w:sz w:val="24"/>
          <w:szCs w:val="24"/>
          <w:lang w:val="sr-Cyrl-RS"/>
        </w:rPr>
        <w:t xml:space="preserve"> по себи, већ се користе разне технике које су блиске дечјем начину изражавања: фотографије, мапирање, туре, уметничке активности итд.</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Моделовање – васпитач својим понашањем и вербалним и невербалним порукама моделује начин успостављања односа са другима</w:t>
      </w:r>
      <w:r>
        <w:rPr>
          <w:rFonts w:ascii="Times New Roman" w:eastAsia="SimSun" w:hAnsi="Times New Roman" w:cs="Times New Roman"/>
          <w:sz w:val="24"/>
          <w:szCs w:val="24"/>
          <w:lang w:val="sr-Cyrl-RS"/>
        </w:rPr>
        <w:t>.</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Подупирање – васпитач охрабрује (подупире) децу да иду изнад датог нивоа знања, тако што пружа помоћ кад је потребна, обраћа пажњу на дечја интересовања, охрабрује активности деце шаљући поруке да верује у њихове могућности.</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Проширивање – сталним диј</w:t>
      </w:r>
      <w:r>
        <w:rPr>
          <w:rFonts w:ascii="Times New Roman" w:eastAsia="SimSun" w:hAnsi="Times New Roman" w:cs="Times New Roman"/>
          <w:sz w:val="24"/>
          <w:szCs w:val="24"/>
          <w:lang w:val="sr-Cyrl-RS"/>
        </w:rPr>
        <w:t>алогом и упитаношћу, постављањем питања и себи и деци, кроз акције, учешћем у игри и активностима, обезбеђивањем провокативне и инспиративне средине и материјала.</w:t>
      </w:r>
    </w:p>
    <w:p w:rsidR="00792B5A" w:rsidRDefault="00792B5A">
      <w:pPr>
        <w:spacing w:line="360" w:lineRule="auto"/>
        <w:jc w:val="both"/>
        <w:rPr>
          <w:rFonts w:ascii="Times New Roman" w:eastAsia="SimSun" w:hAnsi="Times New Roman" w:cs="Times New Roman"/>
          <w:sz w:val="24"/>
          <w:szCs w:val="24"/>
          <w:lang w:val="sr-Cyrl-RS"/>
        </w:rPr>
      </w:pPr>
    </w:p>
    <w:p w:rsidR="00792B5A" w:rsidRDefault="00542862">
      <w:pPr>
        <w:pStyle w:val="ListParagraph"/>
        <w:numPr>
          <w:ilvl w:val="1"/>
          <w:numId w:val="6"/>
        </w:numPr>
        <w:spacing w:before="100" w:beforeAutospacing="1"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lang w:val="sr-Cyrl-RS"/>
        </w:rPr>
        <w:t>Припремни предшколски програм</w:t>
      </w:r>
    </w:p>
    <w:p w:rsidR="00792B5A" w:rsidRDefault="00542862">
      <w:pPr>
        <w:spacing w:line="360" w:lineRule="auto"/>
        <w:ind w:firstLineChars="150" w:firstLine="360"/>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Почев од септембра 2021. године предшколска установа “Добрица”</w:t>
      </w:r>
      <w:r>
        <w:rPr>
          <w:rFonts w:ascii="Times New Roman" w:eastAsia="SimSun" w:hAnsi="Times New Roman" w:cs="Times New Roman"/>
          <w:sz w:val="24"/>
          <w:szCs w:val="24"/>
          <w:lang w:val="sr-Cyrl-RS"/>
        </w:rPr>
        <w:t xml:space="preserve"> почиње спровођење припремног предшколског програма. Припремни предшколски програм биће реализован кроз процес увођења нових Основа програма “Године узлета”.</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Општи циљеви </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Година узлета</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  усм</w:t>
      </w:r>
      <w:r>
        <w:rPr>
          <w:rFonts w:ascii="Times New Roman" w:eastAsia="SimSun" w:hAnsi="Times New Roman" w:cs="Times New Roman"/>
          <w:sz w:val="24"/>
          <w:szCs w:val="24"/>
          <w:lang w:val="sr-Cyrl-RS"/>
        </w:rPr>
        <w:t>е</w:t>
      </w:r>
      <w:r>
        <w:rPr>
          <w:rFonts w:ascii="Times New Roman" w:eastAsia="SimSun" w:hAnsi="Times New Roman" w:cs="Times New Roman"/>
          <w:sz w:val="24"/>
          <w:szCs w:val="24"/>
        </w:rPr>
        <w:t xml:space="preserve">равају рад са децом ка развоју диспозиција за учење и компетенција за целоживотно учење у складу са принципима развијања реалног програма у реалном контексту васпитно-образовне праксе. </w:t>
      </w:r>
      <w:r>
        <w:rPr>
          <w:rFonts w:ascii="Times New Roman" w:eastAsia="SimSun" w:hAnsi="Times New Roman" w:cs="Times New Roman"/>
          <w:sz w:val="24"/>
          <w:szCs w:val="24"/>
          <w:lang w:val="sr-Cyrl-RS"/>
        </w:rPr>
        <w:t xml:space="preserve">Стога, </w:t>
      </w:r>
      <w:r>
        <w:rPr>
          <w:rFonts w:ascii="Times New Roman" w:eastAsia="SimSun" w:hAnsi="Times New Roman" w:cs="Times New Roman"/>
          <w:sz w:val="24"/>
          <w:szCs w:val="24"/>
        </w:rPr>
        <w:t>у години пред полазак у школу постављени су следећи приоритети:</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Да сва деца предшколског узраста, кроз подршку њиховој добробити, имају једнаке шансе за учење и развој;</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Да деца развијају диспозиције за целоживотно учење, као што су: отвореност, радозналост, резилијентност (отпорност), рефлексивност, истрајност, п</w:t>
      </w:r>
      <w:r>
        <w:rPr>
          <w:rFonts w:ascii="Times New Roman" w:eastAsia="SimSun" w:hAnsi="Times New Roman" w:cs="Times New Roman"/>
          <w:sz w:val="24"/>
          <w:szCs w:val="24"/>
        </w:rPr>
        <w:t>оверење у себе и сопствене могућности, позитивни лични и социјални идентитет – чиме се постављају темељи за развијање образовних компетенција.</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Задатак васпитача према новим Основама је да на индиректан начин утиче на општу припремљеност за школу, тако што </w:t>
      </w:r>
      <w:r>
        <w:rPr>
          <w:rFonts w:ascii="Times New Roman" w:eastAsia="SimSun" w:hAnsi="Times New Roman" w:cs="Times New Roman"/>
          <w:sz w:val="24"/>
          <w:szCs w:val="24"/>
        </w:rPr>
        <w:t xml:space="preserve">ће обезбеђивати услове да заједно са децом трага за одговорима на питања која су, пре свега, смислена за дете. Кроз развијање пројеката унутар група васпитач треба да омогући деци да заједно уче и напредују.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Развијање реалног програма остварује се кроз ин</w:t>
      </w:r>
      <w:r>
        <w:rPr>
          <w:rFonts w:ascii="Times New Roman" w:eastAsia="SimSun" w:hAnsi="Times New Roman" w:cs="Times New Roman"/>
          <w:sz w:val="24"/>
          <w:szCs w:val="24"/>
        </w:rPr>
        <w:t xml:space="preserve">тегрисани приступ и рад са децом на темама/пројектима, са циљем да се истражује и трага за одговорима на питања/проблеме које су деца уочила, при чему тражење решења за децу представља изазов, а решење им помаже да направе променуу свом животном окружењу. </w:t>
      </w:r>
      <w:r>
        <w:rPr>
          <w:rFonts w:ascii="Times New Roman" w:eastAsia="SimSun" w:hAnsi="Times New Roman" w:cs="Times New Roman"/>
          <w:sz w:val="24"/>
          <w:szCs w:val="24"/>
        </w:rPr>
        <w:t>У развијању програма фокус васпитача је на стварању прилика за учење као интегрисаног искуства детета кроз оно што чини (делање) и доживљава (односи), а не према унапред испланираним појединачним активностима на основу аспеката развоја или образовних облас</w:t>
      </w:r>
      <w:r>
        <w:rPr>
          <w:rFonts w:ascii="Times New Roman" w:eastAsia="SimSun" w:hAnsi="Times New Roman" w:cs="Times New Roman"/>
          <w:sz w:val="24"/>
          <w:szCs w:val="24"/>
        </w:rPr>
        <w:t xml:space="preserve">ти и издвојеним садржајима подучавања.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Овакав приступ омогућава деци: </w:t>
      </w:r>
    </w:p>
    <w:p w:rsidR="00792B5A" w:rsidRDefault="00542862">
      <w:pPr>
        <w:numPr>
          <w:ilvl w:val="0"/>
          <w:numId w:val="9"/>
        </w:numPr>
        <w:tabs>
          <w:tab w:val="clear" w:pos="42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Да се баве оним што за њих има смисла, што их чуди и интересује;</w:t>
      </w:r>
    </w:p>
    <w:p w:rsidR="00792B5A" w:rsidRDefault="00542862">
      <w:pPr>
        <w:numPr>
          <w:ilvl w:val="0"/>
          <w:numId w:val="9"/>
        </w:numPr>
        <w:tabs>
          <w:tab w:val="clear" w:pos="42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Да развијају различите врсте ране писмености (језичке, математичке, визуелне) стварањем ситуација за њихово смислено ко</w:t>
      </w:r>
      <w:r>
        <w:rPr>
          <w:rFonts w:ascii="Times New Roman" w:eastAsia="SimSun" w:hAnsi="Times New Roman" w:cs="Times New Roman"/>
          <w:sz w:val="24"/>
          <w:szCs w:val="24"/>
        </w:rPr>
        <w:t xml:space="preserve">ришћење; </w:t>
      </w:r>
    </w:p>
    <w:p w:rsidR="00792B5A" w:rsidRDefault="00542862">
      <w:pPr>
        <w:numPr>
          <w:ilvl w:val="0"/>
          <w:numId w:val="9"/>
        </w:numPr>
        <w:tabs>
          <w:tab w:val="clear" w:pos="42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Да развијају кључне образовне компетенције за целоживотно учење: комуникацију на матерњем језику, математичке, научне, технолошке, дигиталне компетенције, културолошку свест и изражавање, друштвене и грађанске компетенције, учење учења, иницијати</w:t>
      </w:r>
      <w:r>
        <w:rPr>
          <w:rFonts w:ascii="Times New Roman" w:eastAsia="SimSun" w:hAnsi="Times New Roman" w:cs="Times New Roman"/>
          <w:sz w:val="24"/>
          <w:szCs w:val="24"/>
        </w:rPr>
        <w:t>ву и предузетништво, комуникацију на другом језику…</w:t>
      </w:r>
    </w:p>
    <w:p w:rsidR="00792B5A" w:rsidRDefault="00542862">
      <w:pPr>
        <w:numPr>
          <w:ilvl w:val="0"/>
          <w:numId w:val="9"/>
        </w:numPr>
        <w:tabs>
          <w:tab w:val="clear" w:pos="42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Да истражују различите изворе учења и подршке: различита места, институције, организације и појединци у лок. Заједници, друга деца и одрасли, породица, штампани, дигитални и други извори; </w:t>
      </w:r>
    </w:p>
    <w:p w:rsidR="00792B5A" w:rsidRDefault="00542862">
      <w:pPr>
        <w:numPr>
          <w:ilvl w:val="0"/>
          <w:numId w:val="9"/>
        </w:numPr>
        <w:tabs>
          <w:tab w:val="clear" w:pos="42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Да се на разли</w:t>
      </w:r>
      <w:r>
        <w:rPr>
          <w:rFonts w:ascii="Times New Roman" w:eastAsia="SimSun" w:hAnsi="Times New Roman" w:cs="Times New Roman"/>
          <w:sz w:val="24"/>
          <w:szCs w:val="24"/>
        </w:rPr>
        <w:t>чите начине креативно изражавају: визуелно, покретом и плесом, гласом, певањем и звуком, музиком, причањем, драматитзацијом, невербалном комуникацијом, конструисањем у простору…</w:t>
      </w:r>
    </w:p>
    <w:p w:rsidR="00792B5A" w:rsidRDefault="00542862">
      <w:pPr>
        <w:numPr>
          <w:ilvl w:val="0"/>
          <w:numId w:val="9"/>
        </w:numPr>
        <w:tabs>
          <w:tab w:val="clear" w:pos="42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Да користе говор у тумачењу својих мисли, доживљаја и да проширују своје разумевање смисла света кроз говорно изражавање;</w:t>
      </w:r>
    </w:p>
    <w:p w:rsidR="00792B5A" w:rsidRDefault="00542862">
      <w:pPr>
        <w:numPr>
          <w:ilvl w:val="0"/>
          <w:numId w:val="9"/>
        </w:numPr>
        <w:tabs>
          <w:tab w:val="clear" w:pos="42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Да уче истражујући.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Васпитачи припремних предшколских група учествоваће у осмишљавању и развијању програма заједно са децом и родите</w:t>
      </w:r>
      <w:r>
        <w:rPr>
          <w:rFonts w:ascii="Times New Roman" w:eastAsia="SimSun" w:hAnsi="Times New Roman" w:cs="Times New Roman"/>
          <w:sz w:val="24"/>
          <w:szCs w:val="24"/>
        </w:rPr>
        <w:t>љима, као и у евалуацији уведених промена кроз саморефлексију и дијалог са колегама. Током године, учешћем у радним групама у оквиру стручног усавршавања, бавиће се разумевањем различитих димензија програма, што би требало да омогући квалитетнију промену в</w:t>
      </w:r>
      <w:r>
        <w:rPr>
          <w:rFonts w:ascii="Times New Roman" w:eastAsia="SimSun" w:hAnsi="Times New Roman" w:cs="Times New Roman"/>
          <w:sz w:val="24"/>
          <w:szCs w:val="24"/>
        </w:rPr>
        <w:t>аспитно-образовне праксе.</w:t>
      </w:r>
    </w:p>
    <w:p w:rsidR="00792B5A" w:rsidRDefault="00792B5A">
      <w:pPr>
        <w:spacing w:line="360" w:lineRule="auto"/>
        <w:jc w:val="both"/>
        <w:rPr>
          <w:rFonts w:ascii="Times New Roman" w:eastAsia="SimSun" w:hAnsi="Times New Roman" w:cs="Times New Roman"/>
          <w:sz w:val="24"/>
          <w:szCs w:val="24"/>
        </w:rPr>
      </w:pPr>
    </w:p>
    <w:p w:rsidR="00792B5A" w:rsidRDefault="00792B5A">
      <w:pPr>
        <w:spacing w:line="360" w:lineRule="auto"/>
        <w:jc w:val="both"/>
        <w:rPr>
          <w:rFonts w:ascii="Times New Roman" w:eastAsia="SimSun" w:hAnsi="Times New Roman" w:cs="Times New Roman"/>
          <w:sz w:val="24"/>
          <w:szCs w:val="24"/>
        </w:rPr>
      </w:pPr>
    </w:p>
    <w:p w:rsidR="00792B5A" w:rsidRDefault="00792B5A">
      <w:pPr>
        <w:spacing w:line="360" w:lineRule="auto"/>
        <w:jc w:val="both"/>
        <w:rPr>
          <w:rFonts w:ascii="Times New Roman" w:eastAsia="SimSun" w:hAnsi="Times New Roman" w:cs="Times New Roman"/>
          <w:sz w:val="24"/>
          <w:szCs w:val="24"/>
        </w:rPr>
      </w:pPr>
    </w:p>
    <w:p w:rsidR="00792B5A" w:rsidRDefault="00792B5A">
      <w:pPr>
        <w:spacing w:line="360" w:lineRule="auto"/>
        <w:jc w:val="both"/>
        <w:rPr>
          <w:rFonts w:ascii="Times New Roman" w:eastAsia="SimSun" w:hAnsi="Times New Roman" w:cs="Times New Roman"/>
          <w:sz w:val="24"/>
          <w:szCs w:val="24"/>
        </w:rPr>
      </w:pPr>
    </w:p>
    <w:p w:rsidR="00792B5A" w:rsidRDefault="00792B5A">
      <w:pPr>
        <w:spacing w:line="360" w:lineRule="auto"/>
        <w:jc w:val="both"/>
        <w:rPr>
          <w:rFonts w:ascii="Times New Roman" w:eastAsia="SimSun" w:hAnsi="Times New Roman" w:cs="Times New Roman"/>
          <w:sz w:val="24"/>
          <w:szCs w:val="24"/>
        </w:rPr>
      </w:pPr>
    </w:p>
    <w:p w:rsidR="00792B5A" w:rsidRDefault="00792B5A">
      <w:pPr>
        <w:spacing w:line="360" w:lineRule="auto"/>
        <w:jc w:val="both"/>
        <w:rPr>
          <w:rFonts w:ascii="Times New Roman" w:eastAsia="SimSun" w:hAnsi="Times New Roman" w:cs="Times New Roman"/>
          <w:sz w:val="24"/>
          <w:szCs w:val="24"/>
        </w:rPr>
      </w:pPr>
    </w:p>
    <w:p w:rsidR="00792B5A" w:rsidRDefault="00542862">
      <w:pPr>
        <w:pStyle w:val="ListParagraph"/>
        <w:numPr>
          <w:ilvl w:val="0"/>
          <w:numId w:val="6"/>
        </w:numPr>
        <w:spacing w:before="100" w:beforeAutospacing="1" w:line="360" w:lineRule="auto"/>
        <w:jc w:val="center"/>
        <w:rPr>
          <w:rFonts w:ascii="Times New Roman" w:eastAsia="Calibri" w:hAnsi="Times New Roman" w:cs="Times New Roman"/>
          <w:b/>
          <w:bCs/>
          <w:sz w:val="28"/>
          <w:szCs w:val="28"/>
          <w:lang w:val="sr-Cyrl-RS"/>
        </w:rPr>
      </w:pPr>
      <w:r>
        <w:rPr>
          <w:rFonts w:ascii="Times New Roman" w:eastAsia="Calibri" w:hAnsi="Times New Roman" w:cs="Times New Roman"/>
          <w:b/>
          <w:bCs/>
          <w:sz w:val="28"/>
          <w:szCs w:val="28"/>
          <w:lang w:val="sr-Cyrl-RS"/>
        </w:rPr>
        <w:lastRenderedPageBreak/>
        <w:t>ПРЕВЕНТИВНА ЗДРАВСТВЕНА ЗАШТИТА</w:t>
      </w:r>
    </w:p>
    <w:p w:rsidR="00792B5A" w:rsidRDefault="00542862">
      <w:pPr>
        <w:pStyle w:val="ListParagraph"/>
        <w:numPr>
          <w:ilvl w:val="1"/>
          <w:numId w:val="6"/>
        </w:numPr>
        <w:spacing w:before="100" w:beforeAutospacing="1" w:line="360" w:lineRule="auto"/>
        <w:jc w:val="center"/>
        <w:rPr>
          <w:rFonts w:ascii="Times New Roman" w:eastAsia="SimSun" w:hAnsi="Times New Roman" w:cs="Times New Roman"/>
          <w:sz w:val="24"/>
          <w:szCs w:val="24"/>
        </w:rPr>
      </w:pPr>
      <w:r>
        <w:rPr>
          <w:rFonts w:ascii="Times New Roman" w:eastAsia="Calibri" w:hAnsi="Times New Roman" w:cs="Times New Roman"/>
          <w:b/>
          <w:bCs/>
          <w:sz w:val="28"/>
          <w:szCs w:val="28"/>
          <w:lang w:val="sr-Cyrl-RS"/>
        </w:rPr>
        <w:t>Програм превентивно здравствене заштите</w:t>
      </w:r>
    </w:p>
    <w:p w:rsidR="00792B5A" w:rsidRDefault="00542862">
      <w:pPr>
        <w:spacing w:line="360" w:lineRule="auto"/>
        <w:ind w:firstLineChars="150" w:firstLine="360"/>
        <w:jc w:val="both"/>
        <w:rPr>
          <w:rFonts w:ascii="Times New Roman" w:eastAsia="SimSun" w:hAnsi="Times New Roman" w:cs="Times New Roman"/>
          <w:sz w:val="24"/>
          <w:szCs w:val="24"/>
        </w:rPr>
      </w:pPr>
      <w:r>
        <w:rPr>
          <w:rFonts w:ascii="Times New Roman" w:eastAsia="SimSun" w:hAnsi="Times New Roman" w:cs="Times New Roman"/>
          <w:sz w:val="24"/>
          <w:szCs w:val="24"/>
        </w:rPr>
        <w:t>Превентивна здравствена заштита у Установи спроводиће се у складу са Правилником о ближим условима и начину остваривања неге и превентивн</w:t>
      </w:r>
      <w:r>
        <w:rPr>
          <w:rFonts w:ascii="Times New Roman" w:eastAsia="SimSun" w:hAnsi="Times New Roman" w:cs="Times New Roman"/>
          <w:sz w:val="24"/>
          <w:szCs w:val="24"/>
          <w:lang w:val="sr-Cyrl-RS"/>
        </w:rPr>
        <w:t xml:space="preserve">о </w:t>
      </w:r>
      <w:r>
        <w:rPr>
          <w:rFonts w:ascii="Times New Roman" w:eastAsia="SimSun" w:hAnsi="Times New Roman" w:cs="Times New Roman"/>
          <w:sz w:val="24"/>
          <w:szCs w:val="24"/>
        </w:rPr>
        <w:t>здравствене з</w:t>
      </w:r>
      <w:r>
        <w:rPr>
          <w:rFonts w:ascii="Times New Roman" w:eastAsia="SimSun" w:hAnsi="Times New Roman" w:cs="Times New Roman"/>
          <w:sz w:val="24"/>
          <w:szCs w:val="24"/>
        </w:rPr>
        <w:t xml:space="preserve">аштите деце у предшколскoj установи ("Службени гласник РС", број 112 </w:t>
      </w:r>
      <w:r>
        <w:rPr>
          <w:rFonts w:ascii="Times New Roman" w:eastAsia="SimSun" w:hAnsi="Times New Roman" w:cs="Times New Roman"/>
          <w:sz w:val="24"/>
          <w:szCs w:val="24"/>
          <w:lang w:val="sr-Cyrl-RS"/>
        </w:rPr>
        <w:t>/2</w:t>
      </w:r>
      <w:r>
        <w:rPr>
          <w:rFonts w:ascii="Times New Roman" w:eastAsia="SimSun" w:hAnsi="Times New Roman" w:cs="Times New Roman"/>
          <w:sz w:val="24"/>
          <w:szCs w:val="24"/>
        </w:rPr>
        <w:t>017.).</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Уз то, Установа ће и у наредној радној години поштовати све прописане мере за сузбијање ширења заразне болести </w:t>
      </w:r>
      <w:r>
        <w:rPr>
          <w:rFonts w:ascii="Times New Roman" w:eastAsia="SimSun" w:hAnsi="Times New Roman" w:cs="Times New Roman"/>
          <w:sz w:val="24"/>
          <w:szCs w:val="24"/>
        </w:rPr>
        <w:t xml:space="preserve">COVID-19. </w:t>
      </w:r>
      <w:r>
        <w:rPr>
          <w:rFonts w:ascii="Times New Roman" w:eastAsia="SimSun" w:hAnsi="Times New Roman" w:cs="Times New Roman"/>
          <w:sz w:val="24"/>
          <w:szCs w:val="24"/>
          <w:lang w:val="sr-Cyrl-RS"/>
        </w:rPr>
        <w:t>У том</w:t>
      </w:r>
      <w:r>
        <w:rPr>
          <w:rFonts w:ascii="Times New Roman" w:eastAsia="SimSun" w:hAnsi="Times New Roman" w:cs="Times New Roman"/>
          <w:sz w:val="24"/>
          <w:szCs w:val="24"/>
        </w:rPr>
        <w:t xml:space="preserve"> смислу, приоритетни задаци система предшколског вас</w:t>
      </w:r>
      <w:r>
        <w:rPr>
          <w:rFonts w:ascii="Times New Roman" w:eastAsia="SimSun" w:hAnsi="Times New Roman" w:cs="Times New Roman"/>
          <w:sz w:val="24"/>
          <w:szCs w:val="24"/>
        </w:rPr>
        <w:t xml:space="preserve">питања и образовања у наредном периоду </w:t>
      </w:r>
      <w:r>
        <w:rPr>
          <w:rFonts w:ascii="Times New Roman" w:eastAsia="SimSun" w:hAnsi="Times New Roman" w:cs="Times New Roman"/>
          <w:sz w:val="24"/>
          <w:szCs w:val="24"/>
          <w:lang w:val="sr-Cyrl-RS"/>
        </w:rPr>
        <w:t xml:space="preserve">ће се </w:t>
      </w:r>
      <w:r>
        <w:rPr>
          <w:rFonts w:ascii="Times New Roman" w:eastAsia="SimSun" w:hAnsi="Times New Roman" w:cs="Times New Roman"/>
          <w:sz w:val="24"/>
          <w:szCs w:val="24"/>
        </w:rPr>
        <w:t>однос</w:t>
      </w:r>
      <w:r>
        <w:rPr>
          <w:rFonts w:ascii="Times New Roman" w:eastAsia="SimSun" w:hAnsi="Times New Roman" w:cs="Times New Roman"/>
          <w:sz w:val="24"/>
          <w:szCs w:val="24"/>
          <w:lang w:val="sr-Cyrl-RS"/>
        </w:rPr>
        <w:t>ити на:</w:t>
      </w:r>
    </w:p>
    <w:p w:rsidR="00792B5A" w:rsidRDefault="00542862">
      <w:pPr>
        <w:numPr>
          <w:ilvl w:val="0"/>
          <w:numId w:val="10"/>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b/>
          <w:bCs/>
          <w:i/>
          <w:iCs/>
          <w:sz w:val="24"/>
          <w:szCs w:val="24"/>
          <w:lang w:val="sr-Cyrl-RS"/>
        </w:rPr>
        <w:t>А</w:t>
      </w:r>
      <w:r>
        <w:rPr>
          <w:rFonts w:ascii="Times New Roman" w:eastAsia="SimSun" w:hAnsi="Times New Roman" w:cs="Times New Roman"/>
          <w:b/>
          <w:bCs/>
          <w:i/>
          <w:iCs/>
          <w:sz w:val="24"/>
          <w:szCs w:val="24"/>
        </w:rPr>
        <w:t>ктивности у вези са очувањем здравља и безбедности људи</w:t>
      </w:r>
      <w:r>
        <w:rPr>
          <w:rFonts w:ascii="Times New Roman" w:eastAsia="SimSun" w:hAnsi="Times New Roman" w:cs="Times New Roman"/>
          <w:sz w:val="24"/>
          <w:szCs w:val="24"/>
        </w:rPr>
        <w:t xml:space="preserve"> у складу са мерама које прописује Влада Републике Србије, одлукама Владе, препорукама и упутствима;</w:t>
      </w:r>
    </w:p>
    <w:p w:rsidR="00792B5A" w:rsidRDefault="00542862">
      <w:pPr>
        <w:numPr>
          <w:ilvl w:val="0"/>
          <w:numId w:val="10"/>
        </w:num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b/>
          <w:bCs/>
          <w:i/>
          <w:iCs/>
          <w:sz w:val="24"/>
          <w:szCs w:val="24"/>
        </w:rPr>
        <w:t xml:space="preserve"> </w:t>
      </w:r>
      <w:r>
        <w:rPr>
          <w:rFonts w:ascii="Times New Roman" w:eastAsia="SimSun" w:hAnsi="Times New Roman" w:cs="Times New Roman"/>
          <w:b/>
          <w:bCs/>
          <w:i/>
          <w:iCs/>
          <w:sz w:val="24"/>
          <w:szCs w:val="24"/>
          <w:lang w:val="sr-Cyrl-RS"/>
        </w:rPr>
        <w:t>А</w:t>
      </w:r>
      <w:r>
        <w:rPr>
          <w:rFonts w:ascii="Times New Roman" w:eastAsia="SimSun" w:hAnsi="Times New Roman" w:cs="Times New Roman"/>
          <w:b/>
          <w:bCs/>
          <w:i/>
          <w:iCs/>
          <w:sz w:val="24"/>
          <w:szCs w:val="24"/>
        </w:rPr>
        <w:t xml:space="preserve">ктивности подршке породицама са децом предшколског узраста </w:t>
      </w:r>
      <w:r>
        <w:rPr>
          <w:rFonts w:ascii="Times New Roman" w:eastAsia="SimSun" w:hAnsi="Times New Roman" w:cs="Times New Roman"/>
          <w:sz w:val="24"/>
          <w:szCs w:val="24"/>
        </w:rPr>
        <w:t xml:space="preserve">како да обезбеде услове за нормално функционисање, учење и развој деце у ситуацији </w:t>
      </w:r>
      <w:r>
        <w:rPr>
          <w:rFonts w:ascii="Times New Roman" w:eastAsia="SimSun" w:hAnsi="Times New Roman" w:cs="Times New Roman"/>
          <w:sz w:val="24"/>
          <w:szCs w:val="24"/>
          <w:lang w:val="sr-Cyrl-RS"/>
        </w:rPr>
        <w:t xml:space="preserve">евентуалног </w:t>
      </w:r>
      <w:r>
        <w:rPr>
          <w:rFonts w:ascii="Times New Roman" w:eastAsia="SimSun" w:hAnsi="Times New Roman" w:cs="Times New Roman"/>
          <w:sz w:val="24"/>
          <w:szCs w:val="24"/>
        </w:rPr>
        <w:t xml:space="preserve">ванредног стања и кућне изолације; </w:t>
      </w:r>
    </w:p>
    <w:p w:rsidR="00792B5A" w:rsidRDefault="00542862">
      <w:pPr>
        <w:numPr>
          <w:ilvl w:val="0"/>
          <w:numId w:val="10"/>
        </w:numPr>
        <w:spacing w:line="360" w:lineRule="auto"/>
        <w:jc w:val="both"/>
        <w:rPr>
          <w:rFonts w:ascii="Times New Roman" w:eastAsia="SimSun" w:hAnsi="Times New Roman" w:cs="Times New Roman"/>
          <w:b/>
          <w:bCs/>
          <w:i/>
          <w:iCs/>
          <w:sz w:val="24"/>
          <w:szCs w:val="24"/>
          <w:lang w:val="sr-Cyrl-RS"/>
        </w:rPr>
      </w:pPr>
      <w:r>
        <w:rPr>
          <w:rFonts w:ascii="Times New Roman" w:eastAsia="SimSun" w:hAnsi="Times New Roman" w:cs="Times New Roman"/>
          <w:b/>
          <w:bCs/>
          <w:i/>
          <w:iCs/>
          <w:sz w:val="24"/>
          <w:szCs w:val="24"/>
          <w:lang w:val="sr-Cyrl-RS"/>
        </w:rPr>
        <w:t>А</w:t>
      </w:r>
      <w:r>
        <w:rPr>
          <w:rFonts w:ascii="Times New Roman" w:eastAsia="SimSun" w:hAnsi="Times New Roman" w:cs="Times New Roman"/>
          <w:b/>
          <w:bCs/>
          <w:i/>
          <w:iCs/>
          <w:sz w:val="24"/>
          <w:szCs w:val="24"/>
        </w:rPr>
        <w:t>ктивности подршке професионалном повезивању, умрежавању и размени</w:t>
      </w:r>
      <w:r>
        <w:rPr>
          <w:rFonts w:ascii="Times New Roman" w:eastAsia="SimSun" w:hAnsi="Times New Roman" w:cs="Times New Roman"/>
          <w:b/>
          <w:bCs/>
          <w:i/>
          <w:iCs/>
          <w:sz w:val="24"/>
          <w:szCs w:val="24"/>
        </w:rPr>
        <w:t xml:space="preserve"> искустава практичара у функцији истраживања, заједничког учења и унапређивања компетенциј</w:t>
      </w:r>
      <w:r>
        <w:rPr>
          <w:rFonts w:ascii="Times New Roman" w:eastAsia="SimSun" w:hAnsi="Times New Roman" w:cs="Times New Roman"/>
          <w:b/>
          <w:bCs/>
          <w:i/>
          <w:iCs/>
          <w:sz w:val="24"/>
          <w:szCs w:val="24"/>
          <w:lang w:val="sr-Cyrl-RS"/>
        </w:rPr>
        <w:t>а</w:t>
      </w:r>
      <w:r>
        <w:rPr>
          <w:rFonts w:ascii="Times New Roman" w:eastAsia="SimSun" w:hAnsi="Times New Roman" w:cs="Times New Roman"/>
          <w:b/>
          <w:bCs/>
          <w:i/>
          <w:iCs/>
          <w:sz w:val="24"/>
          <w:szCs w:val="24"/>
          <w:lang w:val="sr-Cyrl-RS"/>
        </w:rPr>
        <w:t>.</w:t>
      </w:r>
    </w:p>
    <w:p w:rsidR="00792B5A" w:rsidRDefault="00542862">
      <w:pPr>
        <w:spacing w:line="360" w:lineRule="auto"/>
        <w:jc w:val="both"/>
        <w:rPr>
          <w:rFonts w:ascii="Times New Roman" w:eastAsia="SimSun" w:hAnsi="Times New Roman" w:cs="Times New Roman"/>
          <w:b/>
          <w:bCs/>
          <w:i/>
          <w:iCs/>
          <w:sz w:val="24"/>
          <w:szCs w:val="24"/>
        </w:rPr>
      </w:pPr>
      <w:r>
        <w:rPr>
          <w:rFonts w:ascii="Times New Roman" w:eastAsia="SimSun" w:hAnsi="Times New Roman" w:cs="Times New Roman"/>
          <w:sz w:val="24"/>
          <w:szCs w:val="24"/>
          <w:lang w:val="sr-Cyrl-RS"/>
        </w:rPr>
        <w:t>Табела</w:t>
      </w:r>
      <w:r>
        <w:rPr>
          <w:rFonts w:ascii="Times New Roman" w:eastAsia="SimSun" w:hAnsi="Times New Roman" w:cs="Times New Roman"/>
          <w:sz w:val="24"/>
          <w:szCs w:val="24"/>
          <w:lang w:val="sr-Cyrl-RS"/>
        </w:rPr>
        <w:t xml:space="preserve"> 1.</w:t>
      </w:r>
      <w:r>
        <w:rPr>
          <w:rFonts w:ascii="Times New Roman" w:eastAsia="SimSun" w:hAnsi="Times New Roman" w:cs="Times New Roman"/>
          <w:b/>
          <w:bCs/>
          <w:i/>
          <w:iCs/>
          <w:sz w:val="24"/>
          <w:szCs w:val="24"/>
          <w:lang w:val="sr-Cyrl-RS"/>
        </w:rPr>
        <w:t xml:space="preserve"> </w:t>
      </w:r>
      <w:r>
        <w:rPr>
          <w:rFonts w:ascii="Times New Roman" w:eastAsia="SimSun" w:hAnsi="Times New Roman" w:cs="Times New Roman"/>
          <w:b/>
          <w:bCs/>
          <w:i/>
          <w:iCs/>
          <w:sz w:val="24"/>
          <w:szCs w:val="24"/>
        </w:rPr>
        <w:t>Програм превентивне здравствене заштите</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5"/>
        <w:gridCol w:w="3075"/>
        <w:gridCol w:w="3140"/>
      </w:tblGrid>
      <w:tr w:rsidR="00792B5A">
        <w:tc>
          <w:tcPr>
            <w:tcW w:w="3192" w:type="dxa"/>
          </w:tcPr>
          <w:p w:rsidR="00792B5A" w:rsidRDefault="00542862">
            <w:pPr>
              <w:spacing w:line="360" w:lineRule="auto"/>
              <w:jc w:val="center"/>
              <w:rPr>
                <w:rFonts w:ascii="SimSun" w:eastAsia="SimSun" w:hAnsi="SimSun" w:cs="SimSun"/>
                <w:b/>
                <w:bCs/>
                <w:sz w:val="24"/>
                <w:szCs w:val="24"/>
                <w:lang w:val="sr-Cyrl-RS"/>
              </w:rPr>
            </w:pPr>
            <w:r>
              <w:rPr>
                <w:rFonts w:ascii="Times New Roman" w:eastAsia="SimSun" w:hAnsi="Times New Roman" w:cs="Times New Roman"/>
                <w:b/>
                <w:bCs/>
                <w:sz w:val="24"/>
                <w:szCs w:val="24"/>
                <w:lang w:val="sr-Cyrl-RS"/>
              </w:rPr>
              <w:t>Садржаји рада</w:t>
            </w:r>
          </w:p>
        </w:tc>
        <w:tc>
          <w:tcPr>
            <w:tcW w:w="3192" w:type="dxa"/>
          </w:tcPr>
          <w:p w:rsidR="00792B5A" w:rsidRDefault="00542862">
            <w:pPr>
              <w:spacing w:line="360" w:lineRule="auto"/>
              <w:jc w:val="center"/>
              <w:rPr>
                <w:rFonts w:ascii="SimSun" w:eastAsia="SimSun" w:hAnsi="SimSun" w:cs="SimSun"/>
                <w:b/>
                <w:bCs/>
                <w:sz w:val="24"/>
                <w:szCs w:val="24"/>
                <w:lang w:val="sr-Cyrl-RS"/>
              </w:rPr>
            </w:pPr>
            <w:r>
              <w:rPr>
                <w:rFonts w:ascii="Times New Roman" w:eastAsia="SimSun" w:hAnsi="Times New Roman" w:cs="Times New Roman"/>
                <w:b/>
                <w:bCs/>
                <w:sz w:val="24"/>
                <w:szCs w:val="24"/>
                <w:lang w:val="sr-Cyrl-RS"/>
              </w:rPr>
              <w:t>Узраст</w:t>
            </w:r>
          </w:p>
        </w:tc>
        <w:tc>
          <w:tcPr>
            <w:tcW w:w="3192"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Реализатори</w:t>
            </w:r>
          </w:p>
        </w:tc>
      </w:tr>
      <w:tr w:rsidR="00792B5A">
        <w:tc>
          <w:tcPr>
            <w:tcW w:w="319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Спровођење активности на формирању навика које воде очувању и унапређивању </w:t>
            </w:r>
            <w:r>
              <w:rPr>
                <w:rFonts w:ascii="Times New Roman" w:eastAsia="SimSun" w:hAnsi="Times New Roman" w:cs="Times New Roman"/>
                <w:sz w:val="24"/>
                <w:szCs w:val="24"/>
              </w:rPr>
              <w:t>здравља деце:</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одржавање личне хигијене;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правилна исхрана;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заштита животне средине (хигијена просторија и околине)</w:t>
            </w:r>
            <w:r>
              <w:rPr>
                <w:rFonts w:ascii="Times New Roman" w:eastAsia="SimSun" w:hAnsi="Times New Roman" w:cs="Times New Roman"/>
                <w:sz w:val="24"/>
                <w:szCs w:val="24"/>
                <w:lang w:val="sr-Cyrl-RS"/>
              </w:rPr>
              <w:t>;</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 физичко-рекреативне и друге активности које доприносе очувању и унапређивању здравља деце;</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 здравствена едукација родитеља.</w:t>
            </w:r>
          </w:p>
        </w:tc>
        <w:tc>
          <w:tcPr>
            <w:tcW w:w="3192" w:type="dxa"/>
          </w:tcPr>
          <w:p w:rsidR="00792B5A" w:rsidRDefault="00542862">
            <w:pPr>
              <w:spacing w:line="24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lastRenderedPageBreak/>
              <w:t>Дец</w:t>
            </w:r>
            <w:r>
              <w:rPr>
                <w:rFonts w:ascii="Times New Roman" w:eastAsia="SimSun" w:hAnsi="Times New Roman" w:cs="Times New Roman"/>
                <w:sz w:val="24"/>
                <w:szCs w:val="24"/>
                <w:lang w:val="sr-Cyrl-RS"/>
              </w:rPr>
              <w:t>а у свим васпитним групама</w:t>
            </w:r>
          </w:p>
        </w:tc>
        <w:tc>
          <w:tcPr>
            <w:tcW w:w="3192" w:type="dxa"/>
          </w:tcPr>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Васпитачи, мед. сестре-васпитачи, мед. сестра за превентивну заштиту</w:t>
            </w:r>
          </w:p>
        </w:tc>
      </w:tr>
      <w:tr w:rsidR="00792B5A">
        <w:tc>
          <w:tcPr>
            <w:tcW w:w="319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Дневна контрола здравственог стања детета на пријему и у току дана: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кратак разговор са родитељем ради узимања анамнестичких података о његовим запажањима у </w:t>
            </w:r>
            <w:r>
              <w:rPr>
                <w:rFonts w:ascii="Times New Roman" w:eastAsia="SimSun" w:hAnsi="Times New Roman" w:cs="Times New Roman"/>
                <w:sz w:val="24"/>
                <w:szCs w:val="24"/>
              </w:rPr>
              <w:t xml:space="preserve">погледу здравственог стања детета; </w:t>
            </w:r>
          </w:p>
          <w:p w:rsidR="00792B5A" w:rsidRDefault="00792B5A">
            <w:pPr>
              <w:spacing w:line="240" w:lineRule="auto"/>
              <w:rPr>
                <w:rFonts w:ascii="Times New Roman" w:eastAsia="SimSun" w:hAnsi="Times New Roman" w:cs="Times New Roman"/>
                <w:sz w:val="24"/>
                <w:szCs w:val="24"/>
              </w:rPr>
            </w:pP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преглед косе, коже и видљивих слузокожа;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увид у чистоћу одеће, обуће и постељног рубља;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мерење телесне температуре код сваког детета код кога се сумња на почетак болести;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издвајање болесног детета из групе;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евентуалне консултације са дечјим лекаром;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обавештавање родитеља да преузму болесно дете</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Деца свих узрасних група</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Васпитачи, мед. сестре-васпитачи, мед. сестра за превентивну заштиту</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Спровођење неге на јасленом узрасту (преповијање, пресвлачење, </w:t>
            </w:r>
            <w:r>
              <w:rPr>
                <w:rFonts w:ascii="Times New Roman" w:eastAsia="SimSun" w:hAnsi="Times New Roman" w:cs="Times New Roman"/>
                <w:sz w:val="24"/>
                <w:szCs w:val="24"/>
              </w:rPr>
              <w:t>припрема за храњење, храњење, припрема за спавање), уз максималну индивидуализацију.</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Јаслене</w:t>
            </w:r>
            <w:r>
              <w:rPr>
                <w:rFonts w:ascii="Times New Roman" w:eastAsia="SimSun" w:hAnsi="Times New Roman" w:cs="Times New Roman"/>
                <w:sz w:val="24"/>
                <w:szCs w:val="24"/>
                <w:lang w:val="sr-Cyrl-RS"/>
              </w:rPr>
              <w:t xml:space="preserve"> групе</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Мед.сестре-васпитачи</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lastRenderedPageBreak/>
              <w:t xml:space="preserve">Стварање услова за безбедан боравак деце (безбедност врата, прозора, уређаја, степеница, излаза, санитарног чвора, хемијских средстава </w:t>
            </w:r>
            <w:r>
              <w:rPr>
                <w:rFonts w:ascii="Times New Roman" w:eastAsia="SimSun" w:hAnsi="Times New Roman" w:cs="Times New Roman"/>
                <w:sz w:val="24"/>
                <w:szCs w:val="24"/>
              </w:rPr>
              <w:t>и сл.</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За сву децу</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Директор,васпитачи, мед.сестре-васпитачи</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Рано уочавање одступања у развоју деце, кроз активности неге, храњења, игре и рада са децом, ради благовременог обезбеђивања рада на корекцији и рехабилитацији поремећаја</w:t>
            </w:r>
          </w:p>
        </w:tc>
        <w:tc>
          <w:tcPr>
            <w:tcW w:w="3192" w:type="dxa"/>
          </w:tcPr>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За сву децу</w:t>
            </w:r>
          </w:p>
        </w:tc>
        <w:tc>
          <w:tcPr>
            <w:tcW w:w="3192" w:type="dxa"/>
          </w:tcPr>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Мед.сестре-васпитачи, стручни сарадник</w:t>
            </w:r>
          </w:p>
        </w:tc>
      </w:tr>
      <w:tr w:rsidR="00792B5A">
        <w:tc>
          <w:tcPr>
            <w:tcW w:w="319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Периодична контрола раста и развоја детета: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мерењем телесне висине и тежине; </w:t>
            </w:r>
          </w:p>
          <w:p w:rsidR="00792B5A" w:rsidRDefault="00792B5A">
            <w:pPr>
              <w:spacing w:line="240" w:lineRule="auto"/>
              <w:rPr>
                <w:rFonts w:ascii="Times New Roman" w:eastAsia="SimSun" w:hAnsi="Times New Roman" w:cs="Times New Roman"/>
                <w:sz w:val="24"/>
                <w:szCs w:val="24"/>
              </w:rPr>
            </w:pP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оценом психомоторног развоја на основу стандарда за одређени узраст, у току процеса храњења, игре, неге, одмора.</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За сву децу</w:t>
            </w:r>
          </w:p>
        </w:tc>
        <w:tc>
          <w:tcPr>
            <w:tcW w:w="3192" w:type="dxa"/>
          </w:tcPr>
          <w:p w:rsidR="00792B5A" w:rsidRDefault="00542862">
            <w:pPr>
              <w:spacing w:line="24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Мед.сес</w:t>
            </w:r>
            <w:r>
              <w:rPr>
                <w:rFonts w:ascii="Times New Roman" w:eastAsia="SimSun" w:hAnsi="Times New Roman" w:cs="Times New Roman"/>
                <w:sz w:val="24"/>
                <w:szCs w:val="24"/>
                <w:lang w:val="sr-Cyrl-RS"/>
              </w:rPr>
              <w:t>тре-васпитачи, мед.сестра за превентивну здравствену заштиту</w:t>
            </w:r>
          </w:p>
        </w:tc>
      </w:tr>
      <w:tr w:rsidR="00792B5A">
        <w:tc>
          <w:tcPr>
            <w:tcW w:w="319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Дневна, месечна и годишња контрола хигијенско - епидемиолошких услова: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одржавање чистоће, температуре, влажности, проветрености и осветљености просторија;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контрола хигијене, исправности и </w:t>
            </w:r>
            <w:r>
              <w:rPr>
                <w:rFonts w:ascii="Times New Roman" w:eastAsia="SimSun" w:hAnsi="Times New Roman" w:cs="Times New Roman"/>
                <w:sz w:val="24"/>
                <w:szCs w:val="24"/>
              </w:rPr>
              <w:t xml:space="preserve">начина припремања, допремања, сервирања и квалитета хране;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хигијена кухињског блока, посуђа, инвентара;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хигијена санитарних просторија;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 хигијена уређаја и контрола хигијенске исправности воде за пиће;</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 хигијена запосленог особља.</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SimSun" w:eastAsia="SimSun" w:hAnsi="SimSun" w:cs="SimSun"/>
                <w:sz w:val="24"/>
                <w:szCs w:val="24"/>
                <w:lang w:val="sr-Cyrl-RS"/>
              </w:rPr>
              <w:lastRenderedPageBreak/>
              <w:t xml:space="preserve">- </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 xml:space="preserve">Васпитачи, </w:t>
            </w:r>
            <w:r>
              <w:rPr>
                <w:rFonts w:ascii="Times New Roman" w:eastAsia="SimSun" w:hAnsi="Times New Roman" w:cs="Times New Roman"/>
                <w:sz w:val="24"/>
                <w:szCs w:val="24"/>
                <w:lang w:val="sr-Cyrl-RS"/>
              </w:rPr>
              <w:t>мед. Сестре-васпитачи, мед. Сестра за превентивну заштиту, Дом здравља Крагујевац, Завод за заштиту здравља Крагујевац</w:t>
            </w:r>
          </w:p>
        </w:tc>
      </w:tr>
      <w:tr w:rsidR="00792B5A">
        <w:tc>
          <w:tcPr>
            <w:tcW w:w="319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Стручно усавршавање медицинских сестара: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у сарадњи са здравственим радницима Дома здравља;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учешће на семинарима које организују Ми</w:t>
            </w:r>
            <w:r>
              <w:rPr>
                <w:rFonts w:ascii="Times New Roman" w:eastAsia="SimSun" w:hAnsi="Times New Roman" w:cs="Times New Roman"/>
                <w:sz w:val="24"/>
                <w:szCs w:val="24"/>
              </w:rPr>
              <w:t>нистарство здравља и Министарство за рад.</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SimSun" w:eastAsia="SimSun" w:hAnsi="SimSun" w:cs="SimSun"/>
                <w:sz w:val="24"/>
                <w:szCs w:val="24"/>
                <w:lang w:val="sr-Cyrl-RS"/>
              </w:rPr>
              <w:t>-</w:t>
            </w:r>
          </w:p>
        </w:tc>
        <w:tc>
          <w:tcPr>
            <w:tcW w:w="3192" w:type="dxa"/>
          </w:tcPr>
          <w:p w:rsidR="00792B5A" w:rsidRDefault="00542862">
            <w:pPr>
              <w:spacing w:line="24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Здравствени радници и одабрани предавачи</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Извештај о реализацији програма здравствене заштите</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SimSun" w:eastAsia="SimSun" w:hAnsi="SimSun" w:cs="SimSun"/>
                <w:sz w:val="24"/>
                <w:szCs w:val="24"/>
                <w:lang w:val="sr-Cyrl-RS"/>
              </w:rPr>
              <w:t>-</w:t>
            </w:r>
          </w:p>
        </w:tc>
        <w:tc>
          <w:tcPr>
            <w:tcW w:w="3192" w:type="dxa"/>
          </w:tcPr>
          <w:p w:rsidR="00792B5A" w:rsidRDefault="00542862">
            <w:pPr>
              <w:spacing w:line="360" w:lineRule="auto"/>
              <w:jc w:val="both"/>
              <w:rPr>
                <w:rFonts w:ascii="SimSun" w:eastAsia="SimSun" w:hAnsi="SimSun" w:cs="SimSun"/>
                <w:sz w:val="24"/>
                <w:szCs w:val="24"/>
                <w:lang w:val="sr-Cyrl-RS"/>
              </w:rPr>
            </w:pPr>
            <w:r>
              <w:rPr>
                <w:rFonts w:ascii="Times New Roman" w:eastAsia="SimSun" w:hAnsi="Times New Roman" w:cs="Times New Roman"/>
                <w:sz w:val="24"/>
                <w:szCs w:val="24"/>
                <w:lang w:val="sr-Cyrl-RS"/>
              </w:rPr>
              <w:t>Мед. сестра за превентивну заштиту</w:t>
            </w:r>
          </w:p>
        </w:tc>
      </w:tr>
      <w:tr w:rsidR="00792B5A">
        <w:tc>
          <w:tcPr>
            <w:tcW w:w="319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Вођење медицинске документације и евиденције: - здравствени лист детета;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књиг</w:t>
            </w:r>
            <w:r>
              <w:rPr>
                <w:rFonts w:ascii="Times New Roman" w:eastAsia="SimSun" w:hAnsi="Times New Roman" w:cs="Times New Roman"/>
                <w:sz w:val="24"/>
                <w:szCs w:val="24"/>
              </w:rPr>
              <w:t>а евиденције.</w:t>
            </w:r>
          </w:p>
        </w:tc>
        <w:tc>
          <w:tcPr>
            <w:tcW w:w="3192" w:type="dxa"/>
          </w:tcPr>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За сву децу</w:t>
            </w:r>
          </w:p>
        </w:tc>
        <w:tc>
          <w:tcPr>
            <w:tcW w:w="3192" w:type="dxa"/>
          </w:tcPr>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Мед. сестра за превентивну заштиту</w:t>
            </w:r>
          </w:p>
        </w:tc>
      </w:tr>
    </w:tbl>
    <w:p w:rsidR="00792B5A" w:rsidRDefault="00792B5A">
      <w:pPr>
        <w:spacing w:line="360" w:lineRule="auto"/>
        <w:jc w:val="both"/>
        <w:rPr>
          <w:rFonts w:ascii="Times New Roman" w:eastAsia="SimSun" w:hAnsi="Times New Roman" w:cs="Times New Roman"/>
          <w:sz w:val="24"/>
          <w:szCs w:val="24"/>
        </w:rPr>
      </w:pPr>
    </w:p>
    <w:p w:rsidR="00792B5A" w:rsidRDefault="00542862">
      <w:pPr>
        <w:numPr>
          <w:ilvl w:val="0"/>
          <w:numId w:val="6"/>
        </w:numPr>
        <w:spacing w:line="360" w:lineRule="auto"/>
        <w:jc w:val="center"/>
        <w:rPr>
          <w:rFonts w:ascii="Times New Roman" w:eastAsia="SimSun" w:hAnsi="Times New Roman" w:cs="Times New Roman"/>
          <w:b/>
          <w:bCs/>
          <w:sz w:val="28"/>
          <w:szCs w:val="28"/>
          <w:lang w:val="sr-Cyrl-RS"/>
        </w:rPr>
      </w:pPr>
      <w:r>
        <w:rPr>
          <w:rFonts w:ascii="Times New Roman" w:eastAsia="SimSun" w:hAnsi="Times New Roman" w:cs="Times New Roman"/>
          <w:b/>
          <w:bCs/>
          <w:sz w:val="28"/>
          <w:szCs w:val="28"/>
          <w:lang w:val="sr-Cyrl-RS"/>
        </w:rPr>
        <w:t>Исхрана деце</w:t>
      </w:r>
    </w:p>
    <w:p w:rsidR="00792B5A" w:rsidRDefault="00542862">
      <w:pPr>
        <w:spacing w:line="360" w:lineRule="auto"/>
        <w:ind w:firstLineChars="150" w:firstLine="360"/>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 предшколској установи “Добрица” исхрана се прилагођава потребама дечјег организма, а истовремено се формирају позитивне навике у исхрани.</w:t>
      </w:r>
    </w:p>
    <w:p w:rsidR="00792B5A" w:rsidRDefault="00542862">
      <w:pPr>
        <w:spacing w:line="360" w:lineRule="auto"/>
        <w:jc w:val="both"/>
        <w:rPr>
          <w:rFonts w:ascii="Times New Roman" w:hAnsi="Times New Roman" w:cs="Times New Roman"/>
          <w:b/>
          <w:i/>
          <w:iCs/>
          <w:sz w:val="24"/>
          <w:szCs w:val="24"/>
        </w:rPr>
      </w:pPr>
      <w:r>
        <w:rPr>
          <w:rFonts w:ascii="Times New Roman" w:hAnsi="Times New Roman" w:cs="Times New Roman"/>
          <w:b/>
          <w:i/>
          <w:iCs/>
          <w:sz w:val="24"/>
          <w:szCs w:val="24"/>
          <w:lang w:val="sr-Cyrl-CS"/>
        </w:rPr>
        <w:t xml:space="preserve">План активности за предшколску установу </w:t>
      </w:r>
      <w:r>
        <w:rPr>
          <w:rFonts w:ascii="Times New Roman" w:hAnsi="Times New Roman" w:cs="Times New Roman"/>
          <w:b/>
          <w:i/>
          <w:iCs/>
          <w:sz w:val="24"/>
          <w:szCs w:val="24"/>
          <w:lang w:val="sr-Cyrl-CS"/>
        </w:rPr>
        <w:t>у области исхране за период  септембар 2021</w:t>
      </w:r>
      <w:r>
        <w:rPr>
          <w:rFonts w:ascii="Times New Roman" w:hAnsi="Times New Roman" w:cs="Times New Roman"/>
          <w:b/>
          <w:i/>
          <w:iCs/>
          <w:sz w:val="24"/>
          <w:szCs w:val="24"/>
        </w:rPr>
        <w:t xml:space="preserve"> </w:t>
      </w:r>
      <w:r>
        <w:rPr>
          <w:rFonts w:ascii="Times New Roman" w:hAnsi="Times New Roman" w:cs="Times New Roman"/>
          <w:b/>
          <w:i/>
          <w:iCs/>
          <w:sz w:val="24"/>
          <w:szCs w:val="24"/>
          <w:lang w:val="sr-Cyrl-CS"/>
        </w:rPr>
        <w:t>- август 2022</w:t>
      </w:r>
      <w:r>
        <w:rPr>
          <w:rFonts w:ascii="Times New Roman" w:hAnsi="Times New Roman" w:cs="Times New Roman"/>
          <w:b/>
          <w:i/>
          <w:iCs/>
          <w:sz w:val="24"/>
          <w:szCs w:val="24"/>
        </w:rPr>
        <w:t>:</w:t>
      </w:r>
    </w:p>
    <w:p w:rsidR="00792B5A" w:rsidRDefault="00542862">
      <w:pPr>
        <w:spacing w:line="360" w:lineRule="auto"/>
        <w:jc w:val="both"/>
        <w:rPr>
          <w:rFonts w:ascii="Times New Roman" w:hAnsi="Times New Roman" w:cs="Times New Roman"/>
          <w:b/>
          <w:iCs/>
          <w:sz w:val="24"/>
          <w:szCs w:val="24"/>
        </w:rPr>
      </w:pPr>
      <w:r>
        <w:rPr>
          <w:rFonts w:ascii="Times New Roman" w:hAnsi="Times New Roman" w:cs="Times New Roman"/>
          <w:b/>
          <w:iCs/>
          <w:sz w:val="24"/>
          <w:szCs w:val="24"/>
          <w:lang w:val="sr-Cyrl-CS"/>
        </w:rPr>
        <w:t>Основе планирања исхране де</w:t>
      </w:r>
      <w:r>
        <w:rPr>
          <w:rFonts w:ascii="Times New Roman" w:hAnsi="Times New Roman" w:cs="Times New Roman"/>
          <w:b/>
          <w:iCs/>
          <w:sz w:val="24"/>
          <w:szCs w:val="24"/>
          <w:lang w:val="sr-Cyrl-RS"/>
        </w:rPr>
        <w:t>ц</w:t>
      </w:r>
      <w:r>
        <w:rPr>
          <w:rFonts w:ascii="Times New Roman" w:hAnsi="Times New Roman" w:cs="Times New Roman"/>
          <w:b/>
          <w:iCs/>
          <w:sz w:val="24"/>
          <w:szCs w:val="24"/>
        </w:rPr>
        <w:t xml:space="preserve">e </w:t>
      </w:r>
      <w:r>
        <w:rPr>
          <w:rFonts w:ascii="Times New Roman" w:hAnsi="Times New Roman" w:cs="Times New Roman"/>
          <w:b/>
          <w:iCs/>
          <w:sz w:val="24"/>
          <w:szCs w:val="24"/>
        </w:rPr>
        <w:t>:</w:t>
      </w:r>
    </w:p>
    <w:p w:rsidR="00792B5A" w:rsidRDefault="00542862">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Исхрана деце предшколског и школског узраста је изузетно значајан фактор који условљава правилан телесни и ментални развој, па јој се зато и посвећује изузетна пажња</w:t>
      </w:r>
      <w:r>
        <w:rPr>
          <w:rFonts w:ascii="Times New Roman" w:hAnsi="Times New Roman" w:cs="Times New Roman"/>
          <w:sz w:val="24"/>
          <w:szCs w:val="24"/>
          <w:lang w:val="sr-Cyrl-CS"/>
        </w:rPr>
        <w:t>. Исхрана у вртићу има превентивну, васпитну и корективну улогу.</w:t>
      </w:r>
    </w:p>
    <w:p w:rsidR="00792B5A" w:rsidRDefault="00542862">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Деца овог узраста, боравећи већи део дана у колективном смештају, конзумирањем оброка треба да подмире већину квантитативних и квалитативних дневних потреба. Због тога исхрана у предшколским </w:t>
      </w:r>
      <w:r>
        <w:rPr>
          <w:rFonts w:ascii="Times New Roman" w:hAnsi="Times New Roman" w:cs="Times New Roman"/>
          <w:sz w:val="24"/>
          <w:szCs w:val="24"/>
          <w:lang w:val="sr-Cyrl-CS"/>
        </w:rPr>
        <w:t>установама има већи биолошки значај од породичне исхране. Исхрана мора бити стручно испланирана и организована, прилагођена узрасту, усаглашена са нутритивним потребама и усклађена са техничко технолошким, кадровским и другим могућностима.</w:t>
      </w:r>
    </w:p>
    <w:p w:rsidR="00792B5A" w:rsidRDefault="00542862">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Превенција разво</w:t>
      </w:r>
      <w:r>
        <w:rPr>
          <w:rFonts w:ascii="Times New Roman" w:hAnsi="Times New Roman" w:cs="Times New Roman"/>
          <w:sz w:val="24"/>
          <w:szCs w:val="24"/>
          <w:lang w:val="sr-Cyrl-CS"/>
        </w:rPr>
        <w:t>ја хроничних незаразних болести попут дијабетеса, метаболичких поремећаја, коронарних и малигних обољења је резултат стечених правилних ставова и  навика у исхрани започетих  у најранијем периоду детињства.</w:t>
      </w:r>
    </w:p>
    <w:p w:rsidR="00792B5A" w:rsidRDefault="00542862">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Због свега наведеног  од јуна месеца 2018. године</w:t>
      </w:r>
      <w:r>
        <w:rPr>
          <w:rFonts w:ascii="Times New Roman" w:hAnsi="Times New Roman" w:cs="Times New Roman"/>
          <w:sz w:val="24"/>
          <w:szCs w:val="24"/>
          <w:lang w:val="sr-Cyrl-CS"/>
        </w:rPr>
        <w:t xml:space="preserve"> сва обданишта су у обавези да поштују и практикују Правилник о ближим условима и начину остваривања исхране деце у предшколској  установи</w:t>
      </w:r>
      <w:r>
        <w:rPr>
          <w:rFonts w:ascii="Times New Roman" w:hAnsi="Times New Roman" w:cs="Times New Roman"/>
          <w:sz w:val="24"/>
          <w:szCs w:val="24"/>
        </w:rPr>
        <w:t xml:space="preserve"> (</w:t>
      </w:r>
      <w:r>
        <w:rPr>
          <w:rFonts w:ascii="Times New Roman" w:hAnsi="Times New Roman" w:cs="Times New Roman"/>
          <w:sz w:val="24"/>
          <w:szCs w:val="24"/>
          <w:lang w:val="sr-Cyrl-CS"/>
        </w:rPr>
        <w:t>Сл. гласник РС, бр. 39/2018), а који дефинише исхрану малишана, уз сарадњу нутриционисте-дијететичара.</w:t>
      </w:r>
    </w:p>
    <w:p w:rsidR="00792B5A" w:rsidRDefault="00542862">
      <w:pPr>
        <w:spacing w:line="36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Полазне </w:t>
      </w:r>
      <w:r>
        <w:rPr>
          <w:rFonts w:ascii="Times New Roman" w:hAnsi="Times New Roman" w:cs="Times New Roman"/>
          <w:sz w:val="24"/>
          <w:szCs w:val="24"/>
          <w:lang w:val="sr-Cyrl-CS"/>
        </w:rPr>
        <w:t>основе у изради Плана за 2021</w:t>
      </w:r>
      <w:r>
        <w:rPr>
          <w:rFonts w:ascii="Times New Roman" w:hAnsi="Times New Roman" w:cs="Times New Roman"/>
          <w:sz w:val="24"/>
          <w:szCs w:val="24"/>
        </w:rPr>
        <w:t>/</w:t>
      </w:r>
      <w:r>
        <w:rPr>
          <w:rFonts w:ascii="Times New Roman" w:hAnsi="Times New Roman" w:cs="Times New Roman"/>
          <w:sz w:val="24"/>
          <w:szCs w:val="24"/>
          <w:lang w:val="sr-Cyrl-CS"/>
        </w:rPr>
        <w:t>2022 годину су:</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 Правилник о </w:t>
      </w:r>
      <w:r>
        <w:rPr>
          <w:rFonts w:ascii="Times New Roman" w:hAnsi="Times New Roman" w:cs="Times New Roman"/>
          <w:iCs/>
          <w:sz w:val="24"/>
          <w:szCs w:val="24"/>
        </w:rPr>
        <w:t xml:space="preserve">ближим условима и начину остваривања исхране деце </w:t>
      </w:r>
      <w:r>
        <w:rPr>
          <w:rFonts w:ascii="Times New Roman" w:hAnsi="Times New Roman" w:cs="Times New Roman"/>
          <w:iCs/>
          <w:sz w:val="24"/>
          <w:szCs w:val="24"/>
          <w:lang w:val="sr-Cyrl-CS"/>
        </w:rPr>
        <w:t>у предшколској установи</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Извештај Института за јавно здравље о систематској контроли исхране</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Предлози мера ИЗЗЈЗ за унапређење исхране</w:t>
      </w:r>
    </w:p>
    <w:p w:rsidR="00792B5A" w:rsidRDefault="00542862">
      <w:pPr>
        <w:spacing w:line="360" w:lineRule="auto"/>
        <w:jc w:val="both"/>
        <w:rPr>
          <w:rFonts w:ascii="Times New Roman" w:hAnsi="Times New Roman" w:cs="Times New Roman"/>
          <w:iCs/>
          <w:sz w:val="24"/>
          <w:szCs w:val="24"/>
          <w:lang w:val="ru-RU"/>
        </w:rPr>
      </w:pPr>
      <w:r>
        <w:rPr>
          <w:rFonts w:ascii="Times New Roman" w:hAnsi="Times New Roman" w:cs="Times New Roman"/>
          <w:iCs/>
          <w:sz w:val="24"/>
          <w:szCs w:val="24"/>
          <w:lang w:val="sr-Cyrl-CS"/>
        </w:rPr>
        <w:t>- Програ</w:t>
      </w:r>
      <w:r>
        <w:rPr>
          <w:rFonts w:ascii="Times New Roman" w:hAnsi="Times New Roman" w:cs="Times New Roman"/>
          <w:iCs/>
          <w:sz w:val="24"/>
          <w:szCs w:val="24"/>
          <w:lang w:val="sr-Cyrl-CS"/>
        </w:rPr>
        <w:t>ми васпитно-образовног рада који се реализују у Установи</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Правилником су одређене физиолошке норме у енергетским, градивним и заштитним састојцима. Од укупних дневних потреба,  у  зависности од узраста и времена проведеног у Установи, деци треба обезбедити </w:t>
      </w:r>
      <w:r>
        <w:rPr>
          <w:rFonts w:ascii="Times New Roman" w:hAnsi="Times New Roman" w:cs="Times New Roman"/>
          <w:iCs/>
          <w:sz w:val="24"/>
          <w:szCs w:val="24"/>
          <w:lang w:val="sr-Cyrl-CS"/>
        </w:rPr>
        <w:t xml:space="preserve">70 – 75% (11часова). </w:t>
      </w:r>
    </w:p>
    <w:p w:rsidR="00792B5A" w:rsidRDefault="00542862">
      <w:pPr>
        <w:spacing w:line="360" w:lineRule="auto"/>
        <w:jc w:val="both"/>
        <w:rPr>
          <w:rFonts w:ascii="Times New Roman" w:hAnsi="Times New Roman" w:cs="Times New Roman"/>
          <w:iCs/>
          <w:sz w:val="24"/>
          <w:szCs w:val="24"/>
          <w:lang w:val="sr-Cyrl-CS"/>
        </w:rPr>
      </w:pPr>
      <w:r>
        <w:rPr>
          <w:noProof/>
          <w:sz w:val="24"/>
        </w:rPr>
        <mc:AlternateContent>
          <mc:Choice Requires="wps">
            <w:drawing>
              <wp:anchor distT="0" distB="0" distL="114300" distR="114300" simplePos="0" relativeHeight="251665408" behindDoc="0" locked="0" layoutInCell="1" allowOverlap="1">
                <wp:simplePos x="0" y="0"/>
                <wp:positionH relativeFrom="column">
                  <wp:posOffset>53340</wp:posOffset>
                </wp:positionH>
                <wp:positionV relativeFrom="paragraph">
                  <wp:posOffset>94615</wp:posOffset>
                </wp:positionV>
                <wp:extent cx="5913120" cy="1395095"/>
                <wp:effectExtent l="4445" t="4445" r="10795" b="17780"/>
                <wp:wrapNone/>
                <wp:docPr id="24" name="Text Box 24"/>
                <wp:cNvGraphicFramePr/>
                <a:graphic xmlns:a="http://schemas.openxmlformats.org/drawingml/2006/main">
                  <a:graphicData uri="http://schemas.microsoft.com/office/word/2010/wordprocessingShape">
                    <wps:wsp>
                      <wps:cNvSpPr txBox="1"/>
                      <wps:spPr>
                        <a:xfrm>
                          <a:off x="967740" y="6612890"/>
                          <a:ext cx="5913120" cy="13950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792B5A" w:rsidRDefault="00542862">
                            <w:pPr>
                              <w:spacing w:line="360" w:lineRule="auto"/>
                              <w:ind w:firstLineChars="350" w:firstLine="840"/>
                              <w:jc w:val="both"/>
                              <w:rPr>
                                <w:rFonts w:ascii="Times New Roman" w:hAnsi="Times New Roman" w:cs="Times New Roman"/>
                                <w:b/>
                                <w:bCs/>
                                <w:iCs/>
                                <w:sz w:val="24"/>
                                <w:szCs w:val="24"/>
                                <w:lang w:val="sr-Cyrl-CS"/>
                              </w:rPr>
                            </w:pPr>
                            <w:r>
                              <w:rPr>
                                <w:rFonts w:ascii="Times New Roman" w:hAnsi="Times New Roman" w:cs="Times New Roman"/>
                                <w:b/>
                                <w:bCs/>
                                <w:iCs/>
                                <w:sz w:val="24"/>
                                <w:szCs w:val="24"/>
                                <w:lang w:val="sr-Cyrl-CS"/>
                              </w:rPr>
                              <w:t>Енергетска вредност           Беланчевине          Масти          Угљени хидрати</w:t>
                            </w:r>
                          </w:p>
                          <w:p w:rsidR="00792B5A" w:rsidRDefault="00542862">
                            <w:pPr>
                              <w:spacing w:line="360" w:lineRule="auto"/>
                              <w:jc w:val="both"/>
                              <w:rPr>
                                <w:rFonts w:ascii="Times New Roman" w:hAnsi="Times New Roman" w:cs="Times New Roman"/>
                                <w:b/>
                                <w:bCs/>
                                <w:iCs/>
                                <w:sz w:val="24"/>
                                <w:szCs w:val="24"/>
                                <w:lang w:val="sr-Cyrl-CS"/>
                              </w:rPr>
                            </w:pPr>
                            <w:r>
                              <w:rPr>
                                <w:rFonts w:ascii="Times New Roman" w:hAnsi="Times New Roman" w:cs="Times New Roman"/>
                                <w:b/>
                                <w:bCs/>
                                <w:iCs/>
                                <w:sz w:val="24"/>
                                <w:szCs w:val="24"/>
                                <w:lang w:val="sr-Cyrl-CS"/>
                              </w:rPr>
                              <w:t>Јасле               3700 - 3900                          26 - 35                 30 - 33                 116 - 128</w:t>
                            </w:r>
                          </w:p>
                          <w:p w:rsidR="00792B5A" w:rsidRDefault="0054286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lang w:val="sr-Cyrl-CS"/>
                              </w:rPr>
                              <w:t xml:space="preserve">Вртић              4700 - 5000     </w:t>
                            </w:r>
                            <w:r>
                              <w:rPr>
                                <w:rFonts w:ascii="Times New Roman" w:hAnsi="Times New Roman" w:cs="Times New Roman"/>
                                <w:b/>
                                <w:bCs/>
                                <w:iCs/>
                                <w:sz w:val="24"/>
                                <w:szCs w:val="24"/>
                                <w:lang w:val="sr-Cyrl-CS"/>
                              </w:rPr>
                              <w:t xml:space="preserve">                     35 - 44                 38 - 41                131 - 160</w:t>
                            </w:r>
                          </w:p>
                          <w:p w:rsidR="00792B5A" w:rsidRDefault="00792B5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2pt;margin-top:7.45pt;height:109.85pt;width:465.6pt;z-index:251665408;mso-width-relative:page;mso-height-relative:page;" fillcolor="#FFFFFF [3201]" filled="t" stroked="t" coordsize="21600,21600" o:gfxdata="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THuSfVAAAACAEAAA8A&#10;AAAAAAAAAQAgAAAAIgAAAGRycy9kb3ducmV2LnhtbFBLAQIUABQAAAAIAIdO4kAoNqjqUwIAAMQE&#10;AAAOAAAAAAAAAAEAIAAAACQBAABkcnMvZTJvRG9jLnhtbFBLBQYAAAAABgAGAFkBAADpBQAAAAA=&#10;">
                <v:fill on="t" focussize="0,0"/>
                <v:stroke weight="0.5pt" color="#000000 [3204]" joinstyle="round"/>
                <v:imagedata o:title=""/>
                <o:lock v:ext="edit" aspectratio="f"/>
                <v:textbox>
                  <w:txbxContent>
                    <w:p>
                      <w:pPr>
                        <w:spacing w:line="360" w:lineRule="auto"/>
                        <w:ind w:firstLine="840" w:firstLineChars="350"/>
                        <w:jc w:val="both"/>
                        <w:rPr>
                          <w:rFonts w:hint="default" w:ascii="Times New Roman" w:hAnsi="Times New Roman" w:cs="Times New Roman"/>
                          <w:b/>
                          <w:bCs/>
                          <w:iCs/>
                          <w:sz w:val="24"/>
                          <w:szCs w:val="24"/>
                          <w:lang w:val="sr-Cyrl-CS"/>
                        </w:rPr>
                      </w:pPr>
                      <w:r>
                        <w:rPr>
                          <w:rFonts w:hint="default" w:ascii="Times New Roman" w:hAnsi="Times New Roman" w:cs="Times New Roman"/>
                          <w:b/>
                          <w:bCs/>
                          <w:iCs/>
                          <w:sz w:val="24"/>
                          <w:szCs w:val="24"/>
                          <w:lang w:val="sr-Cyrl-CS"/>
                        </w:rPr>
                        <w:t>Енергетска вредност           Беланчевине          Масти          Угљени хидрати</w:t>
                      </w:r>
                    </w:p>
                    <w:p>
                      <w:pPr>
                        <w:spacing w:line="360" w:lineRule="auto"/>
                        <w:jc w:val="both"/>
                        <w:rPr>
                          <w:rFonts w:hint="default" w:ascii="Times New Roman" w:hAnsi="Times New Roman" w:cs="Times New Roman"/>
                          <w:b/>
                          <w:bCs/>
                          <w:iCs/>
                          <w:sz w:val="24"/>
                          <w:szCs w:val="24"/>
                          <w:lang w:val="sr-Cyrl-CS"/>
                        </w:rPr>
                      </w:pPr>
                      <w:r>
                        <w:rPr>
                          <w:rFonts w:hint="default" w:ascii="Times New Roman" w:hAnsi="Times New Roman" w:cs="Times New Roman"/>
                          <w:b/>
                          <w:bCs/>
                          <w:iCs/>
                          <w:sz w:val="24"/>
                          <w:szCs w:val="24"/>
                          <w:lang w:val="sr-Cyrl-CS"/>
                        </w:rPr>
                        <w:t>Јасле               3700 - 3900                          26 - 35                 30 - 33                 116 - 128</w:t>
                      </w:r>
                    </w:p>
                    <w:p>
                      <w:pPr>
                        <w:spacing w:line="360" w:lineRule="auto"/>
                        <w:jc w:val="both"/>
                        <w:rPr>
                          <w:rFonts w:hint="default" w:ascii="Times New Roman" w:hAnsi="Times New Roman" w:cs="Times New Roman"/>
                          <w:b/>
                          <w:bCs/>
                          <w:iCs/>
                          <w:sz w:val="24"/>
                          <w:szCs w:val="24"/>
                        </w:rPr>
                      </w:pPr>
                      <w:r>
                        <w:rPr>
                          <w:rFonts w:hint="default" w:ascii="Times New Roman" w:hAnsi="Times New Roman" w:cs="Times New Roman"/>
                          <w:b/>
                          <w:bCs/>
                          <w:iCs/>
                          <w:sz w:val="24"/>
                          <w:szCs w:val="24"/>
                          <w:lang w:val="sr-Cyrl-CS"/>
                        </w:rPr>
                        <w:t>Вртић              4700 - 5000                          35 - 44                 38 - 41                131 - 160</w:t>
                      </w:r>
                    </w:p>
                    <w:p/>
                  </w:txbxContent>
                </v:textbox>
              </v:shape>
            </w:pict>
          </mc:Fallback>
        </mc:AlternateContent>
      </w:r>
    </w:p>
    <w:p w:rsidR="00792B5A" w:rsidRDefault="00792B5A">
      <w:pPr>
        <w:spacing w:line="360" w:lineRule="auto"/>
        <w:jc w:val="both"/>
        <w:rPr>
          <w:rFonts w:ascii="Times New Roman" w:hAnsi="Times New Roman" w:cs="Times New Roman"/>
          <w:iCs/>
          <w:sz w:val="24"/>
          <w:szCs w:val="24"/>
          <w:lang w:val="sr-Cyrl-CS"/>
        </w:rPr>
      </w:pPr>
    </w:p>
    <w:p w:rsidR="00792B5A" w:rsidRDefault="00792B5A">
      <w:pPr>
        <w:spacing w:line="360" w:lineRule="auto"/>
        <w:jc w:val="both"/>
        <w:rPr>
          <w:rFonts w:ascii="Times New Roman" w:hAnsi="Times New Roman" w:cs="Times New Roman"/>
          <w:iCs/>
          <w:sz w:val="24"/>
          <w:szCs w:val="24"/>
          <w:lang w:val="sr-Cyrl-CS"/>
        </w:rPr>
      </w:pPr>
    </w:p>
    <w:p w:rsidR="00792B5A" w:rsidRDefault="00792B5A">
      <w:pPr>
        <w:spacing w:line="360" w:lineRule="auto"/>
        <w:jc w:val="both"/>
        <w:rPr>
          <w:rFonts w:ascii="Times New Roman" w:hAnsi="Times New Roman" w:cs="Times New Roman"/>
          <w:iCs/>
          <w:sz w:val="24"/>
          <w:szCs w:val="24"/>
          <w:lang w:val="sr-Cyrl-CS"/>
        </w:rPr>
      </w:pPr>
    </w:p>
    <w:p w:rsidR="00792B5A" w:rsidRDefault="00792B5A">
      <w:pPr>
        <w:spacing w:line="360" w:lineRule="auto"/>
        <w:jc w:val="both"/>
        <w:rPr>
          <w:rFonts w:ascii="Times New Roman" w:hAnsi="Times New Roman" w:cs="Times New Roman"/>
          <w:iCs/>
          <w:sz w:val="24"/>
          <w:szCs w:val="24"/>
          <w:lang w:val="sr-Cyrl-CS"/>
        </w:rPr>
      </w:pPr>
    </w:p>
    <w:p w:rsidR="00792B5A" w:rsidRDefault="00792B5A">
      <w:pPr>
        <w:spacing w:line="360" w:lineRule="auto"/>
        <w:jc w:val="both"/>
        <w:rPr>
          <w:rFonts w:ascii="Times New Roman" w:hAnsi="Times New Roman" w:cs="Times New Roman"/>
          <w:iCs/>
          <w:sz w:val="24"/>
          <w:szCs w:val="24"/>
          <w:lang w:val="sr-Cyrl-CS"/>
        </w:rPr>
      </w:pPr>
    </w:p>
    <w:p w:rsidR="00792B5A" w:rsidRDefault="00792B5A">
      <w:pPr>
        <w:spacing w:line="360" w:lineRule="auto"/>
        <w:jc w:val="both"/>
        <w:rPr>
          <w:rFonts w:ascii="Times New Roman" w:hAnsi="Times New Roman" w:cs="Times New Roman"/>
          <w:b/>
          <w:bCs/>
          <w:iCs/>
          <w:sz w:val="24"/>
          <w:szCs w:val="24"/>
        </w:rPr>
      </w:pPr>
    </w:p>
    <w:p w:rsidR="00792B5A" w:rsidRDefault="00542862">
      <w:pPr>
        <w:spacing w:line="360" w:lineRule="auto"/>
        <w:jc w:val="both"/>
        <w:rPr>
          <w:rFonts w:ascii="Times New Roman" w:hAnsi="Times New Roman" w:cs="Times New Roman"/>
          <w:iCs/>
          <w:sz w:val="24"/>
          <w:szCs w:val="24"/>
        </w:rPr>
      </w:pPr>
      <w:r>
        <w:rPr>
          <w:rFonts w:ascii="Times New Roman" w:hAnsi="Times New Roman" w:cs="Times New Roman"/>
          <w:iCs/>
          <w:sz w:val="24"/>
          <w:szCs w:val="24"/>
          <w:lang w:val="sr-Cyrl-CS"/>
        </w:rPr>
        <w:t xml:space="preserve">У складу са нормативом, испоштовати структуру исхране обезбеђивањем три оброка: доручак 25%, ручак 30-35% и ужина 15% , водећи рачуна о временском размаку од три до </w:t>
      </w:r>
      <w:r>
        <w:rPr>
          <w:rFonts w:ascii="Times New Roman" w:hAnsi="Times New Roman" w:cs="Times New Roman"/>
          <w:iCs/>
          <w:sz w:val="24"/>
          <w:szCs w:val="24"/>
          <w:lang w:val="sr-Cyrl-CS"/>
        </w:rPr>
        <w:t>четири часа.</w:t>
      </w:r>
      <w:r>
        <w:rPr>
          <w:rFonts w:ascii="Times New Roman" w:hAnsi="Times New Roman" w:cs="Times New Roman"/>
          <w:iCs/>
          <w:sz w:val="24"/>
          <w:szCs w:val="24"/>
          <w:lang w:val="sr-Cyrl-RS"/>
        </w:rPr>
        <w:t xml:space="preserve"> </w:t>
      </w:r>
      <w:r>
        <w:rPr>
          <w:rFonts w:ascii="Times New Roman" w:hAnsi="Times New Roman" w:cs="Times New Roman"/>
          <w:iCs/>
          <w:sz w:val="24"/>
          <w:szCs w:val="24"/>
        </w:rPr>
        <w:t>Распоред оброка у ПУ спроводи се следећим распоредом: доручак, ужина, ручак, ужина.</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Јеловници се планирају на основу месечних количина намирница предвиђених обједињеном набавком. Разноврсност употребе намирница у исхрани је једно од основних н</w:t>
      </w:r>
      <w:r>
        <w:rPr>
          <w:rFonts w:ascii="Times New Roman" w:hAnsi="Times New Roman" w:cs="Times New Roman"/>
          <w:iCs/>
          <w:sz w:val="24"/>
          <w:szCs w:val="24"/>
          <w:lang w:val="sr-Cyrl-CS"/>
        </w:rPr>
        <w:t xml:space="preserve">ачела правилне исхране. </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На основу састава намирница, било да су биљног или животињског порекла, најбоља подела намирница је следећа: житарице-30%, месо и производи од меса-10%, млеко и млечни производи-20%, масти и уља-10%, поврће-10%, воће-10%, шећер и ш</w:t>
      </w:r>
      <w:r>
        <w:rPr>
          <w:rFonts w:ascii="Times New Roman" w:hAnsi="Times New Roman" w:cs="Times New Roman"/>
          <w:iCs/>
          <w:sz w:val="24"/>
          <w:szCs w:val="24"/>
          <w:lang w:val="sr-Cyrl-CS"/>
        </w:rPr>
        <w:t>ећерни концентрати до 10%. При планирању јеловника једну те исту намирницу из неке групе, не би требало често понављати, јер има довољно различитих намирница, па се практично може планирати сваког дана друга.</w:t>
      </w:r>
    </w:p>
    <w:p w:rsidR="00792B5A" w:rsidRDefault="00542862">
      <w:pPr>
        <w:spacing w:line="360" w:lineRule="auto"/>
        <w:jc w:val="both"/>
        <w:rPr>
          <w:rFonts w:ascii="Times New Roman" w:hAnsi="Times New Roman" w:cs="Times New Roman"/>
          <w:iCs/>
          <w:sz w:val="24"/>
          <w:szCs w:val="24"/>
          <w:lang w:val="ru-RU"/>
        </w:rPr>
      </w:pPr>
      <w:r>
        <w:rPr>
          <w:rFonts w:ascii="Times New Roman" w:hAnsi="Times New Roman" w:cs="Times New Roman"/>
          <w:iCs/>
          <w:sz w:val="24"/>
          <w:szCs w:val="24"/>
          <w:lang w:val="sr-Cyrl-CS"/>
        </w:rPr>
        <w:t>Асортиман и број намирница израдила је Комисија</w:t>
      </w:r>
      <w:r>
        <w:rPr>
          <w:rFonts w:ascii="Times New Roman" w:hAnsi="Times New Roman" w:cs="Times New Roman"/>
          <w:iCs/>
          <w:sz w:val="24"/>
          <w:szCs w:val="24"/>
          <w:lang w:val="sr-Cyrl-CS"/>
        </w:rPr>
        <w:t xml:space="preserve"> за унапређење исхране при Секретаријату за образовање и дечију заштиту. Све уочене недостатке треба благовремено проследити Комисији, да би се што је могуће више унапредила структура и разноврсност исхране. На огласним таблама ПУ морају бити истакнути јел</w:t>
      </w:r>
      <w:r>
        <w:rPr>
          <w:rFonts w:ascii="Times New Roman" w:hAnsi="Times New Roman" w:cs="Times New Roman"/>
          <w:iCs/>
          <w:sz w:val="24"/>
          <w:szCs w:val="24"/>
          <w:lang w:val="sr-Cyrl-CS"/>
        </w:rPr>
        <w:t>овници како би родитељи били упознати са исхраном деце. Пожељно је да се родитељи обавештавају и на друге начине о предузетим акцијама о унапређењу исхране предшколске деце.</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При планирању исхране дец</w:t>
      </w:r>
      <w:r>
        <w:rPr>
          <w:rFonts w:ascii="Times New Roman" w:hAnsi="Times New Roman" w:cs="Times New Roman"/>
          <w:iCs/>
          <w:sz w:val="24"/>
          <w:szCs w:val="24"/>
        </w:rPr>
        <w:t>e</w:t>
      </w:r>
      <w:r>
        <w:rPr>
          <w:rFonts w:ascii="Times New Roman" w:hAnsi="Times New Roman" w:cs="Times New Roman"/>
          <w:iCs/>
          <w:sz w:val="24"/>
          <w:szCs w:val="24"/>
          <w:lang w:val="sr-Cyrl-CS"/>
        </w:rPr>
        <w:t xml:space="preserve"> не дозвољавају се дефицити појединих нутријената, док с</w:t>
      </w:r>
      <w:r>
        <w:rPr>
          <w:rFonts w:ascii="Times New Roman" w:hAnsi="Times New Roman" w:cs="Times New Roman"/>
          <w:iCs/>
          <w:sz w:val="24"/>
          <w:szCs w:val="24"/>
          <w:lang w:val="sr-Cyrl-CS"/>
        </w:rPr>
        <w:t>е суфицити од 5-10% препоручују, због великих губитака у припреми и сервирању хране. По препоруци ИЗЗЈЗ контролисаће се и редуковати у случају суфицита унос соли у оброцима. У реализацији исхране могу се толерисати појединачна дневна одступања али је битно</w:t>
      </w:r>
      <w:r>
        <w:rPr>
          <w:rFonts w:ascii="Times New Roman" w:hAnsi="Times New Roman" w:cs="Times New Roman"/>
          <w:iCs/>
          <w:sz w:val="24"/>
          <w:szCs w:val="24"/>
          <w:lang w:val="sr-Cyrl-CS"/>
        </w:rPr>
        <w:t xml:space="preserve"> да просечна недељна заступљеност буде у складу са препорученим нормативом.</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 Од минерала потребно је нарочиту пажњу посветити садржају гвожђа и калцијума. Ова два минерала су недовољно заступљена у породичној исхрани, па су анемија и деформитети  </w:t>
      </w:r>
      <w:r>
        <w:rPr>
          <w:rFonts w:ascii="Times New Roman" w:hAnsi="Times New Roman" w:cs="Times New Roman"/>
          <w:iCs/>
          <w:sz w:val="24"/>
          <w:szCs w:val="24"/>
          <w:lang w:val="sr-Cyrl-CS"/>
        </w:rPr>
        <w:lastRenderedPageBreak/>
        <w:t>коштано-з</w:t>
      </w:r>
      <w:r>
        <w:rPr>
          <w:rFonts w:ascii="Times New Roman" w:hAnsi="Times New Roman" w:cs="Times New Roman"/>
          <w:iCs/>
          <w:sz w:val="24"/>
          <w:szCs w:val="24"/>
          <w:lang w:val="sr-Cyrl-CS"/>
        </w:rPr>
        <w:t>глобног система  још увек заступљена у великом проценту. Код одраслих особа проценат обољења од остеопорозе је много мањи уколико су у периоду развоја уносили више намирница богатих калцијумом.</w:t>
      </w:r>
    </w:p>
    <w:p w:rsidR="00792B5A" w:rsidRDefault="00792B5A">
      <w:pPr>
        <w:spacing w:line="360" w:lineRule="auto"/>
        <w:jc w:val="both"/>
        <w:rPr>
          <w:rFonts w:ascii="Times New Roman" w:hAnsi="Times New Roman" w:cs="Times New Roman"/>
          <w:iCs/>
          <w:sz w:val="24"/>
          <w:szCs w:val="24"/>
          <w:lang w:val="sr-Cyrl-CS"/>
        </w:rPr>
      </w:pPr>
    </w:p>
    <w:p w:rsidR="00792B5A" w:rsidRDefault="0054286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lang w:val="sr-Cyrl-CS"/>
        </w:rPr>
        <w:t>Припремање и сервирање хране</w:t>
      </w:r>
      <w:r>
        <w:rPr>
          <w:rFonts w:ascii="Times New Roman" w:hAnsi="Times New Roman" w:cs="Times New Roman"/>
          <w:b/>
          <w:bCs/>
          <w:iCs/>
          <w:sz w:val="24"/>
          <w:szCs w:val="24"/>
        </w:rPr>
        <w:t>:</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Исхрани деце до 18</w:t>
      </w:r>
      <w:r>
        <w:rPr>
          <w:rFonts w:ascii="Times New Roman" w:hAnsi="Times New Roman" w:cs="Times New Roman"/>
          <w:iCs/>
          <w:sz w:val="24"/>
          <w:szCs w:val="24"/>
        </w:rPr>
        <w:t xml:space="preserve"> </w:t>
      </w:r>
      <w:r>
        <w:rPr>
          <w:rFonts w:ascii="Times New Roman" w:hAnsi="Times New Roman" w:cs="Times New Roman"/>
          <w:iCs/>
          <w:sz w:val="24"/>
          <w:szCs w:val="24"/>
          <w:lang w:val="sr-Cyrl-CS"/>
        </w:rPr>
        <w:t>месеци  мора</w:t>
      </w:r>
      <w:r>
        <w:rPr>
          <w:rFonts w:ascii="Times New Roman" w:hAnsi="Times New Roman" w:cs="Times New Roman"/>
          <w:iCs/>
          <w:sz w:val="24"/>
          <w:szCs w:val="24"/>
          <w:lang w:val="sr-Cyrl-CS"/>
        </w:rPr>
        <w:t xml:space="preserve"> се посветити посебна пажња. У оквиру  саме ПУ треба одржати састанке са главном куварицом и медицинским сестрама најмлађих група и детаљно се договорити о  планирању (јеловницима) и начину припреме хране за децу, која се налазе у процесу адаптације.      </w:t>
      </w:r>
      <w:r>
        <w:rPr>
          <w:rFonts w:ascii="Times New Roman" w:hAnsi="Times New Roman" w:cs="Times New Roman"/>
          <w:iCs/>
          <w:sz w:val="24"/>
          <w:szCs w:val="24"/>
          <w:lang w:val="sr-Cyrl-CS"/>
        </w:rPr>
        <w:t xml:space="preserve">                                            </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Пре уписа деце у колектив, а у комуникацији са уписном комисијом потребно је сазнати да ли је дете алергично, или преосетљиво на неку врсту хране. Упутити их на разговор са педијатром како би доставили одговарај</w:t>
      </w:r>
      <w:r>
        <w:rPr>
          <w:rFonts w:ascii="Times New Roman" w:hAnsi="Times New Roman" w:cs="Times New Roman"/>
          <w:iCs/>
          <w:sz w:val="24"/>
          <w:szCs w:val="24"/>
          <w:lang w:val="sr-Cyrl-CS"/>
        </w:rPr>
        <w:t>ућу документацију и податке који ће нам омогућити правилно спровођене исхране у складу са индивидуалним потребама детета. Оформити комисију коју чине дијететичари –нутриционисти и сарадници на превентивној здравственој заштити која ће у директној комуникац</w:t>
      </w:r>
      <w:r>
        <w:rPr>
          <w:rFonts w:ascii="Times New Roman" w:hAnsi="Times New Roman" w:cs="Times New Roman"/>
          <w:iCs/>
          <w:sz w:val="24"/>
          <w:szCs w:val="24"/>
          <w:lang w:val="sr-Cyrl-CS"/>
        </w:rPr>
        <w:t>ији са родитељима утврдити асортиман намирница и начин спровођења адекватне исхране детета са специфичним потребама.</w:t>
      </w:r>
    </w:p>
    <w:p w:rsidR="00792B5A" w:rsidRDefault="00542862">
      <w:pPr>
        <w:spacing w:line="360" w:lineRule="auto"/>
        <w:jc w:val="both"/>
        <w:rPr>
          <w:rFonts w:ascii="Times New Roman" w:hAnsi="Times New Roman" w:cs="Times New Roman"/>
          <w:iCs/>
          <w:sz w:val="24"/>
          <w:szCs w:val="24"/>
          <w:lang w:val="sr-Cyrl-RS"/>
        </w:rPr>
      </w:pPr>
      <w:r>
        <w:rPr>
          <w:rFonts w:ascii="Times New Roman" w:hAnsi="Times New Roman" w:cs="Times New Roman"/>
          <w:iCs/>
          <w:sz w:val="24"/>
          <w:szCs w:val="24"/>
          <w:lang w:val="sr-Cyrl-CS"/>
        </w:rPr>
        <w:t>ПУ често добијају разна упозорења од ИЗЗЈЗ и санитарне инспекције да се из епидемиолошких разлога  и веће сигурности пооштри режим термичке</w:t>
      </w:r>
      <w:r>
        <w:rPr>
          <w:rFonts w:ascii="Times New Roman" w:hAnsi="Times New Roman" w:cs="Times New Roman"/>
          <w:iCs/>
          <w:sz w:val="24"/>
          <w:szCs w:val="24"/>
          <w:lang w:val="sr-Cyrl-CS"/>
        </w:rPr>
        <w:t xml:space="preserve"> обраде намирница, прање већ уситњеног поврћа као и да се избегавају поједине лако кварљиве намирнице. Свака кухиња има писмено упутство о правилном чишћењу, прању и обради поврћа</w:t>
      </w:r>
      <w:r>
        <w:rPr>
          <w:rFonts w:ascii="Times New Roman" w:hAnsi="Times New Roman" w:cs="Times New Roman"/>
          <w:iCs/>
          <w:sz w:val="24"/>
          <w:szCs w:val="24"/>
          <w:lang w:val="sr-Cyrl-RS"/>
        </w:rPr>
        <w:t xml:space="preserve"> (*Прилог).</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Позната је чињеница да се биолошко хранљива вредност мења при чиш</w:t>
      </w:r>
      <w:r>
        <w:rPr>
          <w:rFonts w:ascii="Times New Roman" w:hAnsi="Times New Roman" w:cs="Times New Roman"/>
          <w:iCs/>
          <w:sz w:val="24"/>
          <w:szCs w:val="24"/>
          <w:lang w:val="sr-Cyrl-CS"/>
        </w:rPr>
        <w:t>ћењу, термичкој обради као и другим начином обраде и то смањењем садржаја скоро свих витамина и минерала. О овој чињеници се мора водити рачуна, како се не би отишло у другу крајност. Припрему и сервирање готове хране треба спроводити уз максимално очување</w:t>
      </w:r>
      <w:r>
        <w:rPr>
          <w:rFonts w:ascii="Times New Roman" w:hAnsi="Times New Roman" w:cs="Times New Roman"/>
          <w:iCs/>
          <w:sz w:val="24"/>
          <w:szCs w:val="24"/>
          <w:lang w:val="sr-Cyrl-CS"/>
        </w:rPr>
        <w:t xml:space="preserve"> биолошко-хранљиве вредности. </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Нарочито треба посветити пажњу разним комбинацијама обојеног поврћа у оквиру једног оброка, јер се на тај начин добија естетско- визуелна привлачност и код деце појачава жељу  </w:t>
      </w:r>
      <w:r>
        <w:rPr>
          <w:rFonts w:ascii="Times New Roman" w:hAnsi="Times New Roman" w:cs="Times New Roman"/>
          <w:iCs/>
          <w:sz w:val="24"/>
          <w:szCs w:val="24"/>
          <w:lang w:val="sr-Cyrl-CS"/>
        </w:rPr>
        <w:lastRenderedPageBreak/>
        <w:t>за јелом. При сервирању обавезно користити распол</w:t>
      </w:r>
      <w:r>
        <w:rPr>
          <w:rFonts w:ascii="Times New Roman" w:hAnsi="Times New Roman" w:cs="Times New Roman"/>
          <w:iCs/>
          <w:sz w:val="24"/>
          <w:szCs w:val="24"/>
          <w:lang w:val="sr-Cyrl-CS"/>
        </w:rPr>
        <w:t>оживо посуђе и кухињски прибор, како би се развијале културно-хигијенске навике.</w:t>
      </w:r>
    </w:p>
    <w:p w:rsidR="00792B5A" w:rsidRDefault="00792B5A">
      <w:pPr>
        <w:spacing w:line="360" w:lineRule="auto"/>
        <w:jc w:val="both"/>
        <w:rPr>
          <w:rFonts w:ascii="Times New Roman" w:hAnsi="Times New Roman" w:cs="Times New Roman"/>
          <w:b/>
          <w:bCs/>
          <w:iCs/>
          <w:sz w:val="24"/>
          <w:szCs w:val="24"/>
          <w:lang w:val="sr-Cyrl-CS"/>
        </w:rPr>
      </w:pPr>
    </w:p>
    <w:p w:rsidR="00792B5A" w:rsidRDefault="00542862">
      <w:pPr>
        <w:spacing w:line="360" w:lineRule="auto"/>
        <w:jc w:val="both"/>
        <w:rPr>
          <w:rFonts w:ascii="Times New Roman" w:hAnsi="Times New Roman" w:cs="Times New Roman"/>
          <w:b/>
          <w:bCs/>
          <w:iCs/>
          <w:sz w:val="24"/>
          <w:szCs w:val="24"/>
          <w:lang w:val="ru-RU"/>
        </w:rPr>
      </w:pPr>
      <w:r>
        <w:rPr>
          <w:rFonts w:ascii="Times New Roman" w:hAnsi="Times New Roman" w:cs="Times New Roman"/>
          <w:b/>
          <w:bCs/>
          <w:iCs/>
          <w:sz w:val="24"/>
          <w:szCs w:val="24"/>
          <w:lang w:val="sr-Cyrl-CS"/>
        </w:rPr>
        <w:t>Кадрови на припремању и сервирању хране</w:t>
      </w:r>
      <w:r>
        <w:rPr>
          <w:rFonts w:ascii="Times New Roman" w:hAnsi="Times New Roman" w:cs="Times New Roman"/>
          <w:b/>
          <w:bCs/>
          <w:iCs/>
          <w:sz w:val="24"/>
          <w:szCs w:val="24"/>
        </w:rPr>
        <w:t>:</w:t>
      </w:r>
    </w:p>
    <w:p w:rsidR="00792B5A" w:rsidRDefault="00542862">
      <w:pPr>
        <w:spacing w:line="360" w:lineRule="auto"/>
        <w:jc w:val="both"/>
        <w:rPr>
          <w:rFonts w:ascii="Times New Roman" w:hAnsi="Times New Roman" w:cs="Times New Roman"/>
          <w:b/>
          <w:bCs/>
          <w:iCs/>
          <w:sz w:val="24"/>
          <w:szCs w:val="24"/>
          <w:lang w:val="sr-Cyrl-CS"/>
        </w:rPr>
      </w:pPr>
      <w:r>
        <w:rPr>
          <w:rFonts w:ascii="Times New Roman" w:hAnsi="Times New Roman" w:cs="Times New Roman"/>
          <w:iCs/>
          <w:sz w:val="24"/>
          <w:szCs w:val="24"/>
          <w:lang w:val="sr-Cyrl-CS"/>
        </w:rPr>
        <w:t>Запослени у кухињи</w:t>
      </w:r>
      <w:r>
        <w:rPr>
          <w:rFonts w:ascii="Times New Roman" w:hAnsi="Times New Roman" w:cs="Times New Roman"/>
          <w:iCs/>
          <w:sz w:val="24"/>
          <w:szCs w:val="24"/>
        </w:rPr>
        <w:t>,</w:t>
      </w:r>
      <w:r>
        <w:rPr>
          <w:rFonts w:ascii="Times New Roman" w:hAnsi="Times New Roman" w:cs="Times New Roman"/>
          <w:iCs/>
          <w:sz w:val="24"/>
          <w:szCs w:val="24"/>
          <w:lang w:val="sr-Cyrl-CS"/>
        </w:rPr>
        <w:t xml:space="preserve"> кувар, сервирке и помоћни радници у току године се едукују у континуитету,</w:t>
      </w:r>
      <w:r>
        <w:rPr>
          <w:rFonts w:ascii="Times New Roman" w:hAnsi="Times New Roman" w:cs="Times New Roman"/>
          <w:iCs/>
          <w:sz w:val="24"/>
          <w:szCs w:val="24"/>
        </w:rPr>
        <w:t xml:space="preserve"> </w:t>
      </w:r>
      <w:r>
        <w:rPr>
          <w:rFonts w:ascii="Times New Roman" w:hAnsi="Times New Roman" w:cs="Times New Roman"/>
          <w:iCs/>
          <w:sz w:val="24"/>
          <w:szCs w:val="24"/>
          <w:lang w:val="sr-Cyrl-CS"/>
        </w:rPr>
        <w:t>поштују прописане процедуре које подра</w:t>
      </w:r>
      <w:r>
        <w:rPr>
          <w:rFonts w:ascii="Times New Roman" w:hAnsi="Times New Roman" w:cs="Times New Roman"/>
          <w:iCs/>
          <w:sz w:val="24"/>
          <w:szCs w:val="24"/>
          <w:lang w:val="sr-Cyrl-CS"/>
        </w:rPr>
        <w:t>зумевају правила чувања, обраде и припреме оброка по већ утврђеним нормативима.</w:t>
      </w:r>
    </w:p>
    <w:p w:rsidR="00792B5A" w:rsidRDefault="00542862">
      <w:pPr>
        <w:spacing w:line="360" w:lineRule="auto"/>
        <w:jc w:val="both"/>
        <w:rPr>
          <w:rFonts w:ascii="Times New Roman" w:hAnsi="Times New Roman" w:cs="Times New Roman"/>
          <w:b/>
          <w:bCs/>
          <w:iCs/>
          <w:sz w:val="24"/>
          <w:szCs w:val="24"/>
        </w:rPr>
      </w:pPr>
      <w:r>
        <w:rPr>
          <w:rFonts w:ascii="Times New Roman" w:hAnsi="Times New Roman" w:cs="Times New Roman"/>
          <w:b/>
          <w:bCs/>
          <w:iCs/>
          <w:sz w:val="24"/>
          <w:szCs w:val="24"/>
          <w:lang w:val="sr-Cyrl-CS"/>
        </w:rPr>
        <w:t>План рада нутриционисте-дијететичара</w:t>
      </w:r>
      <w:r>
        <w:rPr>
          <w:rFonts w:ascii="Times New Roman" w:hAnsi="Times New Roman" w:cs="Times New Roman"/>
          <w:b/>
          <w:bCs/>
          <w:iCs/>
          <w:sz w:val="24"/>
          <w:szCs w:val="24"/>
        </w:rPr>
        <w:t>:</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Дијететичар установе ће се посебно ангажовати на следећим пословима:</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планирању и састављању месечних и недељних јеловника према утврђени</w:t>
      </w:r>
      <w:r>
        <w:rPr>
          <w:rFonts w:ascii="Times New Roman" w:hAnsi="Times New Roman" w:cs="Times New Roman"/>
          <w:iCs/>
          <w:sz w:val="24"/>
          <w:szCs w:val="24"/>
          <w:lang w:val="sr-Cyrl-CS"/>
        </w:rPr>
        <w:t xml:space="preserve">м </w:t>
      </w:r>
      <w:r>
        <w:rPr>
          <w:rFonts w:ascii="Times New Roman" w:hAnsi="Times New Roman" w:cs="Times New Roman"/>
          <w:iCs/>
          <w:sz w:val="24"/>
          <w:szCs w:val="24"/>
        </w:rPr>
        <w:t>н</w:t>
      </w:r>
      <w:r>
        <w:rPr>
          <w:rFonts w:ascii="Times New Roman" w:hAnsi="Times New Roman" w:cs="Times New Roman"/>
          <w:iCs/>
          <w:sz w:val="24"/>
          <w:szCs w:val="24"/>
          <w:lang w:val="sr-Cyrl-CS"/>
        </w:rPr>
        <w:t>ормативима</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састављању нових рецептура као и замени и допуни старих</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 са директором Установе радити на побољшању организације рада кухиња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као и побољшања техничких услова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 контроли набавке, ускладиштења, термичке обраде и органолептичких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својстава намирница и готове хране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 праћење квалитета и квантитета добијених намирница према закљученим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уговорима о набавци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 праћење финансијских ефеката исхране и усклађивање јеловника са материјалним могућностима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обиласку кухиња и васпитних група</w:t>
      </w:r>
      <w:r>
        <w:rPr>
          <w:rFonts w:ascii="Times New Roman" w:hAnsi="Times New Roman" w:cs="Times New Roman"/>
          <w:iCs/>
          <w:sz w:val="24"/>
          <w:szCs w:val="24"/>
          <w:lang w:val="sr-Cyrl-CS"/>
        </w:rPr>
        <w:t xml:space="preserve"> у циљу праћења исхране деце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 месечној анализи реализованих јеловника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 сарадњи са ИЗЗЈЗ, лекарима дома здравља и свим институцијама које се баве праћењем и унапређењем исхране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у оквиру превентивно-здравствене заштите и после обавезних систематских п</w:t>
      </w:r>
      <w:r>
        <w:rPr>
          <w:rFonts w:ascii="Times New Roman" w:hAnsi="Times New Roman" w:cs="Times New Roman"/>
          <w:iCs/>
          <w:sz w:val="24"/>
          <w:szCs w:val="24"/>
          <w:lang w:val="sr-Cyrl-CS"/>
        </w:rPr>
        <w:t xml:space="preserve">регледа деце, у договору са педијатром, извршити корекцију исхране било да се ради о гојазној или потхрањеној деци.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За  родитеље који  покажу додатно интересовање  </w:t>
      </w:r>
      <w:r>
        <w:rPr>
          <w:rFonts w:ascii="Times New Roman" w:hAnsi="Times New Roman" w:cs="Times New Roman"/>
          <w:iCs/>
          <w:sz w:val="24"/>
          <w:szCs w:val="24"/>
        </w:rPr>
        <w:t xml:space="preserve">треба наставити са </w:t>
      </w:r>
      <w:r>
        <w:rPr>
          <w:rFonts w:ascii="Times New Roman" w:hAnsi="Times New Roman" w:cs="Times New Roman"/>
          <w:iCs/>
          <w:sz w:val="24"/>
          <w:szCs w:val="24"/>
          <w:lang w:val="sr-Cyrl-CS"/>
        </w:rPr>
        <w:t>организованим саветовањима  из области правилне исхране.</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lastRenderedPageBreak/>
        <w:t>Активи стручних</w:t>
      </w:r>
      <w:r>
        <w:rPr>
          <w:rFonts w:ascii="Times New Roman" w:hAnsi="Times New Roman" w:cs="Times New Roman"/>
          <w:iCs/>
          <w:sz w:val="24"/>
          <w:szCs w:val="24"/>
          <w:lang w:val="sr-Cyrl-CS"/>
        </w:rPr>
        <w:t xml:space="preserve"> радника на пословима исхране бавиће се свим битним питањима везаних за реализацију јеловника, разматрањем и увођењем  нових врста јела са  израдом  рецептура као и другим пословима везаним за контролу исхране и санитарно-хигијенским  стањем  кухиња.</w:t>
      </w:r>
    </w:p>
    <w:p w:rsidR="00792B5A" w:rsidRDefault="00542862">
      <w:pPr>
        <w:spacing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Сагле</w:t>
      </w:r>
      <w:r>
        <w:rPr>
          <w:rFonts w:ascii="Times New Roman" w:hAnsi="Times New Roman" w:cs="Times New Roman"/>
          <w:iCs/>
          <w:sz w:val="24"/>
          <w:szCs w:val="24"/>
          <w:lang w:val="sr-Cyrl-CS"/>
        </w:rPr>
        <w:t>давањем све актуелнијих проблема у исхрани деце дошло се до закључка и сазнања да није довољно само добро планирати правилну  исхрану, него да  има још много других фактора који утичу да се таква исхрана и прихвати од стране деце.</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Мултидисциплинарни присту</w:t>
      </w:r>
      <w:r>
        <w:rPr>
          <w:rFonts w:ascii="Times New Roman" w:hAnsi="Times New Roman" w:cs="Times New Roman"/>
          <w:iCs/>
          <w:sz w:val="24"/>
          <w:szCs w:val="24"/>
          <w:lang w:val="sr-Cyrl-CS"/>
        </w:rPr>
        <w:t>п овој тематици је од изузетног значаја који треба да допринесе:</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 промоцији здравља и превенцији здравствених ризика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xml:space="preserve">- методолошком приступу самом процесу храњења деце-психолошки аспекти, ситуација оброка као извор учења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 формирању навика и ставова о х</w:t>
      </w:r>
      <w:r>
        <w:rPr>
          <w:rFonts w:ascii="Times New Roman" w:hAnsi="Times New Roman" w:cs="Times New Roman"/>
          <w:iCs/>
          <w:sz w:val="24"/>
          <w:szCs w:val="24"/>
          <w:lang w:val="sr-Cyrl-CS"/>
        </w:rPr>
        <w:t xml:space="preserve">рани и исхрани у периоду раног детињства </w:t>
      </w:r>
    </w:p>
    <w:p w:rsidR="00792B5A" w:rsidRDefault="00542862">
      <w:pPr>
        <w:spacing w:after="0" w:line="360" w:lineRule="auto"/>
        <w:jc w:val="both"/>
        <w:rPr>
          <w:rFonts w:ascii="Times New Roman" w:hAnsi="Times New Roman" w:cs="Times New Roman"/>
          <w:iCs/>
          <w:sz w:val="24"/>
          <w:szCs w:val="24"/>
          <w:lang w:val="sr-Cyrl-CS"/>
        </w:rPr>
      </w:pPr>
      <w:r>
        <w:rPr>
          <w:rFonts w:ascii="Times New Roman" w:hAnsi="Times New Roman" w:cs="Times New Roman"/>
          <w:iCs/>
          <w:sz w:val="24"/>
          <w:szCs w:val="24"/>
          <w:lang w:val="sr-Cyrl-CS"/>
        </w:rPr>
        <w:t>Наставити са едукацијом родитеља деце и запослених у предшколским установама у циљу кориговања недостатака и неправилности породичне исхране и јачању свести о утицају исхране на здравље и превенцију развоја незараз</w:t>
      </w:r>
      <w:r>
        <w:rPr>
          <w:rFonts w:ascii="Times New Roman" w:hAnsi="Times New Roman" w:cs="Times New Roman"/>
          <w:iCs/>
          <w:sz w:val="24"/>
          <w:szCs w:val="24"/>
          <w:lang w:val="sr-Cyrl-CS"/>
        </w:rPr>
        <w:t>них болести.</w:t>
      </w:r>
    </w:p>
    <w:p w:rsidR="00792B5A" w:rsidRDefault="00542862">
      <w:pPr>
        <w:spacing w:line="360" w:lineRule="auto"/>
        <w:jc w:val="both"/>
        <w:rPr>
          <w:iCs/>
        </w:rPr>
      </w:pPr>
      <w:r>
        <w:rPr>
          <w:rFonts w:ascii="Times New Roman" w:hAnsi="Times New Roman" w:cs="Times New Roman"/>
          <w:iCs/>
          <w:sz w:val="24"/>
          <w:szCs w:val="24"/>
          <w:lang w:val="sr-Cyrl-CS"/>
        </w:rPr>
        <w:t>Наставиће се едукација кроз континуирано учешће на семинарима, симпозијумима и стручним скуповима</w:t>
      </w:r>
      <w:r>
        <w:rPr>
          <w:iCs/>
        </w:rPr>
        <w:t>.</w:t>
      </w:r>
    </w:p>
    <w:p w:rsidR="00792B5A" w:rsidRDefault="00792B5A">
      <w:pPr>
        <w:spacing w:line="360" w:lineRule="auto"/>
        <w:jc w:val="both"/>
        <w:rPr>
          <w:rFonts w:ascii="Times New Roman" w:eastAsia="SimSun" w:hAnsi="Times New Roman" w:cs="Times New Roman"/>
          <w:b/>
          <w:bCs/>
          <w:i/>
          <w:iCs/>
          <w:color w:val="C00000"/>
          <w:sz w:val="24"/>
          <w:szCs w:val="24"/>
          <w:lang w:val="sr-Cyrl-RS"/>
        </w:rPr>
      </w:pPr>
    </w:p>
    <w:p w:rsidR="00792B5A" w:rsidRDefault="00792B5A">
      <w:pPr>
        <w:spacing w:line="360" w:lineRule="auto"/>
        <w:jc w:val="center"/>
        <w:rPr>
          <w:rFonts w:ascii="Times New Roman" w:eastAsia="SimSun" w:hAnsi="Times New Roman" w:cs="Times New Roman"/>
          <w:b/>
          <w:bCs/>
          <w:i/>
          <w:iCs/>
          <w:color w:val="C00000"/>
          <w:sz w:val="24"/>
          <w:szCs w:val="24"/>
          <w:lang w:val="sr-Cyrl-RS"/>
        </w:rPr>
      </w:pPr>
    </w:p>
    <w:p w:rsidR="00792B5A" w:rsidRDefault="00792B5A">
      <w:pPr>
        <w:spacing w:line="360" w:lineRule="auto"/>
        <w:jc w:val="center"/>
        <w:rPr>
          <w:rFonts w:ascii="Times New Roman" w:eastAsia="SimSun" w:hAnsi="Times New Roman" w:cs="Times New Roman"/>
          <w:b/>
          <w:bCs/>
          <w:i/>
          <w:iCs/>
          <w:color w:val="C00000"/>
          <w:sz w:val="24"/>
          <w:szCs w:val="24"/>
          <w:lang w:val="sr-Cyrl-RS"/>
        </w:rPr>
      </w:pPr>
    </w:p>
    <w:p w:rsidR="00792B5A" w:rsidRDefault="00792B5A">
      <w:pPr>
        <w:spacing w:line="360" w:lineRule="auto"/>
        <w:jc w:val="center"/>
        <w:rPr>
          <w:rFonts w:ascii="Times New Roman" w:eastAsia="SimSun" w:hAnsi="Times New Roman" w:cs="Times New Roman"/>
          <w:b/>
          <w:bCs/>
          <w:i/>
          <w:iCs/>
          <w:color w:val="C00000"/>
          <w:sz w:val="24"/>
          <w:szCs w:val="24"/>
          <w:lang w:val="sr-Cyrl-RS"/>
        </w:rPr>
      </w:pPr>
    </w:p>
    <w:p w:rsidR="00792B5A" w:rsidRDefault="00792B5A">
      <w:pPr>
        <w:spacing w:line="360" w:lineRule="auto"/>
        <w:jc w:val="center"/>
        <w:rPr>
          <w:rFonts w:ascii="Times New Roman" w:eastAsia="SimSun" w:hAnsi="Times New Roman" w:cs="Times New Roman"/>
          <w:b/>
          <w:bCs/>
          <w:i/>
          <w:iCs/>
          <w:color w:val="C00000"/>
          <w:sz w:val="24"/>
          <w:szCs w:val="24"/>
          <w:lang w:val="sr-Cyrl-RS"/>
        </w:rPr>
      </w:pPr>
    </w:p>
    <w:p w:rsidR="00792B5A" w:rsidRDefault="00792B5A">
      <w:pPr>
        <w:spacing w:line="360" w:lineRule="auto"/>
        <w:jc w:val="center"/>
        <w:rPr>
          <w:rFonts w:ascii="Times New Roman" w:eastAsia="SimSun" w:hAnsi="Times New Roman" w:cs="Times New Roman"/>
          <w:b/>
          <w:bCs/>
          <w:i/>
          <w:iCs/>
          <w:color w:val="C00000"/>
          <w:sz w:val="24"/>
          <w:szCs w:val="24"/>
          <w:lang w:val="sr-Cyrl-RS"/>
        </w:rPr>
      </w:pPr>
    </w:p>
    <w:p w:rsidR="00792B5A" w:rsidRDefault="00792B5A">
      <w:pPr>
        <w:spacing w:line="360" w:lineRule="auto"/>
        <w:jc w:val="center"/>
        <w:rPr>
          <w:rFonts w:ascii="Times New Roman" w:eastAsia="SimSun" w:hAnsi="Times New Roman" w:cs="Times New Roman"/>
          <w:b/>
          <w:bCs/>
          <w:i/>
          <w:iCs/>
          <w:color w:val="C00000"/>
          <w:sz w:val="24"/>
          <w:szCs w:val="24"/>
          <w:lang w:val="sr-Cyrl-RS"/>
        </w:rPr>
      </w:pPr>
    </w:p>
    <w:p w:rsidR="00792B5A" w:rsidRDefault="00792B5A">
      <w:pPr>
        <w:spacing w:line="360" w:lineRule="auto"/>
        <w:jc w:val="center"/>
        <w:rPr>
          <w:rFonts w:ascii="Times New Roman" w:eastAsia="SimSun" w:hAnsi="Times New Roman" w:cs="Times New Roman"/>
          <w:b/>
          <w:bCs/>
          <w:i/>
          <w:iCs/>
          <w:color w:val="C00000"/>
          <w:sz w:val="24"/>
          <w:szCs w:val="24"/>
          <w:lang w:val="sr-Cyrl-RS"/>
        </w:rPr>
      </w:pPr>
    </w:p>
    <w:p w:rsidR="00792B5A" w:rsidRDefault="00792B5A">
      <w:pPr>
        <w:spacing w:line="360" w:lineRule="auto"/>
        <w:jc w:val="both"/>
        <w:rPr>
          <w:rFonts w:ascii="Times New Roman" w:eastAsia="SimSun" w:hAnsi="Times New Roman" w:cs="Times New Roman"/>
          <w:b/>
          <w:bCs/>
          <w:i/>
          <w:iCs/>
          <w:color w:val="C00000"/>
          <w:sz w:val="24"/>
          <w:szCs w:val="24"/>
          <w:lang w:val="sr-Cyrl-RS"/>
        </w:rPr>
      </w:pPr>
    </w:p>
    <w:p w:rsidR="00792B5A" w:rsidRDefault="00792B5A">
      <w:pPr>
        <w:spacing w:line="360" w:lineRule="auto"/>
        <w:jc w:val="both"/>
        <w:rPr>
          <w:rFonts w:ascii="Times New Roman" w:eastAsia="SimSun" w:hAnsi="Times New Roman" w:cs="Times New Roman"/>
          <w:b/>
          <w:bCs/>
          <w:i/>
          <w:iCs/>
          <w:color w:val="C00000"/>
          <w:sz w:val="24"/>
          <w:szCs w:val="24"/>
          <w:lang w:val="sr-Cyrl-RS"/>
        </w:rPr>
      </w:pPr>
    </w:p>
    <w:p w:rsidR="00792B5A" w:rsidRDefault="00792B5A">
      <w:pPr>
        <w:spacing w:line="360" w:lineRule="auto"/>
        <w:jc w:val="center"/>
        <w:rPr>
          <w:rFonts w:ascii="Times New Roman" w:eastAsia="SimSun" w:hAnsi="Times New Roman" w:cs="Times New Roman"/>
          <w:b/>
          <w:bCs/>
          <w:i/>
          <w:iCs/>
          <w:color w:val="C00000"/>
          <w:sz w:val="24"/>
          <w:szCs w:val="24"/>
        </w:rPr>
      </w:pPr>
    </w:p>
    <w:p w:rsidR="00792B5A" w:rsidRDefault="00542862">
      <w:pPr>
        <w:pStyle w:val="ListParagraph"/>
        <w:numPr>
          <w:ilvl w:val="0"/>
          <w:numId w:val="6"/>
        </w:numPr>
        <w:spacing w:before="100" w:beforeAutospacing="1" w:line="360" w:lineRule="auto"/>
        <w:jc w:val="center"/>
        <w:rPr>
          <w:rFonts w:ascii="Times New Roman" w:eastAsia="Calibri" w:hAnsi="Times New Roman" w:cs="Times New Roman"/>
          <w:b/>
          <w:bCs/>
          <w:sz w:val="28"/>
          <w:szCs w:val="28"/>
          <w:lang w:val="sr-Cyrl-RS"/>
        </w:rPr>
      </w:pPr>
      <w:r>
        <w:rPr>
          <w:rFonts w:ascii="Times New Roman" w:eastAsia="Calibri" w:hAnsi="Times New Roman" w:cs="Times New Roman"/>
          <w:b/>
          <w:bCs/>
          <w:sz w:val="28"/>
          <w:szCs w:val="28"/>
          <w:lang w:val="sr-Cyrl-RS"/>
        </w:rPr>
        <w:t>ПЛАНОВИ СТРУЧНИХ ОРГАНА И ТИМОВА</w:t>
      </w:r>
    </w:p>
    <w:p w:rsidR="00792B5A" w:rsidRDefault="00542862">
      <w:pPr>
        <w:pStyle w:val="ListParagraph"/>
        <w:numPr>
          <w:ilvl w:val="1"/>
          <w:numId w:val="6"/>
        </w:numPr>
        <w:spacing w:before="100" w:beforeAutospacing="1" w:line="360" w:lineRule="auto"/>
        <w:jc w:val="center"/>
        <w:rPr>
          <w:rFonts w:ascii="Times New Roman" w:eastAsia="Calibri" w:hAnsi="Times New Roman" w:cs="Times New Roman"/>
          <w:b/>
          <w:bCs/>
          <w:sz w:val="28"/>
          <w:szCs w:val="28"/>
          <w:lang w:val="sr-Cyrl-RS"/>
        </w:rPr>
      </w:pPr>
      <w:r>
        <w:rPr>
          <w:rFonts w:ascii="Times New Roman" w:eastAsia="Calibri" w:hAnsi="Times New Roman" w:cs="Times New Roman"/>
          <w:b/>
          <w:bCs/>
          <w:sz w:val="28"/>
          <w:szCs w:val="28"/>
          <w:lang w:val="sr-Cyrl-RS"/>
        </w:rPr>
        <w:t>План рада Васпитно-образовног већа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3118"/>
        <w:gridCol w:w="3107"/>
      </w:tblGrid>
      <w:tr w:rsidR="00792B5A">
        <w:tc>
          <w:tcPr>
            <w:tcW w:w="3192"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Садржај рада</w:t>
            </w:r>
          </w:p>
        </w:tc>
        <w:tc>
          <w:tcPr>
            <w:tcW w:w="3192"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Носиоци реализације</w:t>
            </w:r>
          </w:p>
        </w:tc>
        <w:tc>
          <w:tcPr>
            <w:tcW w:w="3192"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Динамика</w:t>
            </w:r>
          </w:p>
        </w:tc>
      </w:tr>
      <w:tr w:rsidR="00792B5A">
        <w:tc>
          <w:tcPr>
            <w:tcW w:w="319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Анализа Извештаја о </w:t>
            </w:r>
            <w:r>
              <w:rPr>
                <w:rFonts w:ascii="Times New Roman" w:eastAsia="SimSun" w:hAnsi="Times New Roman" w:cs="Times New Roman"/>
                <w:sz w:val="24"/>
                <w:szCs w:val="24"/>
              </w:rPr>
              <w:t>раду за претходну радну годину;</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Разматрање елемената Годишњег плана рада Установе;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Разматрање и утврђивање програма рада стручних актива;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Разматрање предлога програма стручног усавршавања васпитача и медицинских сестара - васпитача;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Упознавање са календаром рада за текућу радну годину;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Информације о упису деце;</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Распоред рада васпитача;</w:t>
            </w:r>
          </w:p>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 xml:space="preserve"> - Именовање главних васпитача - руководилаца објеката;</w:t>
            </w:r>
          </w:p>
        </w:tc>
        <w:tc>
          <w:tcPr>
            <w:tcW w:w="3192" w:type="dxa"/>
          </w:tcPr>
          <w:p w:rsidR="00792B5A" w:rsidRDefault="00792B5A">
            <w:pPr>
              <w:spacing w:line="240" w:lineRule="auto"/>
              <w:rPr>
                <w:rFonts w:ascii="Times New Roman" w:eastAsia="SimSun" w:hAnsi="Times New Roman" w:cs="Times New Roman"/>
                <w:sz w:val="24"/>
                <w:szCs w:val="24"/>
              </w:rPr>
            </w:pPr>
          </w:p>
          <w:p w:rsidR="00792B5A" w:rsidRDefault="00792B5A">
            <w:pPr>
              <w:spacing w:line="240" w:lineRule="auto"/>
              <w:rPr>
                <w:rFonts w:ascii="Times New Roman" w:eastAsia="SimSun" w:hAnsi="Times New Roman" w:cs="Times New Roman"/>
                <w:sz w:val="24"/>
                <w:szCs w:val="24"/>
              </w:rPr>
            </w:pPr>
          </w:p>
          <w:p w:rsidR="00792B5A" w:rsidRDefault="00792B5A">
            <w:pPr>
              <w:spacing w:line="240" w:lineRule="auto"/>
              <w:rPr>
                <w:rFonts w:ascii="Times New Roman" w:eastAsia="SimSun" w:hAnsi="Times New Roman" w:cs="Times New Roman"/>
                <w:sz w:val="24"/>
                <w:szCs w:val="24"/>
              </w:rPr>
            </w:pPr>
          </w:p>
          <w:p w:rsidR="00792B5A" w:rsidRDefault="00792B5A">
            <w:pPr>
              <w:spacing w:line="240" w:lineRule="auto"/>
              <w:rPr>
                <w:rFonts w:ascii="Times New Roman" w:eastAsia="SimSun" w:hAnsi="Times New Roman" w:cs="Times New Roman"/>
                <w:sz w:val="24"/>
                <w:szCs w:val="24"/>
              </w:rPr>
            </w:pPr>
          </w:p>
          <w:p w:rsidR="00792B5A" w:rsidRDefault="00792B5A">
            <w:pPr>
              <w:spacing w:line="240" w:lineRule="auto"/>
              <w:rPr>
                <w:rFonts w:ascii="Times New Roman" w:eastAsia="SimSun" w:hAnsi="Times New Roman" w:cs="Times New Roman"/>
                <w:sz w:val="24"/>
                <w:szCs w:val="24"/>
              </w:rPr>
            </w:pPr>
          </w:p>
          <w:p w:rsidR="00792B5A" w:rsidRDefault="00792B5A">
            <w:pPr>
              <w:spacing w:line="240" w:lineRule="auto"/>
              <w:rPr>
                <w:rFonts w:ascii="Times New Roman" w:eastAsia="SimSun" w:hAnsi="Times New Roman" w:cs="Times New Roman"/>
                <w:sz w:val="24"/>
                <w:szCs w:val="24"/>
              </w:rPr>
            </w:pPr>
          </w:p>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Директор, стручни сарадник Председници актива</w:t>
            </w:r>
            <w:r>
              <w:rPr>
                <w:rFonts w:ascii="Times New Roman" w:eastAsia="SimSun" w:hAnsi="Times New Roman" w:cs="Times New Roman"/>
                <w:sz w:val="24"/>
                <w:szCs w:val="24"/>
                <w:lang w:val="sr-Cyrl-RS"/>
              </w:rPr>
              <w:t>.</w:t>
            </w:r>
          </w:p>
        </w:tc>
        <w:tc>
          <w:tcPr>
            <w:tcW w:w="3192" w:type="dxa"/>
          </w:tcPr>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lang w:val="sr-Cyrl-RS"/>
              </w:rPr>
              <w:t>Август, септембар</w:t>
            </w:r>
          </w:p>
        </w:tc>
      </w:tr>
      <w:tr w:rsidR="00792B5A">
        <w:tc>
          <w:tcPr>
            <w:tcW w:w="319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Анализа реализације програмских активности из Предшколског програма за протекли период; </w:t>
            </w:r>
          </w:p>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 xml:space="preserve">-  Распоред рада васпитача </w:t>
            </w:r>
          </w:p>
        </w:tc>
        <w:tc>
          <w:tcPr>
            <w:tcW w:w="3192" w:type="dxa"/>
          </w:tcPr>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 xml:space="preserve">Председници актива, стручни сарадник, директор </w:t>
            </w:r>
          </w:p>
        </w:tc>
        <w:tc>
          <w:tcPr>
            <w:tcW w:w="3192" w:type="dxa"/>
          </w:tcPr>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Новембар, децембар</w:t>
            </w:r>
          </w:p>
        </w:tc>
      </w:tr>
      <w:tr w:rsidR="00792B5A">
        <w:tc>
          <w:tcPr>
            <w:tcW w:w="319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Укључивање васпитних група у такмичења и учешће на конкурсима;</w:t>
            </w:r>
          </w:p>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 xml:space="preserve"> </w:t>
            </w:r>
          </w:p>
        </w:tc>
        <w:tc>
          <w:tcPr>
            <w:tcW w:w="3192" w:type="dxa"/>
          </w:tcPr>
          <w:p w:rsidR="00792B5A" w:rsidRDefault="00792B5A">
            <w:pPr>
              <w:spacing w:line="240" w:lineRule="auto"/>
              <w:rPr>
                <w:rFonts w:ascii="Times New Roman" w:eastAsia="SimSun" w:hAnsi="Times New Roman" w:cs="Times New Roman"/>
                <w:sz w:val="24"/>
                <w:szCs w:val="24"/>
              </w:rPr>
            </w:pPr>
          </w:p>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Васпитачи, председници тимова</w:t>
            </w:r>
          </w:p>
        </w:tc>
        <w:tc>
          <w:tcPr>
            <w:tcW w:w="3192" w:type="dxa"/>
          </w:tcPr>
          <w:p w:rsidR="00792B5A" w:rsidRDefault="00792B5A">
            <w:pPr>
              <w:spacing w:line="240" w:lineRule="auto"/>
              <w:rPr>
                <w:rFonts w:ascii="Times New Roman" w:eastAsia="SimSun" w:hAnsi="Times New Roman" w:cs="Times New Roman"/>
                <w:sz w:val="24"/>
                <w:szCs w:val="24"/>
              </w:rPr>
            </w:pPr>
          </w:p>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Март, април</w:t>
            </w:r>
          </w:p>
        </w:tc>
      </w:tr>
      <w:tr w:rsidR="00792B5A">
        <w:trPr>
          <w:trHeight w:val="2683"/>
        </w:trPr>
        <w:tc>
          <w:tcPr>
            <w:tcW w:w="319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Анализа остварености програмских задатака у протеклој радној год. и припрема за израду извештаја; </w:t>
            </w:r>
          </w:p>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 Примедбе и сугестије за унапређивање организације рада у наредној радној години;</w:t>
            </w:r>
          </w:p>
        </w:tc>
        <w:tc>
          <w:tcPr>
            <w:tcW w:w="3192" w:type="dxa"/>
          </w:tcPr>
          <w:p w:rsidR="00792B5A" w:rsidRDefault="00792B5A">
            <w:pPr>
              <w:spacing w:line="240" w:lineRule="auto"/>
              <w:rPr>
                <w:rFonts w:ascii="Times New Roman" w:eastAsia="SimSun" w:hAnsi="Times New Roman" w:cs="Times New Roman"/>
                <w:sz w:val="24"/>
                <w:szCs w:val="24"/>
              </w:rPr>
            </w:pPr>
          </w:p>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Главни васпитачи, председници</w:t>
            </w:r>
            <w:r>
              <w:rPr>
                <w:rFonts w:ascii="Times New Roman" w:eastAsia="SimSun" w:hAnsi="Times New Roman" w:cs="Times New Roman"/>
                <w:sz w:val="24"/>
                <w:szCs w:val="24"/>
              </w:rPr>
              <w:t xml:space="preserve"> актива, стручни сарадник , директор </w:t>
            </w:r>
          </w:p>
        </w:tc>
        <w:tc>
          <w:tcPr>
            <w:tcW w:w="3192" w:type="dxa"/>
          </w:tcPr>
          <w:p w:rsidR="00792B5A" w:rsidRDefault="00792B5A">
            <w:pPr>
              <w:spacing w:line="240" w:lineRule="auto"/>
              <w:rPr>
                <w:rFonts w:ascii="Times New Roman" w:eastAsia="SimSun" w:hAnsi="Times New Roman" w:cs="Times New Roman"/>
                <w:sz w:val="24"/>
                <w:szCs w:val="24"/>
              </w:rPr>
            </w:pPr>
          </w:p>
          <w:p w:rsidR="00792B5A" w:rsidRDefault="00792B5A">
            <w:pPr>
              <w:spacing w:line="240" w:lineRule="auto"/>
              <w:rPr>
                <w:rFonts w:ascii="Times New Roman" w:eastAsia="SimSun" w:hAnsi="Times New Roman" w:cs="Times New Roman"/>
                <w:sz w:val="24"/>
                <w:szCs w:val="24"/>
              </w:rPr>
            </w:pPr>
          </w:p>
          <w:p w:rsidR="00792B5A" w:rsidRDefault="00542862">
            <w:pPr>
              <w:spacing w:line="240" w:lineRule="auto"/>
              <w:rPr>
                <w:rFonts w:ascii="Times New Roman" w:eastAsia="SimSun" w:hAnsi="Times New Roman" w:cs="Times New Roman"/>
                <w:b/>
                <w:bCs/>
                <w:color w:val="C00000"/>
                <w:sz w:val="24"/>
                <w:szCs w:val="24"/>
                <w:lang w:val="sr-Cyrl-RS"/>
              </w:rPr>
            </w:pPr>
            <w:r>
              <w:rPr>
                <w:rFonts w:ascii="Times New Roman" w:eastAsia="SimSun" w:hAnsi="Times New Roman" w:cs="Times New Roman"/>
                <w:sz w:val="24"/>
                <w:szCs w:val="24"/>
              </w:rPr>
              <w:t>Мај, ју</w:t>
            </w:r>
            <w:r>
              <w:rPr>
                <w:rFonts w:ascii="Times New Roman" w:eastAsia="SimSun" w:hAnsi="Times New Roman" w:cs="Times New Roman"/>
                <w:sz w:val="24"/>
                <w:szCs w:val="24"/>
                <w:lang w:val="sr-Cyrl-RS"/>
              </w:rPr>
              <w:t>н</w:t>
            </w:r>
          </w:p>
        </w:tc>
      </w:tr>
    </w:tbl>
    <w:p w:rsidR="00792B5A" w:rsidRDefault="00792B5A">
      <w:pPr>
        <w:pStyle w:val="ListParagraph"/>
        <w:spacing w:before="100" w:beforeAutospacing="1" w:line="360" w:lineRule="auto"/>
        <w:ind w:left="0"/>
        <w:jc w:val="both"/>
        <w:rPr>
          <w:rFonts w:ascii="Times New Roman" w:eastAsia="Calibri" w:hAnsi="Times New Roman" w:cs="Times New Roman"/>
          <w:b/>
          <w:bCs/>
          <w:sz w:val="28"/>
          <w:szCs w:val="28"/>
          <w:lang w:val="sr-Cyrl-RS"/>
        </w:rPr>
      </w:pPr>
    </w:p>
    <w:p w:rsidR="00792B5A" w:rsidRDefault="00542862">
      <w:pPr>
        <w:pStyle w:val="ListParagraph"/>
        <w:numPr>
          <w:ilvl w:val="1"/>
          <w:numId w:val="6"/>
        </w:numPr>
        <w:spacing w:before="100" w:beforeAutospacing="1" w:line="360" w:lineRule="auto"/>
        <w:jc w:val="center"/>
        <w:rPr>
          <w:rFonts w:ascii="Times New Roman" w:eastAsia="Calibri" w:hAnsi="Times New Roman" w:cs="Times New Roman"/>
          <w:b/>
          <w:bCs/>
          <w:sz w:val="28"/>
          <w:szCs w:val="28"/>
          <w:lang w:val="sr-Cyrl-RS"/>
        </w:rPr>
      </w:pPr>
      <w:r>
        <w:rPr>
          <w:rFonts w:ascii="Times New Roman" w:eastAsia="Calibri" w:hAnsi="Times New Roman" w:cs="Times New Roman"/>
          <w:b/>
          <w:bCs/>
          <w:sz w:val="28"/>
          <w:szCs w:val="28"/>
          <w:lang w:val="sr-Cyrl-RS"/>
        </w:rPr>
        <w:t>План рада Педагошког колегијума</w:t>
      </w:r>
    </w:p>
    <w:p w:rsidR="00792B5A" w:rsidRDefault="00542862">
      <w:pPr>
        <w:pStyle w:val="ListParagraph"/>
        <w:spacing w:before="100" w:beforeAutospacing="1" w:line="360" w:lineRule="auto"/>
        <w:ind w:left="0" w:firstLineChars="150" w:firstLine="36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Педагошки колегијум чине председници стручних актива и тимова, стручни сарадник и директор.</w:t>
      </w:r>
    </w:p>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Педагошки колегијум разматра питања </w:t>
      </w:r>
      <w:r>
        <w:rPr>
          <w:rFonts w:ascii="Times New Roman" w:eastAsia="SimSun" w:hAnsi="Times New Roman" w:cs="Times New Roman"/>
          <w:sz w:val="24"/>
          <w:szCs w:val="24"/>
        </w:rPr>
        <w:t xml:space="preserve">од значаја за функционисање установе и </w:t>
      </w:r>
      <w:r>
        <w:rPr>
          <w:rFonts w:ascii="Times New Roman" w:eastAsia="SimSun" w:hAnsi="Times New Roman" w:cs="Times New Roman"/>
          <w:sz w:val="24"/>
          <w:szCs w:val="24"/>
        </w:rPr>
        <w:t>остваривање делатности. Своју активност реализује кроз састанке (по потреби), на којима се разматрају питања из делокруга рада Колегијума и доносе одређене одлуке.</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3"/>
        <w:gridCol w:w="3109"/>
        <w:gridCol w:w="3118"/>
      </w:tblGrid>
      <w:tr w:rsidR="00792B5A">
        <w:tc>
          <w:tcPr>
            <w:tcW w:w="3192" w:type="dxa"/>
          </w:tcPr>
          <w:p w:rsidR="00792B5A" w:rsidRDefault="00542862">
            <w:pPr>
              <w:spacing w:line="360" w:lineRule="auto"/>
              <w:jc w:val="center"/>
              <w:rPr>
                <w:rFonts w:ascii="SimSun" w:eastAsia="SimSun" w:hAnsi="SimSun" w:cs="SimSun"/>
                <w:b/>
                <w:bCs/>
                <w:sz w:val="24"/>
                <w:szCs w:val="24"/>
                <w:lang w:val="sr-Cyrl-RS"/>
              </w:rPr>
            </w:pPr>
            <w:r>
              <w:rPr>
                <w:rFonts w:ascii="Times New Roman" w:eastAsia="SimSun" w:hAnsi="Times New Roman" w:cs="Times New Roman"/>
                <w:b/>
                <w:bCs/>
                <w:sz w:val="24"/>
                <w:szCs w:val="24"/>
                <w:lang w:val="sr-Cyrl-RS"/>
              </w:rPr>
              <w:t>Садржаји рада</w:t>
            </w:r>
          </w:p>
        </w:tc>
        <w:tc>
          <w:tcPr>
            <w:tcW w:w="3192" w:type="dxa"/>
          </w:tcPr>
          <w:p w:rsidR="00792B5A" w:rsidRDefault="00542862">
            <w:pPr>
              <w:spacing w:line="360" w:lineRule="auto"/>
              <w:jc w:val="center"/>
              <w:rPr>
                <w:rFonts w:ascii="SimSun" w:eastAsia="SimSun" w:hAnsi="SimSun" w:cs="SimSun"/>
                <w:b/>
                <w:bCs/>
                <w:sz w:val="24"/>
                <w:szCs w:val="24"/>
                <w:lang w:val="sr-Cyrl-RS"/>
              </w:rPr>
            </w:pPr>
            <w:r>
              <w:rPr>
                <w:rFonts w:ascii="Times New Roman" w:eastAsia="SimSun" w:hAnsi="Times New Roman" w:cs="Times New Roman"/>
                <w:b/>
                <w:bCs/>
                <w:sz w:val="24"/>
                <w:szCs w:val="24"/>
                <w:lang w:val="sr-Cyrl-RS"/>
              </w:rPr>
              <w:t>Узраст</w:t>
            </w:r>
          </w:p>
        </w:tc>
        <w:tc>
          <w:tcPr>
            <w:tcW w:w="3192"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Реализатори</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Планирање и координирање рада стручних актива и тимова </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rPr>
              <w:t xml:space="preserve">Педагошки колегијум, тимови </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rPr>
              <w:t>Током године</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Праћење квалитета васпитно-образ. рада и предлагање мере за унапређивање </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rPr>
              <w:t xml:space="preserve">Пед. колегијум, стр. сарадник </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rPr>
              <w:t>Током године</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Праћење реализације развојног плана, праћење израде и остваривања акционих планова на ниво</w:t>
            </w:r>
            <w:r>
              <w:rPr>
                <w:rFonts w:ascii="Times New Roman" w:eastAsia="SimSun" w:hAnsi="Times New Roman" w:cs="Times New Roman"/>
                <w:sz w:val="24"/>
                <w:szCs w:val="24"/>
              </w:rPr>
              <w:t xml:space="preserve">у вртића </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rPr>
              <w:t xml:space="preserve">Пед. колегијум и тим за развојно планирање </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rPr>
              <w:t>Током године</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Учествовање у изради плана стручног усавршавања, праћење и организовање програма стр. </w:t>
            </w:r>
            <w:r>
              <w:rPr>
                <w:rFonts w:ascii="Times New Roman" w:eastAsia="SimSun" w:hAnsi="Times New Roman" w:cs="Times New Roman"/>
                <w:sz w:val="24"/>
                <w:szCs w:val="24"/>
              </w:rPr>
              <w:lastRenderedPageBreak/>
              <w:t xml:space="preserve">усавршавања васпитно-образовног особља </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lang w:val="sr-Cyrl-RS"/>
              </w:rPr>
              <w:lastRenderedPageBreak/>
              <w:t>П</w:t>
            </w:r>
            <w:r>
              <w:rPr>
                <w:rFonts w:ascii="Times New Roman" w:eastAsia="SimSun" w:hAnsi="Times New Roman" w:cs="Times New Roman"/>
                <w:sz w:val="24"/>
                <w:szCs w:val="24"/>
              </w:rPr>
              <w:t xml:space="preserve">ед. колегијум </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lang w:val="sr-Cyrl-RS"/>
              </w:rPr>
              <w:t>Ј</w:t>
            </w:r>
            <w:r>
              <w:rPr>
                <w:rFonts w:ascii="Times New Roman" w:eastAsia="SimSun" w:hAnsi="Times New Roman" w:cs="Times New Roman"/>
                <w:sz w:val="24"/>
                <w:szCs w:val="24"/>
              </w:rPr>
              <w:t>ун, август, септембар</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lang w:val="sr-Cyrl-RS"/>
              </w:rPr>
              <w:lastRenderedPageBreak/>
              <w:t xml:space="preserve">- </w:t>
            </w:r>
            <w:r>
              <w:rPr>
                <w:rFonts w:ascii="Times New Roman" w:eastAsia="SimSun" w:hAnsi="Times New Roman" w:cs="Times New Roman"/>
                <w:sz w:val="24"/>
                <w:szCs w:val="24"/>
              </w:rPr>
              <w:t xml:space="preserve">Разматрање, давање предлога и вредновање програма инклузивног образовања  </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rPr>
              <w:t>Пед. колегијум и тим за инклузивно образовање</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rPr>
              <w:t>Током године</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Вођење евиденције о раду - записници и евиденција присутности  </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rPr>
              <w:t>Директор, стр. сарадник</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b/>
                <w:bCs/>
                <w:sz w:val="24"/>
                <w:szCs w:val="24"/>
                <w:lang w:val="sr-Cyrl-RS"/>
              </w:rPr>
            </w:pPr>
            <w:r>
              <w:rPr>
                <w:rFonts w:ascii="Times New Roman" w:eastAsia="SimSun" w:hAnsi="Times New Roman" w:cs="Times New Roman"/>
                <w:sz w:val="24"/>
                <w:szCs w:val="24"/>
              </w:rPr>
              <w:t>Током годин</w:t>
            </w:r>
            <w:r>
              <w:rPr>
                <w:rFonts w:ascii="Times New Roman" w:eastAsia="SimSun" w:hAnsi="Times New Roman" w:cs="Times New Roman"/>
                <w:sz w:val="24"/>
                <w:szCs w:val="24"/>
                <w:lang w:val="sr-Cyrl-RS"/>
              </w:rPr>
              <w:t>е</w:t>
            </w:r>
          </w:p>
        </w:tc>
      </w:tr>
    </w:tbl>
    <w:p w:rsidR="00792B5A" w:rsidRDefault="00792B5A">
      <w:pPr>
        <w:pStyle w:val="ListParagraph"/>
        <w:spacing w:before="100" w:beforeAutospacing="1" w:line="240" w:lineRule="auto"/>
        <w:ind w:left="0"/>
        <w:rPr>
          <w:rFonts w:ascii="Times New Roman" w:eastAsia="Calibri" w:hAnsi="Times New Roman" w:cs="Times New Roman"/>
          <w:b/>
          <w:bCs/>
          <w:sz w:val="24"/>
          <w:szCs w:val="24"/>
          <w:lang w:val="sr-Cyrl-RS"/>
        </w:rPr>
      </w:pPr>
    </w:p>
    <w:p w:rsidR="00792B5A" w:rsidRDefault="00542862">
      <w:pPr>
        <w:numPr>
          <w:ilvl w:val="1"/>
          <w:numId w:val="6"/>
        </w:numPr>
        <w:spacing w:line="240" w:lineRule="auto"/>
        <w:jc w:val="center"/>
        <w:rPr>
          <w:rFonts w:ascii="Times New Roman" w:eastAsia="SimSun" w:hAnsi="Times New Roman" w:cs="Times New Roman"/>
          <w:b/>
          <w:bCs/>
          <w:sz w:val="28"/>
          <w:szCs w:val="28"/>
          <w:lang w:val="sr-Cyrl-RS"/>
        </w:rPr>
      </w:pPr>
      <w:r>
        <w:rPr>
          <w:rFonts w:ascii="Times New Roman" w:eastAsia="SimSun" w:hAnsi="Times New Roman" w:cs="Times New Roman"/>
          <w:b/>
          <w:bCs/>
          <w:sz w:val="28"/>
          <w:szCs w:val="28"/>
          <w:lang w:val="sr-Cyrl-RS"/>
        </w:rPr>
        <w:t xml:space="preserve">План рада </w:t>
      </w:r>
      <w:r>
        <w:rPr>
          <w:rFonts w:ascii="Times New Roman" w:eastAsia="SimSun" w:hAnsi="Times New Roman" w:cs="Times New Roman"/>
          <w:b/>
          <w:bCs/>
          <w:sz w:val="28"/>
          <w:szCs w:val="28"/>
          <w:lang w:val="sr-Cyrl-RS"/>
        </w:rPr>
        <w:t>стручних актива</w:t>
      </w:r>
    </w:p>
    <w:p w:rsidR="00792B5A" w:rsidRDefault="00542862">
      <w:pPr>
        <w:spacing w:line="360" w:lineRule="auto"/>
        <w:ind w:firstLineChars="150" w:firstLine="360"/>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Стручни актив чине </w:t>
      </w:r>
      <w:r>
        <w:rPr>
          <w:rFonts w:ascii="Times New Roman" w:eastAsia="SimSun" w:hAnsi="Times New Roman" w:cs="Times New Roman"/>
          <w:sz w:val="24"/>
          <w:szCs w:val="24"/>
        </w:rPr>
        <w:t xml:space="preserve">васпитачи и мед. </w:t>
      </w:r>
      <w:r>
        <w:rPr>
          <w:rFonts w:ascii="Times New Roman" w:eastAsia="SimSun" w:hAnsi="Times New Roman" w:cs="Times New Roman"/>
          <w:sz w:val="24"/>
          <w:szCs w:val="24"/>
          <w:lang w:val="sr-Cyrl-RS"/>
        </w:rPr>
        <w:t>с</w:t>
      </w:r>
      <w:r>
        <w:rPr>
          <w:rFonts w:ascii="Times New Roman" w:eastAsia="SimSun" w:hAnsi="Times New Roman" w:cs="Times New Roman"/>
          <w:sz w:val="24"/>
          <w:szCs w:val="24"/>
        </w:rPr>
        <w:t>естре</w:t>
      </w: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васпитачи једног вртића, уз учешће стручног сарадника. Подразумева дискусије и анализе свих димензија програма на нивоу сваког вртића, са циљем размене, изградње заједничког разумевања, увођења про</w:t>
      </w:r>
      <w:r>
        <w:rPr>
          <w:rFonts w:ascii="Times New Roman" w:eastAsia="SimSun" w:hAnsi="Times New Roman" w:cs="Times New Roman"/>
          <w:sz w:val="24"/>
          <w:szCs w:val="24"/>
        </w:rPr>
        <w:t xml:space="preserve">мена и грађења културе вртића у складу са вредностима садржаним у концепцији </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Година узлета</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 </w:t>
      </w:r>
    </w:p>
    <w:p w:rsidR="00792B5A" w:rsidRDefault="00542862">
      <w:pPr>
        <w:numPr>
          <w:ilvl w:val="2"/>
          <w:numId w:val="6"/>
        </w:num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План рада Актива за развојно планирање</w:t>
      </w:r>
    </w:p>
    <w:p w:rsidR="00792B5A" w:rsidRDefault="00542862">
      <w:pPr>
        <w:spacing w:line="360" w:lineRule="auto"/>
        <w:ind w:firstLineChars="150" w:firstLine="360"/>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Стручни актив за развојно планирање чине представници васпитача, стручни сарадник, представник Савета родитеља Установе.</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19"/>
        <w:gridCol w:w="2352"/>
        <w:gridCol w:w="2327"/>
      </w:tblGrid>
      <w:tr w:rsidR="00792B5A">
        <w:tc>
          <w:tcPr>
            <w:tcW w:w="2394" w:type="dxa"/>
          </w:tcPr>
          <w:p w:rsidR="00792B5A" w:rsidRDefault="00542862">
            <w:pPr>
              <w:spacing w:line="24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Активности</w:t>
            </w:r>
          </w:p>
        </w:tc>
        <w:tc>
          <w:tcPr>
            <w:tcW w:w="2394" w:type="dxa"/>
          </w:tcPr>
          <w:p w:rsidR="00792B5A" w:rsidRDefault="00542862">
            <w:pPr>
              <w:spacing w:line="24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Време реализације</w:t>
            </w:r>
          </w:p>
        </w:tc>
        <w:tc>
          <w:tcPr>
            <w:tcW w:w="2394" w:type="dxa"/>
          </w:tcPr>
          <w:p w:rsidR="00792B5A" w:rsidRDefault="00542862">
            <w:pPr>
              <w:spacing w:line="24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Носиоци активности</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Исход-критеријуми успеха, начин евалуације</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Подела улога чланова Актива 2021/2022.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Новембар, 2021.</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Чланови Актива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Састанак, анализа и договор Тима за самовредновање око праћења реализације Развојног</w:t>
            </w:r>
            <w:r>
              <w:rPr>
                <w:rFonts w:ascii="Times New Roman" w:eastAsia="SimSun" w:hAnsi="Times New Roman" w:cs="Times New Roman"/>
                <w:sz w:val="24"/>
                <w:szCs w:val="24"/>
                <w:lang w:val="sr-Cyrl-RS"/>
              </w:rPr>
              <w:t xml:space="preserve"> плана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Март,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Чланови Актива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Евалуација заједничког рада Актива и Тима за самовредновање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Мај,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Чланови Актива</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Чланови тима за самовредновање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Писање извештаја и Годишњег плана Актива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Јун,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Чланови Актива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w:t>
            </w:r>
          </w:p>
        </w:tc>
      </w:tr>
    </w:tbl>
    <w:p w:rsidR="00792B5A" w:rsidRDefault="00792B5A">
      <w:pPr>
        <w:spacing w:line="360" w:lineRule="auto"/>
        <w:jc w:val="both"/>
        <w:rPr>
          <w:rFonts w:ascii="Times New Roman" w:eastAsia="SimSun" w:hAnsi="Times New Roman" w:cs="Times New Roman"/>
          <w:sz w:val="24"/>
          <w:szCs w:val="24"/>
          <w:lang w:val="sr-Cyrl-RS"/>
        </w:rPr>
      </w:pPr>
    </w:p>
    <w:p w:rsidR="00792B5A" w:rsidRDefault="00542862">
      <w:pPr>
        <w:numPr>
          <w:ilvl w:val="2"/>
          <w:numId w:val="6"/>
        </w:num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 xml:space="preserve">План </w:t>
      </w:r>
      <w:r>
        <w:rPr>
          <w:rFonts w:ascii="Times New Roman" w:eastAsia="SimSun" w:hAnsi="Times New Roman" w:cs="Times New Roman"/>
          <w:b/>
          <w:bCs/>
          <w:sz w:val="24"/>
          <w:szCs w:val="24"/>
          <w:lang w:val="sr-Cyrl-RS"/>
        </w:rPr>
        <w:t>рада Актива медицинских сестара-васпитача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30"/>
        <w:gridCol w:w="2327"/>
        <w:gridCol w:w="2344"/>
      </w:tblGrid>
      <w:tr w:rsidR="00792B5A">
        <w:tc>
          <w:tcPr>
            <w:tcW w:w="2394" w:type="dxa"/>
          </w:tcPr>
          <w:p w:rsidR="00792B5A" w:rsidRDefault="00542862">
            <w:pPr>
              <w:spacing w:line="24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Активности</w:t>
            </w:r>
          </w:p>
        </w:tc>
        <w:tc>
          <w:tcPr>
            <w:tcW w:w="2394" w:type="dxa"/>
          </w:tcPr>
          <w:p w:rsidR="00792B5A" w:rsidRDefault="00542862">
            <w:pPr>
              <w:spacing w:line="24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Време реализације</w:t>
            </w:r>
          </w:p>
        </w:tc>
        <w:tc>
          <w:tcPr>
            <w:tcW w:w="2394" w:type="dxa"/>
          </w:tcPr>
          <w:p w:rsidR="00792B5A" w:rsidRDefault="00542862">
            <w:pPr>
              <w:spacing w:line="24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Носиоци активности</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Исход-критеријуми успеха, начин евалуације</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Информисање чланова о плану рада за 2021/2022.</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Договор око реализације нових Основа програма и вођења документације.</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Избор</w:t>
            </w:r>
            <w:r>
              <w:rPr>
                <w:rFonts w:ascii="Times New Roman" w:eastAsia="SimSun" w:hAnsi="Times New Roman" w:cs="Times New Roman"/>
                <w:sz w:val="24"/>
                <w:szCs w:val="24"/>
                <w:lang w:val="sr-Cyrl-RS"/>
              </w:rPr>
              <w:t xml:space="preserve"> литературе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Септембар, 2021.</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lang w:val="sr-Cyrl-RS"/>
              </w:rPr>
              <w:t>Чланови Актива</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lang w:val="sr-Cyrl-RS"/>
              </w:rPr>
              <w:t>Унапређивање квалитета рада делегирањем улога и дефинисањем јасних правила рада.</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Увођење у нове Основе програма</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Елементи пројектног планирања и учења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Септембар, 2021.</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Мед.сестра-васпитач реализатор Пројекта у </w:t>
            </w:r>
            <w:r>
              <w:rPr>
                <w:rFonts w:ascii="Times New Roman" w:eastAsia="SimSun" w:hAnsi="Times New Roman" w:cs="Times New Roman"/>
                <w:sz w:val="24"/>
                <w:szCs w:val="24"/>
                <w:lang w:val="sr-Cyrl-RS"/>
              </w:rPr>
              <w:t>групи</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Презентација</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Презентација дидактичких средстава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Чланови Актива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Извештај, Презентација, записник са састанка</w:t>
            </w:r>
          </w:p>
          <w:p w:rsidR="00792B5A" w:rsidRDefault="00792B5A">
            <w:pPr>
              <w:spacing w:line="240" w:lineRule="auto"/>
              <w:rPr>
                <w:rFonts w:ascii="Times New Roman" w:eastAsia="SimSun" w:hAnsi="Times New Roman" w:cs="Times New Roman"/>
                <w:sz w:val="24"/>
                <w:szCs w:val="24"/>
                <w:lang w:val="sr-Cyrl-RS"/>
              </w:rPr>
            </w:pP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Искуства мед.сестра васпитача и стручних сарадника у вези пружања подршке породици</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Фебруар,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Мед.сестре васпитачи, струч</w:t>
            </w:r>
            <w:r>
              <w:rPr>
                <w:rFonts w:ascii="Times New Roman" w:eastAsia="SimSun" w:hAnsi="Times New Roman" w:cs="Times New Roman"/>
                <w:sz w:val="24"/>
                <w:szCs w:val="24"/>
                <w:lang w:val="sr-Cyrl-RS"/>
              </w:rPr>
              <w:t xml:space="preserve">ни сарадници </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Презентација, дискусија</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 рада Актива за радну 2021/2022.</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План рада актива за наредну годину</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Јун,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Чланови Актива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 рада</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План рада</w:t>
            </w:r>
          </w:p>
        </w:tc>
      </w:tr>
    </w:tbl>
    <w:p w:rsidR="00792B5A" w:rsidRDefault="00792B5A">
      <w:pPr>
        <w:spacing w:line="360" w:lineRule="auto"/>
        <w:jc w:val="both"/>
        <w:rPr>
          <w:rFonts w:ascii="Times New Roman" w:eastAsia="SimSun" w:hAnsi="Times New Roman" w:cs="Times New Roman"/>
          <w:b/>
          <w:bCs/>
          <w:sz w:val="24"/>
          <w:szCs w:val="24"/>
          <w:lang w:val="sr-Cyrl-RS"/>
        </w:rPr>
      </w:pPr>
    </w:p>
    <w:p w:rsidR="00792B5A" w:rsidRDefault="00792B5A">
      <w:pPr>
        <w:spacing w:line="360" w:lineRule="auto"/>
        <w:jc w:val="both"/>
        <w:rPr>
          <w:rFonts w:ascii="Times New Roman" w:eastAsia="SimSun" w:hAnsi="Times New Roman" w:cs="Times New Roman"/>
          <w:b/>
          <w:bCs/>
          <w:sz w:val="24"/>
          <w:szCs w:val="24"/>
          <w:lang w:val="sr-Cyrl-RS"/>
        </w:rPr>
      </w:pPr>
    </w:p>
    <w:p w:rsidR="00792B5A" w:rsidRDefault="00542862">
      <w:pPr>
        <w:numPr>
          <w:ilvl w:val="2"/>
          <w:numId w:val="6"/>
        </w:num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План рада Актива васпитача од 3 до 5,5 година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30"/>
        <w:gridCol w:w="2327"/>
        <w:gridCol w:w="2344"/>
      </w:tblGrid>
      <w:tr w:rsidR="00792B5A">
        <w:tc>
          <w:tcPr>
            <w:tcW w:w="2394" w:type="dxa"/>
          </w:tcPr>
          <w:p w:rsidR="00792B5A" w:rsidRDefault="00542862">
            <w:pPr>
              <w:spacing w:line="24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Активности</w:t>
            </w:r>
          </w:p>
        </w:tc>
        <w:tc>
          <w:tcPr>
            <w:tcW w:w="2394" w:type="dxa"/>
          </w:tcPr>
          <w:p w:rsidR="00792B5A" w:rsidRDefault="00542862">
            <w:pPr>
              <w:spacing w:line="24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Време реализације</w:t>
            </w:r>
          </w:p>
        </w:tc>
        <w:tc>
          <w:tcPr>
            <w:tcW w:w="2394" w:type="dxa"/>
          </w:tcPr>
          <w:p w:rsidR="00792B5A" w:rsidRDefault="00542862">
            <w:pPr>
              <w:spacing w:line="24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 xml:space="preserve">Носиоци </w:t>
            </w:r>
            <w:r>
              <w:rPr>
                <w:rFonts w:ascii="Times New Roman" w:eastAsia="SimSun" w:hAnsi="Times New Roman" w:cs="Times New Roman"/>
                <w:b/>
                <w:bCs/>
                <w:sz w:val="24"/>
                <w:szCs w:val="24"/>
                <w:lang w:val="sr-Cyrl-RS"/>
              </w:rPr>
              <w:t>активности</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Исход-критеријуми успеха, начин евалуације</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Информисање чланова о плану рада за 2021/2022.</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Договор око реализације нових Основа програма и вођења документације.</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Избор литературе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Септембар, 2021.</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lang w:val="sr-Cyrl-RS"/>
              </w:rPr>
              <w:t>Чланови Актива</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lang w:val="sr-Cyrl-RS"/>
              </w:rPr>
              <w:t xml:space="preserve">Унапређивање квалитета рада </w:t>
            </w:r>
            <w:r>
              <w:rPr>
                <w:rFonts w:ascii="Times New Roman" w:eastAsia="SimSun" w:hAnsi="Times New Roman" w:cs="Times New Roman"/>
                <w:sz w:val="24"/>
                <w:szCs w:val="24"/>
                <w:lang w:val="sr-Cyrl-RS"/>
              </w:rPr>
              <w:t>делегирањем улога и дефинисањем јасних правила рада.</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Увођење у нове Основе програма</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Елементи пројектног планирања и учења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Септембар, 2021.</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Васпитач реализатор Пројекта у групи</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Презентација, дискусија</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Презентација дидактичких средстава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Чланов</w:t>
            </w:r>
            <w:r>
              <w:rPr>
                <w:rFonts w:ascii="Times New Roman" w:eastAsia="SimSun" w:hAnsi="Times New Roman" w:cs="Times New Roman"/>
                <w:sz w:val="24"/>
                <w:szCs w:val="24"/>
                <w:lang w:val="sr-Cyrl-RS"/>
              </w:rPr>
              <w:t>и Актива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Извештај, Презентација, записник са састанка</w:t>
            </w:r>
          </w:p>
          <w:p w:rsidR="00792B5A" w:rsidRDefault="00792B5A">
            <w:pPr>
              <w:spacing w:line="240" w:lineRule="auto"/>
              <w:rPr>
                <w:rFonts w:ascii="Times New Roman" w:eastAsia="SimSun" w:hAnsi="Times New Roman" w:cs="Times New Roman"/>
                <w:sz w:val="24"/>
                <w:szCs w:val="24"/>
                <w:lang w:val="sr-Cyrl-RS"/>
              </w:rPr>
            </w:pP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Искуства васпитача и стручних сарадника у вези пружања подршке породици</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Фебруар,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Васпитачи, стручни сарадници </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Презентација, дискусија</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 рада Актива за радну 2021/2022.</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План рада актива</w:t>
            </w:r>
            <w:r>
              <w:rPr>
                <w:rFonts w:ascii="Times New Roman" w:eastAsia="SimSun" w:hAnsi="Times New Roman" w:cs="Times New Roman"/>
                <w:sz w:val="24"/>
                <w:szCs w:val="24"/>
                <w:lang w:val="sr-Cyrl-RS"/>
              </w:rPr>
              <w:t xml:space="preserve"> за наредну годину</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Јун, 2022.</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Чланови Актива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 рада</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План рада</w:t>
            </w:r>
          </w:p>
        </w:tc>
      </w:tr>
    </w:tbl>
    <w:p w:rsidR="00792B5A" w:rsidRDefault="00792B5A">
      <w:pPr>
        <w:spacing w:line="360" w:lineRule="auto"/>
        <w:jc w:val="both"/>
        <w:rPr>
          <w:rFonts w:ascii="Times New Roman" w:eastAsia="SimSun" w:hAnsi="Times New Roman" w:cs="Times New Roman"/>
          <w:sz w:val="24"/>
          <w:szCs w:val="24"/>
          <w:lang w:val="sr-Cyrl-RS"/>
        </w:rPr>
      </w:pPr>
    </w:p>
    <w:p w:rsidR="00792B5A" w:rsidRDefault="00792B5A">
      <w:pPr>
        <w:spacing w:line="360" w:lineRule="auto"/>
        <w:jc w:val="both"/>
        <w:rPr>
          <w:rFonts w:ascii="Times New Roman" w:eastAsia="SimSun" w:hAnsi="Times New Roman" w:cs="Times New Roman"/>
          <w:sz w:val="24"/>
          <w:szCs w:val="24"/>
          <w:lang w:val="sr-Cyrl-RS"/>
        </w:rPr>
      </w:pPr>
    </w:p>
    <w:p w:rsidR="00792B5A" w:rsidRDefault="00792B5A">
      <w:pPr>
        <w:spacing w:line="360" w:lineRule="auto"/>
        <w:jc w:val="both"/>
        <w:rPr>
          <w:rFonts w:ascii="Times New Roman" w:eastAsia="SimSun" w:hAnsi="Times New Roman" w:cs="Times New Roman"/>
          <w:sz w:val="24"/>
          <w:szCs w:val="24"/>
          <w:lang w:val="sr-Cyrl-RS"/>
        </w:rPr>
      </w:pPr>
    </w:p>
    <w:p w:rsidR="00792B5A" w:rsidRDefault="00792B5A">
      <w:pPr>
        <w:spacing w:line="360" w:lineRule="auto"/>
        <w:jc w:val="both"/>
        <w:rPr>
          <w:rFonts w:ascii="Times New Roman" w:eastAsia="SimSun" w:hAnsi="Times New Roman" w:cs="Times New Roman"/>
          <w:sz w:val="24"/>
          <w:szCs w:val="24"/>
          <w:lang w:val="sr-Cyrl-RS"/>
        </w:rPr>
      </w:pPr>
    </w:p>
    <w:p w:rsidR="00792B5A" w:rsidRDefault="00542862">
      <w:pPr>
        <w:numPr>
          <w:ilvl w:val="1"/>
          <w:numId w:val="6"/>
        </w:numPr>
        <w:spacing w:line="360" w:lineRule="auto"/>
        <w:jc w:val="center"/>
        <w:rPr>
          <w:rFonts w:ascii="Times New Roman" w:eastAsia="SimSun" w:hAnsi="Times New Roman" w:cs="Times New Roman"/>
          <w:b/>
          <w:bCs/>
          <w:sz w:val="28"/>
          <w:szCs w:val="28"/>
        </w:rPr>
      </w:pPr>
      <w:r>
        <w:rPr>
          <w:rFonts w:ascii="Times New Roman" w:eastAsia="SimSun" w:hAnsi="Times New Roman" w:cs="Times New Roman"/>
          <w:b/>
          <w:bCs/>
          <w:sz w:val="28"/>
          <w:szCs w:val="28"/>
        </w:rPr>
        <w:t>П</w:t>
      </w:r>
      <w:r>
        <w:rPr>
          <w:rFonts w:ascii="Times New Roman" w:eastAsia="SimSun" w:hAnsi="Times New Roman" w:cs="Times New Roman"/>
          <w:b/>
          <w:bCs/>
          <w:sz w:val="28"/>
          <w:szCs w:val="28"/>
          <w:lang w:val="sr-Cyrl-RS"/>
        </w:rPr>
        <w:t>лан</w:t>
      </w:r>
      <w:r>
        <w:rPr>
          <w:rFonts w:ascii="Times New Roman" w:eastAsia="SimSun" w:hAnsi="Times New Roman" w:cs="Times New Roman"/>
          <w:b/>
          <w:bCs/>
          <w:sz w:val="28"/>
          <w:szCs w:val="28"/>
        </w:rPr>
        <w:t xml:space="preserve"> рада тима за стручно усавршавање</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rPr>
        <w:t>Тим за стручно усавршавање</w:t>
      </w:r>
      <w:r>
        <w:rPr>
          <w:rFonts w:ascii="Times New Roman" w:eastAsia="SimSun" w:hAnsi="Times New Roman" w:cs="Times New Roman"/>
          <w:sz w:val="24"/>
          <w:szCs w:val="24"/>
          <w:lang w:val="sr-Cyrl-RS"/>
        </w:rPr>
        <w:t xml:space="preserve"> д</w:t>
      </w:r>
      <w:r>
        <w:rPr>
          <w:rFonts w:ascii="Times New Roman" w:eastAsia="SimSun" w:hAnsi="Times New Roman" w:cs="Times New Roman"/>
          <w:sz w:val="24"/>
          <w:szCs w:val="24"/>
        </w:rPr>
        <w:t>аје предлог плана стручног усавршавања за текућу радну годину, на основу потреба васпитача, мед. сестара-васпитача и</w:t>
      </w:r>
      <w:r>
        <w:rPr>
          <w:rFonts w:ascii="Times New Roman" w:eastAsia="SimSun" w:hAnsi="Times New Roman" w:cs="Times New Roman"/>
          <w:sz w:val="24"/>
          <w:szCs w:val="24"/>
        </w:rPr>
        <w:t xml:space="preserve"> стручног сарадника, исказаних у личним плановима стручног усавршавања </w:t>
      </w:r>
      <w:r>
        <w:rPr>
          <w:rFonts w:ascii="Times New Roman" w:eastAsia="SimSun" w:hAnsi="Times New Roman" w:cs="Times New Roman"/>
          <w:sz w:val="24"/>
          <w:szCs w:val="24"/>
          <w:lang w:val="sr-Cyrl-RS"/>
        </w:rPr>
        <w:t>.</w:t>
      </w: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Уз то, тим за стручно усавршавање се с</w:t>
      </w:r>
      <w:r>
        <w:rPr>
          <w:rFonts w:ascii="Times New Roman" w:eastAsia="SimSun" w:hAnsi="Times New Roman" w:cs="Times New Roman"/>
          <w:sz w:val="24"/>
          <w:szCs w:val="24"/>
        </w:rPr>
        <w:t>тара о реализацији стручног усавршавања у установи</w:t>
      </w:r>
      <w:r>
        <w:rPr>
          <w:rFonts w:ascii="Times New Roman" w:eastAsia="SimSun" w:hAnsi="Times New Roman" w:cs="Times New Roman"/>
          <w:sz w:val="24"/>
          <w:szCs w:val="24"/>
          <w:lang w:val="sr-Cyrl-RS"/>
        </w:rPr>
        <w:t xml:space="preserve">, тако што: </w:t>
      </w:r>
    </w:p>
    <w:p w:rsidR="00792B5A" w:rsidRDefault="00542862">
      <w:pPr>
        <w:spacing w:line="360" w:lineRule="auto"/>
        <w:ind w:left="360"/>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формира комисију за одобравање активности стручног усавршавања, прати процедуре </w:t>
      </w:r>
      <w:r>
        <w:rPr>
          <w:rFonts w:ascii="Times New Roman" w:eastAsia="SimSun" w:hAnsi="Times New Roman" w:cs="Times New Roman"/>
          <w:sz w:val="24"/>
          <w:szCs w:val="24"/>
        </w:rPr>
        <w:t xml:space="preserve">и даје предлоге за њихово унапређивање </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w:t>
      </w:r>
    </w:p>
    <w:p w:rsidR="00792B5A" w:rsidRDefault="00542862">
      <w:pPr>
        <w:spacing w:line="240" w:lineRule="auto"/>
        <w:ind w:left="360"/>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 Стара се</w:t>
      </w:r>
      <w:r>
        <w:rPr>
          <w:rFonts w:ascii="Times New Roman" w:eastAsia="SimSun" w:hAnsi="Times New Roman" w:cs="Times New Roman"/>
          <w:sz w:val="24"/>
          <w:szCs w:val="24"/>
          <w:lang w:val="sr-Cyrl-RS"/>
        </w:rPr>
        <w:t xml:space="preserve"> и </w:t>
      </w:r>
      <w:r>
        <w:rPr>
          <w:rFonts w:ascii="Times New Roman" w:eastAsia="SimSun" w:hAnsi="Times New Roman" w:cs="Times New Roman"/>
          <w:sz w:val="24"/>
          <w:szCs w:val="24"/>
        </w:rPr>
        <w:t xml:space="preserve"> о вођењу документације о стручном усавршавању</w:t>
      </w:r>
      <w:r>
        <w:rPr>
          <w:rFonts w:ascii="Times New Roman" w:eastAsia="SimSun" w:hAnsi="Times New Roman" w:cs="Times New Roman"/>
          <w:sz w:val="24"/>
          <w:szCs w:val="24"/>
          <w:lang w:val="sr-Cyrl-RS"/>
        </w:rPr>
        <w:t>.</w:t>
      </w:r>
    </w:p>
    <w:p w:rsidR="00792B5A" w:rsidRDefault="00542862">
      <w:pPr>
        <w:spacing w:line="360" w:lineRule="auto"/>
        <w:ind w:left="360"/>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 Прати и вреднује ефекте стручног усавршавања. Основу за праћење планирања, реализације и вредновање стручног усавршавања чине: Закон о основама систе</w:t>
      </w:r>
      <w:r>
        <w:rPr>
          <w:rFonts w:ascii="Times New Roman" w:eastAsia="SimSun" w:hAnsi="Times New Roman" w:cs="Times New Roman"/>
          <w:sz w:val="24"/>
          <w:szCs w:val="24"/>
        </w:rPr>
        <w:t xml:space="preserve">ма образовања и васпитања ("Сл. гласник РС", бр. 88/2017) </w:t>
      </w: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Правилник о сталном стручном усавршавању и напредовању у звања наставника, васпитача и стручних сарадника ("Сл. гласник РС", бр. 81/2017)</w:t>
      </w: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Стручно усавршавање ван установе - по програмима које доноси Завод за унапређивање образовања и васпитања </w:t>
      </w:r>
      <w:r>
        <w:rPr>
          <w:rFonts w:ascii="Times New Roman" w:eastAsia="SimSun" w:hAnsi="Times New Roman" w:cs="Times New Roman"/>
          <w:sz w:val="24"/>
          <w:szCs w:val="24"/>
          <w:lang w:val="sr-Cyrl-RS"/>
        </w:rPr>
        <w:t>.</w:t>
      </w:r>
    </w:p>
    <w:p w:rsidR="00792B5A" w:rsidRDefault="00542862">
      <w:pPr>
        <w:spacing w:line="360" w:lineRule="auto"/>
        <w:ind w:left="360"/>
        <w:jc w:val="both"/>
        <w:rPr>
          <w:rFonts w:ascii="Times New Roman" w:eastAsia="SimSun" w:hAnsi="Times New Roman" w:cs="Times New Roman"/>
          <w:sz w:val="24"/>
          <w:szCs w:val="24"/>
        </w:rPr>
      </w:pPr>
      <w:r>
        <w:rPr>
          <w:rFonts w:ascii="Times New Roman" w:eastAsia="SimSun" w:hAnsi="Times New Roman" w:cs="Times New Roman"/>
          <w:sz w:val="24"/>
          <w:szCs w:val="24"/>
        </w:rPr>
        <w:t>Из понуде програма стручног усавршавања, издвојићемо семинаре које ћемо да реализујемо у току радне године, у зависности од расположивих средстава: Осим акредитованих семинара, планира се учешће на стручним скуповима за васпитаче, мед. сестре-васпитаче и с</w:t>
      </w:r>
      <w:r>
        <w:rPr>
          <w:rFonts w:ascii="Times New Roman" w:eastAsia="SimSun" w:hAnsi="Times New Roman" w:cs="Times New Roman"/>
          <w:sz w:val="24"/>
          <w:szCs w:val="24"/>
        </w:rPr>
        <w:t xml:space="preserve">тручне сараднике. </w:t>
      </w:r>
    </w:p>
    <w:p w:rsidR="00792B5A" w:rsidRDefault="00542862">
      <w:pPr>
        <w:spacing w:line="360" w:lineRule="auto"/>
        <w:ind w:left="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За текућу радну годину планира се организовање стручног усавршавања свих запослених у васпитно-образовном процесу, с циљем да се употпуни професионално </w:t>
      </w:r>
      <w:r>
        <w:rPr>
          <w:rFonts w:ascii="Times New Roman" w:eastAsia="SimSun" w:hAnsi="Times New Roman" w:cs="Times New Roman"/>
          <w:sz w:val="24"/>
          <w:szCs w:val="24"/>
        </w:rPr>
        <w:lastRenderedPageBreak/>
        <w:t>знање и оснаже компетенције васпитача и мед. сестара-васпитача, кроз процес хоризонт</w:t>
      </w:r>
      <w:r>
        <w:rPr>
          <w:rFonts w:ascii="Times New Roman" w:eastAsia="SimSun" w:hAnsi="Times New Roman" w:cs="Times New Roman"/>
          <w:sz w:val="24"/>
          <w:szCs w:val="24"/>
        </w:rPr>
        <w:t>алне размене знања и искустава. Васпитачи, мед. сестре-васпитачи и стручни сарадник својим личним плановима стручног усавршавања обухватају различите активности које планирају да реализују, а ове радне године оне су усмерене на подршку у разумевању концепц</w:t>
      </w:r>
      <w:r>
        <w:rPr>
          <w:rFonts w:ascii="Times New Roman" w:eastAsia="SimSun" w:hAnsi="Times New Roman" w:cs="Times New Roman"/>
          <w:sz w:val="24"/>
          <w:szCs w:val="24"/>
        </w:rPr>
        <w:t xml:space="preserve">ије нових Основа програма и дефинисање смерница за развијање реалног програма у вртићу у складу са концепцијом. </w:t>
      </w:r>
    </w:p>
    <w:p w:rsidR="00792B5A" w:rsidRDefault="00542862">
      <w:pPr>
        <w:spacing w:line="360" w:lineRule="auto"/>
        <w:ind w:left="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Интерно стручно усавршавање на нивоу установе има за циљ да успостави механизме хоризонталне размене и подршке васпитачима и мед. </w:t>
      </w:r>
      <w:r>
        <w:rPr>
          <w:rFonts w:ascii="Times New Roman" w:eastAsia="SimSun" w:hAnsi="Times New Roman" w:cs="Times New Roman"/>
          <w:sz w:val="24"/>
          <w:szCs w:val="24"/>
          <w:lang w:val="sr-Cyrl-RS"/>
        </w:rPr>
        <w:t>с</w:t>
      </w:r>
      <w:r>
        <w:rPr>
          <w:rFonts w:ascii="Times New Roman" w:eastAsia="SimSun" w:hAnsi="Times New Roman" w:cs="Times New Roman"/>
          <w:sz w:val="24"/>
          <w:szCs w:val="24"/>
        </w:rPr>
        <w:t>естрама</w:t>
      </w: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васп</w:t>
      </w:r>
      <w:r>
        <w:rPr>
          <w:rFonts w:ascii="Times New Roman" w:eastAsia="SimSun" w:hAnsi="Times New Roman" w:cs="Times New Roman"/>
          <w:sz w:val="24"/>
          <w:szCs w:val="24"/>
        </w:rPr>
        <w:t xml:space="preserve">итачима за квалитетнију имплементацију </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Година узлета</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Стога ћемо на нивоу установе организовати:</w:t>
      </w:r>
    </w:p>
    <w:p w:rsidR="00792B5A" w:rsidRDefault="00542862">
      <w:pPr>
        <w:spacing w:line="360" w:lineRule="auto"/>
        <w:ind w:left="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стручна усавршавања на нивоу Васпитно-образовног већа, стручних </w:t>
      </w:r>
      <w:r>
        <w:rPr>
          <w:rFonts w:ascii="Times New Roman" w:eastAsia="SimSun" w:hAnsi="Times New Roman" w:cs="Times New Roman"/>
          <w:sz w:val="24"/>
          <w:szCs w:val="24"/>
          <w:lang w:val="sr-Cyrl-RS"/>
        </w:rPr>
        <w:t>А</w:t>
      </w:r>
      <w:r>
        <w:rPr>
          <w:rFonts w:ascii="Times New Roman" w:eastAsia="SimSun" w:hAnsi="Times New Roman" w:cs="Times New Roman"/>
          <w:sz w:val="24"/>
          <w:szCs w:val="24"/>
        </w:rPr>
        <w:t xml:space="preserve">ктива, радних група и </w:t>
      </w:r>
      <w:r>
        <w:rPr>
          <w:rFonts w:ascii="Times New Roman" w:eastAsia="SimSun" w:hAnsi="Times New Roman" w:cs="Times New Roman"/>
          <w:sz w:val="24"/>
          <w:szCs w:val="24"/>
          <w:lang w:val="sr-Cyrl-RS"/>
        </w:rPr>
        <w:t>Т</w:t>
      </w:r>
      <w:r>
        <w:rPr>
          <w:rFonts w:ascii="Times New Roman" w:eastAsia="SimSun" w:hAnsi="Times New Roman" w:cs="Times New Roman"/>
          <w:sz w:val="24"/>
          <w:szCs w:val="24"/>
        </w:rPr>
        <w:t xml:space="preserve">имова, семинара и предавања. </w:t>
      </w:r>
    </w:p>
    <w:p w:rsidR="00792B5A" w:rsidRDefault="00542862">
      <w:pPr>
        <w:spacing w:line="360" w:lineRule="auto"/>
        <w:ind w:left="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набавку стручне литературе. </w:t>
      </w:r>
    </w:p>
    <w:p w:rsidR="00792B5A" w:rsidRDefault="00542862">
      <w:pPr>
        <w:spacing w:line="360" w:lineRule="auto"/>
        <w:ind w:left="360"/>
        <w:jc w:val="both"/>
        <w:rPr>
          <w:rFonts w:ascii="Times New Roman" w:eastAsia="SimSun" w:hAnsi="Times New Roman" w:cs="Times New Roman"/>
          <w:sz w:val="24"/>
          <w:szCs w:val="24"/>
          <w:lang w:val="sr-Cyrl-RS"/>
        </w:rPr>
      </w:pPr>
      <w:r>
        <w:rPr>
          <w:rFonts w:ascii="Times New Roman" w:eastAsia="SimSun" w:hAnsi="Times New Roman" w:cs="Times New Roman"/>
          <w:i/>
          <w:iCs/>
          <w:sz w:val="24"/>
          <w:szCs w:val="24"/>
          <w:lang w:val="sr-Cyrl-RS"/>
        </w:rPr>
        <w:t>Табел</w:t>
      </w:r>
      <w:r>
        <w:rPr>
          <w:rFonts w:ascii="Times New Roman" w:eastAsia="SimSun" w:hAnsi="Times New Roman" w:cs="Times New Roman"/>
          <w:i/>
          <w:iCs/>
          <w:sz w:val="24"/>
          <w:szCs w:val="24"/>
          <w:lang w:val="sr-Cyrl-RS"/>
        </w:rPr>
        <w:t>а</w:t>
      </w:r>
      <w:r>
        <w:rPr>
          <w:rFonts w:ascii="Times New Roman" w:eastAsia="SimSun" w:hAnsi="Times New Roman" w:cs="Times New Roman"/>
          <w:i/>
          <w:iCs/>
          <w:sz w:val="24"/>
          <w:szCs w:val="24"/>
          <w:lang w:val="sr-Cyrl-RS"/>
        </w:rPr>
        <w:t xml:space="preserve"> 1</w:t>
      </w:r>
      <w:r>
        <w:rPr>
          <w:rFonts w:ascii="Times New Roman" w:eastAsia="SimSun" w:hAnsi="Times New Roman" w:cs="Times New Roman"/>
          <w:sz w:val="24"/>
          <w:szCs w:val="24"/>
          <w:lang w:val="sr-Cyrl-RS"/>
        </w:rPr>
        <w:t>.  План рада Тима за стручно усавршавање</w:t>
      </w:r>
    </w:p>
    <w:tbl>
      <w:tblPr>
        <w:tblStyle w:val="TableGrid"/>
        <w:tblW w:w="0" w:type="auto"/>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127"/>
        <w:gridCol w:w="2114"/>
        <w:gridCol w:w="2173"/>
      </w:tblGrid>
      <w:tr w:rsidR="00792B5A">
        <w:tc>
          <w:tcPr>
            <w:tcW w:w="2551" w:type="dxa"/>
          </w:tcPr>
          <w:p w:rsidR="00792B5A" w:rsidRDefault="00542862">
            <w:pPr>
              <w:pStyle w:val="ListParagraph"/>
              <w:spacing w:after="0" w:line="240" w:lineRule="auto"/>
              <w:ind w:left="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Активности</w:t>
            </w:r>
          </w:p>
          <w:p w:rsidR="00792B5A" w:rsidRDefault="00792B5A">
            <w:pPr>
              <w:pStyle w:val="ListParagraph"/>
              <w:spacing w:after="0" w:line="240" w:lineRule="auto"/>
              <w:ind w:left="0"/>
              <w:jc w:val="center"/>
              <w:rPr>
                <w:rFonts w:ascii="Times New Roman" w:hAnsi="Times New Roman" w:cs="Times New Roman"/>
                <w:b/>
                <w:sz w:val="24"/>
                <w:szCs w:val="24"/>
                <w:lang w:val="sr-Cyrl-RS"/>
              </w:rPr>
            </w:pPr>
          </w:p>
        </w:tc>
        <w:tc>
          <w:tcPr>
            <w:tcW w:w="2182" w:type="dxa"/>
          </w:tcPr>
          <w:p w:rsidR="00792B5A" w:rsidRDefault="00792B5A">
            <w:pPr>
              <w:pStyle w:val="ListParagraph"/>
              <w:spacing w:after="0" w:line="240" w:lineRule="auto"/>
              <w:ind w:left="0"/>
              <w:jc w:val="center"/>
              <w:rPr>
                <w:rFonts w:ascii="Times New Roman" w:hAnsi="Times New Roman" w:cs="Times New Roman"/>
                <w:b/>
                <w:sz w:val="24"/>
                <w:szCs w:val="24"/>
                <w:lang w:val="sr-Cyrl-RS"/>
              </w:rPr>
            </w:pPr>
          </w:p>
          <w:p w:rsidR="00792B5A" w:rsidRDefault="00542862">
            <w:pPr>
              <w:pStyle w:val="ListParagraph"/>
              <w:spacing w:after="0" w:line="240" w:lineRule="auto"/>
              <w:ind w:left="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Време реализације</w:t>
            </w:r>
          </w:p>
        </w:tc>
        <w:tc>
          <w:tcPr>
            <w:tcW w:w="2164" w:type="dxa"/>
          </w:tcPr>
          <w:p w:rsidR="00792B5A" w:rsidRDefault="00542862">
            <w:pPr>
              <w:pStyle w:val="ListParagraph"/>
              <w:spacing w:after="0" w:line="240" w:lineRule="auto"/>
              <w:ind w:left="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Носиоци активности</w:t>
            </w:r>
          </w:p>
        </w:tc>
        <w:tc>
          <w:tcPr>
            <w:tcW w:w="2223" w:type="dxa"/>
          </w:tcPr>
          <w:p w:rsidR="00792B5A" w:rsidRDefault="00542862">
            <w:pPr>
              <w:pStyle w:val="ListParagraph"/>
              <w:spacing w:after="0" w:line="240" w:lineRule="auto"/>
              <w:ind w:left="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Исход-критеријуми успеха, начин евалуације</w:t>
            </w:r>
          </w:p>
        </w:tc>
      </w:tr>
      <w:tr w:rsidR="00792B5A">
        <w:tc>
          <w:tcPr>
            <w:tcW w:w="2551" w:type="dxa"/>
          </w:tcPr>
          <w:p w:rsidR="00792B5A" w:rsidRDefault="0054286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lang w:val="sr-Cyrl-RS"/>
              </w:rPr>
              <w:t>Информисање васпитача, медицинских сестара – васпитача и стручних сарадника о стицању бодова</w:t>
            </w:r>
          </w:p>
        </w:tc>
        <w:tc>
          <w:tcPr>
            <w:tcW w:w="2182"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Октобар 2021.</w:t>
            </w:r>
          </w:p>
        </w:tc>
        <w:tc>
          <w:tcPr>
            <w:tcW w:w="2164"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Координатор</w:t>
            </w:r>
            <w:r>
              <w:rPr>
                <w:rFonts w:ascii="Times New Roman" w:hAnsi="Times New Roman" w:cs="Times New Roman"/>
                <w:sz w:val="24"/>
                <w:szCs w:val="24"/>
                <w:lang w:val="sr-Cyrl-RS"/>
              </w:rPr>
              <w:t xml:space="preserve"> Тима</w:t>
            </w:r>
          </w:p>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Тим васпитача</w:t>
            </w:r>
          </w:p>
        </w:tc>
        <w:tc>
          <w:tcPr>
            <w:tcW w:w="2223"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 xml:space="preserve">Дискусија, </w:t>
            </w:r>
          </w:p>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Интерна скрипта,</w:t>
            </w:r>
          </w:p>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Листа праћења</w:t>
            </w:r>
          </w:p>
        </w:tc>
      </w:tr>
      <w:tr w:rsidR="00792B5A">
        <w:tc>
          <w:tcPr>
            <w:tcW w:w="2551"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Евидентирање – праћење стручног усавршавања</w:t>
            </w:r>
          </w:p>
        </w:tc>
        <w:tc>
          <w:tcPr>
            <w:tcW w:w="2182"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Октобар 2021 –</w:t>
            </w:r>
          </w:p>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 xml:space="preserve"> Август 2022.</w:t>
            </w:r>
          </w:p>
        </w:tc>
        <w:tc>
          <w:tcPr>
            <w:tcW w:w="2164"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w:t>
            </w:r>
          </w:p>
        </w:tc>
        <w:tc>
          <w:tcPr>
            <w:tcW w:w="2223"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Континуитет у праћењу, организација учесника за стручно усавршавање</w:t>
            </w:r>
          </w:p>
        </w:tc>
      </w:tr>
      <w:tr w:rsidR="00792B5A">
        <w:tc>
          <w:tcPr>
            <w:tcW w:w="2551"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Праћење реализације Плана стручног ус</w:t>
            </w:r>
            <w:r>
              <w:rPr>
                <w:rFonts w:ascii="Times New Roman" w:hAnsi="Times New Roman" w:cs="Times New Roman"/>
                <w:sz w:val="24"/>
                <w:szCs w:val="24"/>
                <w:lang w:val="sr-Cyrl-RS"/>
              </w:rPr>
              <w:t xml:space="preserve">авршавања за радну 2021 – 2022 (акредитовани програми, </w:t>
            </w:r>
            <w:r>
              <w:rPr>
                <w:rFonts w:ascii="Times New Roman" w:hAnsi="Times New Roman" w:cs="Times New Roman"/>
                <w:sz w:val="24"/>
                <w:szCs w:val="24"/>
                <w:lang w:val="sr-Cyrl-RS"/>
              </w:rPr>
              <w:lastRenderedPageBreak/>
              <w:t>акредитовани скупови, скупови без акредитације, хоризонтална размена)</w:t>
            </w:r>
          </w:p>
        </w:tc>
        <w:tc>
          <w:tcPr>
            <w:tcW w:w="2182"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Октобар 2021 –</w:t>
            </w:r>
          </w:p>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 xml:space="preserve"> август 2022</w:t>
            </w:r>
          </w:p>
        </w:tc>
        <w:tc>
          <w:tcPr>
            <w:tcW w:w="2164"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w:t>
            </w:r>
          </w:p>
        </w:tc>
        <w:tc>
          <w:tcPr>
            <w:tcW w:w="2223"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Континутет у праћењу, организација учесника за стручно усавршавање</w:t>
            </w:r>
          </w:p>
        </w:tc>
      </w:tr>
      <w:tr w:rsidR="00792B5A">
        <w:tc>
          <w:tcPr>
            <w:tcW w:w="2551"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Дидактичка средства </w:t>
            </w:r>
          </w:p>
        </w:tc>
        <w:tc>
          <w:tcPr>
            <w:tcW w:w="2182"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Октобар 2021 –</w:t>
            </w:r>
          </w:p>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 xml:space="preserve"> Август 2022</w:t>
            </w:r>
          </w:p>
        </w:tc>
        <w:tc>
          <w:tcPr>
            <w:tcW w:w="2164"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Тим вртића</w:t>
            </w:r>
          </w:p>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w:t>
            </w:r>
          </w:p>
        </w:tc>
        <w:tc>
          <w:tcPr>
            <w:tcW w:w="2223"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Извештаји </w:t>
            </w:r>
          </w:p>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Фотографије</w:t>
            </w:r>
          </w:p>
        </w:tc>
      </w:tr>
      <w:tr w:rsidR="00792B5A">
        <w:tc>
          <w:tcPr>
            <w:tcW w:w="2551"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 xml:space="preserve">Израда Годишњег извештаја рада Тима за 2021 – 2022 </w:t>
            </w:r>
          </w:p>
        </w:tc>
        <w:tc>
          <w:tcPr>
            <w:tcW w:w="2182"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Мај , 2022</w:t>
            </w:r>
          </w:p>
        </w:tc>
        <w:tc>
          <w:tcPr>
            <w:tcW w:w="2164"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 xml:space="preserve">Координатор Тима </w:t>
            </w:r>
          </w:p>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w:t>
            </w:r>
          </w:p>
        </w:tc>
        <w:tc>
          <w:tcPr>
            <w:tcW w:w="2223"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Предлог Годишњег извештаја рада</w:t>
            </w:r>
          </w:p>
        </w:tc>
      </w:tr>
      <w:tr w:rsidR="00792B5A">
        <w:tc>
          <w:tcPr>
            <w:tcW w:w="2551"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Израда Годишњег плана рада Тима за 2022 -2023.</w:t>
            </w:r>
          </w:p>
        </w:tc>
        <w:tc>
          <w:tcPr>
            <w:tcW w:w="2182"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 xml:space="preserve">Јун , </w:t>
            </w:r>
            <w:r>
              <w:rPr>
                <w:rFonts w:ascii="Times New Roman" w:hAnsi="Times New Roman" w:cs="Times New Roman"/>
                <w:sz w:val="24"/>
                <w:szCs w:val="24"/>
                <w:lang w:val="sr-Cyrl-RS"/>
              </w:rPr>
              <w:t>2022</w:t>
            </w:r>
          </w:p>
        </w:tc>
        <w:tc>
          <w:tcPr>
            <w:tcW w:w="2164"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Координатор Тима</w:t>
            </w:r>
          </w:p>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Чланови Тима</w:t>
            </w:r>
          </w:p>
        </w:tc>
        <w:tc>
          <w:tcPr>
            <w:tcW w:w="2223" w:type="dxa"/>
          </w:tcPr>
          <w:p w:rsidR="00792B5A" w:rsidRDefault="00542862">
            <w:pPr>
              <w:pStyle w:val="ListParagraph"/>
              <w:spacing w:after="0" w:line="240" w:lineRule="auto"/>
              <w:ind w:left="0"/>
              <w:rPr>
                <w:rFonts w:ascii="Times New Roman" w:hAnsi="Times New Roman" w:cs="Times New Roman"/>
                <w:sz w:val="24"/>
                <w:szCs w:val="24"/>
                <w:lang w:val="sr-Cyrl-RS"/>
              </w:rPr>
            </w:pPr>
            <w:r>
              <w:rPr>
                <w:rFonts w:ascii="Times New Roman" w:hAnsi="Times New Roman" w:cs="Times New Roman"/>
                <w:sz w:val="24"/>
                <w:szCs w:val="24"/>
                <w:lang w:val="sr-Cyrl-RS"/>
              </w:rPr>
              <w:t>Предлог Годишњег плана рада</w:t>
            </w:r>
          </w:p>
        </w:tc>
      </w:tr>
    </w:tbl>
    <w:p w:rsidR="00792B5A" w:rsidRDefault="00792B5A">
      <w:pPr>
        <w:spacing w:line="360" w:lineRule="auto"/>
        <w:jc w:val="both"/>
        <w:rPr>
          <w:rFonts w:ascii="Times New Roman" w:eastAsia="SimSun" w:hAnsi="Times New Roman" w:cs="Times New Roman"/>
          <w:sz w:val="24"/>
          <w:szCs w:val="24"/>
        </w:rPr>
      </w:pPr>
    </w:p>
    <w:p w:rsidR="00792B5A" w:rsidRDefault="00542862">
      <w:pPr>
        <w:numPr>
          <w:ilvl w:val="1"/>
          <w:numId w:val="6"/>
        </w:numPr>
        <w:spacing w:line="360" w:lineRule="auto"/>
        <w:jc w:val="center"/>
        <w:rPr>
          <w:rFonts w:ascii="Times New Roman" w:eastAsia="SimSun" w:hAnsi="Times New Roman" w:cs="Times New Roman"/>
          <w:b/>
          <w:bCs/>
          <w:sz w:val="28"/>
          <w:szCs w:val="28"/>
          <w:lang w:val="sr-Cyrl-RS"/>
        </w:rPr>
      </w:pPr>
      <w:r>
        <w:rPr>
          <w:rFonts w:ascii="Times New Roman" w:eastAsia="SimSun" w:hAnsi="Times New Roman" w:cs="Times New Roman"/>
          <w:b/>
          <w:bCs/>
          <w:sz w:val="28"/>
          <w:szCs w:val="28"/>
        </w:rPr>
        <w:t>Програм рада тима за инклузивно васпитање и образовање</w:t>
      </w:r>
    </w:p>
    <w:p w:rsidR="00792B5A" w:rsidRDefault="00542862">
      <w:pPr>
        <w:spacing w:line="360" w:lineRule="auto"/>
        <w:ind w:firstLineChars="150" w:firstLine="360"/>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Основни з</w:t>
      </w:r>
      <w:r>
        <w:rPr>
          <w:rFonts w:ascii="Times New Roman" w:eastAsia="SimSun" w:hAnsi="Times New Roman" w:cs="Times New Roman"/>
          <w:sz w:val="24"/>
          <w:szCs w:val="24"/>
        </w:rPr>
        <w:t xml:space="preserve">адаци тима за инклузију су: </w:t>
      </w:r>
      <w:r>
        <w:rPr>
          <w:rFonts w:ascii="Times New Roman" w:eastAsia="SimSun" w:hAnsi="Times New Roman" w:cs="Times New Roman"/>
          <w:sz w:val="24"/>
          <w:szCs w:val="24"/>
        </w:rPr>
        <w:t></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 Неговање инклузивне праксе сензибилизацијом и едукацијом запослених и родитеља </w:t>
      </w:r>
      <w:r>
        <w:rPr>
          <w:rFonts w:ascii="Times New Roman" w:eastAsia="SimSun" w:hAnsi="Times New Roman" w:cs="Times New Roman"/>
          <w:sz w:val="24"/>
          <w:szCs w:val="24"/>
          <w:lang w:val="sr-Cyrl-RS"/>
        </w:rPr>
        <w:t>.</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Унапређивање педагошке документације везане за праћење развоја детета</w:t>
      </w:r>
      <w:r>
        <w:rPr>
          <w:rFonts w:ascii="Times New Roman" w:eastAsia="SimSun" w:hAnsi="Times New Roman" w:cs="Times New Roman"/>
          <w:sz w:val="24"/>
          <w:szCs w:val="24"/>
          <w:lang w:val="sr-Cyrl-RS"/>
        </w:rPr>
        <w:t>.</w:t>
      </w:r>
    </w:p>
    <w:p w:rsidR="00792B5A" w:rsidRDefault="00542862">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Подршка васпитачима и мед. сестрама-васпитачима у планирању и реализацији васпитно-образовног рада са децом којој је неопходна додатна подршка у развоју.</w:t>
      </w:r>
    </w:p>
    <w:p w:rsidR="00792B5A" w:rsidRDefault="00792B5A">
      <w:pPr>
        <w:spacing w:line="360" w:lineRule="auto"/>
        <w:jc w:val="both"/>
        <w:rPr>
          <w:rFonts w:ascii="Times New Roman" w:eastAsia="SimSun" w:hAnsi="Times New Roman" w:cs="Times New Roma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04"/>
        <w:gridCol w:w="3116"/>
      </w:tblGrid>
      <w:tr w:rsidR="00792B5A">
        <w:tc>
          <w:tcPr>
            <w:tcW w:w="3192"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rPr>
              <w:t>Садржаји рада</w:t>
            </w:r>
          </w:p>
        </w:tc>
        <w:tc>
          <w:tcPr>
            <w:tcW w:w="3192"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rPr>
              <w:t xml:space="preserve">Носиоци </w:t>
            </w:r>
            <w:r>
              <w:rPr>
                <w:rFonts w:ascii="Times New Roman" w:eastAsia="SimSun" w:hAnsi="Times New Roman" w:cs="Times New Roman"/>
                <w:b/>
                <w:bCs/>
                <w:sz w:val="24"/>
                <w:szCs w:val="24"/>
              </w:rPr>
              <w:t>реализације</w:t>
            </w:r>
          </w:p>
        </w:tc>
        <w:tc>
          <w:tcPr>
            <w:tcW w:w="3192"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rPr>
              <w:t>Динамика</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Евидентирање деце са тешкоћама у развоју и деце из осетљивих друштвених група </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Васпитачи, мед. сестреваспитачи, стр. сарадник</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Септембар</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Формирање тимова за подршку деци </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Тим за инклузивно в. и о. </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Крај септембра/почетак октобра</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Еви</w:t>
            </w:r>
            <w:r>
              <w:rPr>
                <w:rFonts w:ascii="Times New Roman" w:eastAsia="SimSun" w:hAnsi="Times New Roman" w:cs="Times New Roman"/>
                <w:sz w:val="24"/>
                <w:szCs w:val="24"/>
              </w:rPr>
              <w:t xml:space="preserve">дентирање кадровских и материјалних услова за инклузивни </w:t>
            </w:r>
            <w:r>
              <w:rPr>
                <w:rFonts w:ascii="Times New Roman" w:eastAsia="SimSun" w:hAnsi="Times New Roman" w:cs="Times New Roman"/>
                <w:sz w:val="24"/>
                <w:szCs w:val="24"/>
                <w:lang w:val="sr-Cyrl-RS"/>
              </w:rPr>
              <w:t>васпитно-образовни рад</w:t>
            </w:r>
            <w:r>
              <w:rPr>
                <w:rFonts w:ascii="Times New Roman" w:eastAsia="SimSun" w:hAnsi="Times New Roman" w:cs="Times New Roman"/>
                <w:sz w:val="24"/>
                <w:szCs w:val="24"/>
              </w:rPr>
              <w:t xml:space="preserve"> </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Тим за инклузивно в.и о</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Крај септембра</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Израда и примена инструмената за праћење дечјег развоја и напредовања  </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w:t>
            </w:r>
            <w:r>
              <w:rPr>
                <w:rFonts w:ascii="Times New Roman" w:eastAsia="SimSun" w:hAnsi="Times New Roman" w:cs="Times New Roman"/>
                <w:sz w:val="24"/>
                <w:szCs w:val="24"/>
              </w:rPr>
              <w:t>тр. сарадник, васпитачи, мед. сестре-васпитачи</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Током године</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lastRenderedPageBreak/>
              <w:t xml:space="preserve">Планирање мера индивидуализованог рада са децом и доношење ИОП-а (по потреби) </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Тимови за подршку </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Септембар – новембар</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Стручно усавршавање чланова тима и осталих укључених у васпитно-образовни рад </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Сви заинтересовани </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У складу са интересовањима и потребам</w:t>
            </w:r>
            <w:r>
              <w:rPr>
                <w:rFonts w:ascii="Times New Roman" w:eastAsia="SimSun" w:hAnsi="Times New Roman" w:cs="Times New Roman"/>
                <w:sz w:val="24"/>
                <w:szCs w:val="24"/>
              </w:rPr>
              <w:t>а и тренутним могућностима</w:t>
            </w:r>
          </w:p>
        </w:tc>
      </w:tr>
      <w:tr w:rsidR="00792B5A">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Формирање групе подршке за родитеље деце са тешкоћама у развоју  </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Чланови тима, васпитачи, мед. сестре-васпитачи</w:t>
            </w:r>
          </w:p>
        </w:tc>
        <w:tc>
          <w:tcPr>
            <w:tcW w:w="319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Од октобра до краја шк. године</w:t>
            </w:r>
          </w:p>
        </w:tc>
      </w:tr>
    </w:tbl>
    <w:p w:rsidR="00792B5A" w:rsidRDefault="00792B5A">
      <w:pPr>
        <w:spacing w:line="360" w:lineRule="auto"/>
        <w:jc w:val="both"/>
        <w:rPr>
          <w:rFonts w:ascii="Times New Roman" w:eastAsia="SimSun" w:hAnsi="Times New Roman" w:cs="Times New Roman"/>
          <w:sz w:val="24"/>
          <w:szCs w:val="24"/>
        </w:rPr>
      </w:pPr>
    </w:p>
    <w:p w:rsidR="00792B5A" w:rsidRDefault="00542862">
      <w:pPr>
        <w:numPr>
          <w:ilvl w:val="1"/>
          <w:numId w:val="6"/>
        </w:numPr>
        <w:spacing w:line="360" w:lineRule="auto"/>
        <w:jc w:val="center"/>
        <w:rPr>
          <w:rFonts w:ascii="Times New Roman" w:eastAsia="SimSun" w:hAnsi="Times New Roman" w:cs="Times New Roman"/>
          <w:sz w:val="24"/>
          <w:szCs w:val="24"/>
          <w:lang w:val="sr-Cyrl-RS"/>
        </w:rPr>
      </w:pPr>
      <w:r>
        <w:rPr>
          <w:rFonts w:ascii="Times New Roman" w:eastAsia="SimSun" w:hAnsi="Times New Roman" w:cs="Times New Roman"/>
          <w:b/>
          <w:bCs/>
          <w:sz w:val="28"/>
          <w:szCs w:val="28"/>
        </w:rPr>
        <w:t>П</w:t>
      </w:r>
      <w:r>
        <w:rPr>
          <w:rFonts w:ascii="Times New Roman" w:eastAsia="SimSun" w:hAnsi="Times New Roman" w:cs="Times New Roman"/>
          <w:b/>
          <w:bCs/>
          <w:sz w:val="28"/>
          <w:szCs w:val="28"/>
          <w:lang w:val="sr-Cyrl-RS"/>
        </w:rPr>
        <w:t>лан</w:t>
      </w:r>
      <w:r>
        <w:rPr>
          <w:rFonts w:ascii="Times New Roman" w:eastAsia="SimSun" w:hAnsi="Times New Roman" w:cs="Times New Roman"/>
          <w:b/>
          <w:bCs/>
          <w:sz w:val="28"/>
          <w:szCs w:val="28"/>
        </w:rPr>
        <w:t xml:space="preserve"> рада тима за заштиту деце од насиља, занемаривања и злостављања</w:t>
      </w:r>
      <w:r>
        <w:rPr>
          <w:rFonts w:ascii="Times New Roman" w:eastAsia="SimSun" w:hAnsi="Times New Roman" w:cs="Times New Roman"/>
          <w:b/>
          <w:bCs/>
          <w:sz w:val="28"/>
          <w:szCs w:val="28"/>
          <w:lang w:val="sr-Cyrl-RS"/>
        </w:rPr>
        <w:t xml:space="preserve"> </w:t>
      </w:r>
    </w:p>
    <w:p w:rsidR="00792B5A" w:rsidRDefault="00542862">
      <w:pPr>
        <w:spacing w:line="360" w:lineRule="auto"/>
        <w:ind w:firstLineChars="150" w:firstLine="360"/>
        <w:jc w:val="both"/>
        <w:rPr>
          <w:rFonts w:ascii="Times New Roman" w:eastAsia="SimSun" w:hAnsi="Times New Roman" w:cs="Times New Roman"/>
          <w:sz w:val="24"/>
          <w:szCs w:val="24"/>
          <w:lang w:val="sr-Cyrl-RS"/>
        </w:rPr>
      </w:pPr>
      <w:r>
        <w:rPr>
          <w:rFonts w:ascii="Times New Roman" w:eastAsia="SimSun" w:hAnsi="Times New Roman" w:cs="Times New Roman"/>
          <w:sz w:val="24"/>
          <w:szCs w:val="24"/>
        </w:rPr>
        <w:t>Заштита деце</w:t>
      </w:r>
      <w:r>
        <w:rPr>
          <w:rFonts w:ascii="Times New Roman" w:eastAsia="SimSun" w:hAnsi="Times New Roman" w:cs="Times New Roman"/>
          <w:sz w:val="24"/>
          <w:szCs w:val="24"/>
        </w:rPr>
        <w:t xml:space="preserve"> од насиља у образовно-васпитним установама је сложен процес у ком учествују сви запослени, деца, родитељи/старатељи, као и локална заједница. Стварање услова за безбедно одрастање и заштита деце од насиља је приоритетан задатак образовно-васпитних установ</w:t>
      </w:r>
      <w:r>
        <w:rPr>
          <w:rFonts w:ascii="Times New Roman" w:eastAsia="SimSun" w:hAnsi="Times New Roman" w:cs="Times New Roman"/>
          <w:sz w:val="24"/>
          <w:szCs w:val="24"/>
        </w:rPr>
        <w:t>а и свих институција које се баве децом. Основу за доношење Програма рада тима за заштиту деце од насиља чине</w:t>
      </w:r>
      <w:r>
        <w:rPr>
          <w:rFonts w:ascii="Times New Roman" w:eastAsia="SimSun" w:hAnsi="Times New Roman" w:cs="Times New Roman"/>
          <w:sz w:val="24"/>
          <w:szCs w:val="24"/>
          <w:lang w:val="sr-Cyrl-RS"/>
        </w:rPr>
        <w:t>:</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 Општи протокол за заштиту деце од насиља, злостављања и занемаривања,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Посебни протокол за заштиту деце од насиља у образовно-васпитним установама Програм заштите деце од насиља представља конкретизацију активности и садржаја усмерених на неговање позитивне климе и добрих односа у Установи и односи се на свакодневни рад са де</w:t>
      </w:r>
      <w:r>
        <w:rPr>
          <w:rFonts w:ascii="Times New Roman" w:eastAsia="SimSun" w:hAnsi="Times New Roman" w:cs="Times New Roman"/>
          <w:sz w:val="24"/>
          <w:szCs w:val="24"/>
        </w:rPr>
        <w:t xml:space="preserve">цом и породицама. </w:t>
      </w:r>
    </w:p>
    <w:p w:rsidR="00792B5A" w:rsidRDefault="00542862">
      <w:pPr>
        <w:spacing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Циљеви: </w:t>
      </w:r>
      <w:r>
        <w:rPr>
          <w:rFonts w:ascii="Times New Roman" w:eastAsia="SimSun" w:hAnsi="Times New Roman" w:cs="Times New Roman"/>
          <w:i/>
          <w:iCs/>
          <w:sz w:val="24"/>
          <w:szCs w:val="24"/>
        </w:rPr>
        <w:t xml:space="preserve">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Стварање безбедне средине за живот и рад деце; </w:t>
      </w:r>
      <w:r>
        <w:rPr>
          <w:rFonts w:ascii="Times New Roman" w:eastAsia="SimSun" w:hAnsi="Times New Roman" w:cs="Times New Roman"/>
          <w:sz w:val="24"/>
          <w:szCs w:val="24"/>
        </w:rPr>
        <w:t xml:space="preserve">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Стварање и неговање климе прихватања, уважавања и толеранције; </w:t>
      </w:r>
      <w:r>
        <w:rPr>
          <w:rFonts w:ascii="Times New Roman" w:eastAsia="SimSun" w:hAnsi="Times New Roman" w:cs="Times New Roman"/>
          <w:sz w:val="24"/>
          <w:szCs w:val="24"/>
        </w:rPr>
        <w:t xml:space="preserve">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Подизање нивоа свести и повећавање осетљивости запослених како би могли да препознају насиље, злостављање и занемаривање; </w:t>
      </w:r>
      <w:r>
        <w:rPr>
          <w:rFonts w:ascii="Times New Roman" w:eastAsia="SimSun" w:hAnsi="Times New Roman" w:cs="Times New Roman"/>
          <w:sz w:val="24"/>
          <w:szCs w:val="24"/>
        </w:rPr>
        <w:t xml:space="preserve"> </w:t>
      </w:r>
    </w:p>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lastRenderedPageBreak/>
        <w:t xml:space="preserve">- </w:t>
      </w:r>
      <w:r>
        <w:rPr>
          <w:rFonts w:ascii="Times New Roman" w:eastAsia="SimSun" w:hAnsi="Times New Roman" w:cs="Times New Roman"/>
          <w:sz w:val="24"/>
          <w:szCs w:val="24"/>
        </w:rPr>
        <w:t>Промена културних и друштвених норми, стереотипа и предрасуда које подстичу насиље над децом.</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1668"/>
        <w:gridCol w:w="2316"/>
        <w:gridCol w:w="1932"/>
        <w:gridCol w:w="1680"/>
      </w:tblGrid>
      <w:tr w:rsidR="00792B5A">
        <w:tc>
          <w:tcPr>
            <w:tcW w:w="1884"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Активности</w:t>
            </w:r>
          </w:p>
        </w:tc>
        <w:tc>
          <w:tcPr>
            <w:tcW w:w="1668"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Реализатори</w:t>
            </w:r>
          </w:p>
        </w:tc>
        <w:tc>
          <w:tcPr>
            <w:tcW w:w="2316"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Начин реализ</w:t>
            </w:r>
            <w:r>
              <w:rPr>
                <w:rFonts w:ascii="Times New Roman" w:eastAsia="SimSun" w:hAnsi="Times New Roman" w:cs="Times New Roman"/>
                <w:b/>
                <w:bCs/>
                <w:sz w:val="24"/>
                <w:szCs w:val="24"/>
                <w:lang w:val="sr-Cyrl-RS"/>
              </w:rPr>
              <w:t>ације</w:t>
            </w:r>
          </w:p>
        </w:tc>
        <w:tc>
          <w:tcPr>
            <w:tcW w:w="1932"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Извори</w:t>
            </w:r>
          </w:p>
        </w:tc>
        <w:tc>
          <w:tcPr>
            <w:tcW w:w="1680"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Време реализације</w:t>
            </w:r>
          </w:p>
        </w:tc>
      </w:tr>
      <w:tr w:rsidR="00792B5A">
        <w:tc>
          <w:tcPr>
            <w:tcW w:w="188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Упознавање деце и родитеља са појмом и облицима насиља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Упознавање са схемом деловања (предузимање корака, обавезе, проток информација)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Упознавање родитеља са правним актима, начинима реаговања у ситуацијама насиља, п</w:t>
            </w:r>
            <w:r>
              <w:rPr>
                <w:rFonts w:ascii="Times New Roman" w:eastAsia="SimSun" w:hAnsi="Times New Roman" w:cs="Times New Roman"/>
                <w:sz w:val="24"/>
                <w:szCs w:val="24"/>
              </w:rPr>
              <w:t>ојавама насиља...</w:t>
            </w:r>
          </w:p>
        </w:tc>
        <w:tc>
          <w:tcPr>
            <w:tcW w:w="1668"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Медицинске сестре</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Васпитачи - Стручни сарадник</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 Чланови тима</w:t>
            </w:r>
          </w:p>
        </w:tc>
        <w:tc>
          <w:tcPr>
            <w:tcW w:w="2316"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Игре, активности, радионице, родитељски састанци, илустровани и писани материјали</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Упознавање са схематским приказом корака у превенцији и интервенцији (панои за </w:t>
            </w:r>
            <w:r>
              <w:rPr>
                <w:rFonts w:ascii="Times New Roman" w:eastAsia="SimSun" w:hAnsi="Times New Roman" w:cs="Times New Roman"/>
                <w:sz w:val="24"/>
                <w:szCs w:val="24"/>
              </w:rPr>
              <w:t>родитеље)</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Родитељски састанци</w:t>
            </w:r>
          </w:p>
        </w:tc>
        <w:tc>
          <w:tcPr>
            <w:tcW w:w="193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Закон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Посебни протокол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Стручна литература</w:t>
            </w:r>
          </w:p>
        </w:tc>
        <w:tc>
          <w:tcPr>
            <w:tcW w:w="1680"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Током годин</w:t>
            </w:r>
            <w:r>
              <w:rPr>
                <w:rFonts w:ascii="Times New Roman" w:eastAsia="SimSun" w:hAnsi="Times New Roman" w:cs="Times New Roman"/>
                <w:sz w:val="24"/>
                <w:szCs w:val="24"/>
                <w:lang w:val="sr-Cyrl-RS"/>
              </w:rPr>
              <w:t>е</w:t>
            </w:r>
          </w:p>
        </w:tc>
      </w:tr>
      <w:tr w:rsidR="00792B5A">
        <w:tc>
          <w:tcPr>
            <w:tcW w:w="188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Старање о поштовању правила понашања и кућног реда установе</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Свакодневни увид у безбедност средине за боравак деце и предузимање мера за </w:t>
            </w:r>
            <w:r>
              <w:rPr>
                <w:rFonts w:ascii="Times New Roman" w:eastAsia="SimSun" w:hAnsi="Times New Roman" w:cs="Times New Roman"/>
                <w:sz w:val="24"/>
                <w:szCs w:val="24"/>
              </w:rPr>
              <w:lastRenderedPageBreak/>
              <w:t xml:space="preserve">унапређивање </w:t>
            </w:r>
            <w:r>
              <w:rPr>
                <w:rFonts w:ascii="Times New Roman" w:eastAsia="SimSun" w:hAnsi="Times New Roman" w:cs="Times New Roman"/>
                <w:sz w:val="24"/>
                <w:szCs w:val="24"/>
              </w:rPr>
              <w:t>безбедности</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Обезбеђивање сталног надзора над децом</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Правила понашања у групи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Подизање нивоа свести васпитача, родитеља и деце о проблемима насиља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Формирање ставова, развијање толеранције, прихватања, разумевања..</w:t>
            </w:r>
          </w:p>
        </w:tc>
        <w:tc>
          <w:tcPr>
            <w:tcW w:w="1668"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Медицинске сестре</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Васпитачи - Стручни сарадник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Сви запослени</w:t>
            </w:r>
          </w:p>
        </w:tc>
        <w:tc>
          <w:tcPr>
            <w:tcW w:w="2316"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Израда кућног реда (са децом, родитељима)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Игре, активности, радионице, дружења, посете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Дружење деце и родитеља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Заједнички излети</w:t>
            </w:r>
          </w:p>
        </w:tc>
        <w:tc>
          <w:tcPr>
            <w:tcW w:w="193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Подстицање дечјег самопоштовања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 Буквар дечјих права</w:t>
            </w:r>
          </w:p>
        </w:tc>
        <w:tc>
          <w:tcPr>
            <w:tcW w:w="1680"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Током године</w:t>
            </w:r>
          </w:p>
        </w:tc>
      </w:tr>
      <w:tr w:rsidR="00792B5A">
        <w:tc>
          <w:tcPr>
            <w:tcW w:w="188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w:t>
            </w:r>
            <w:r>
              <w:rPr>
                <w:rFonts w:ascii="Times New Roman" w:eastAsia="SimSun" w:hAnsi="Times New Roman" w:cs="Times New Roman"/>
                <w:sz w:val="24"/>
                <w:szCs w:val="24"/>
              </w:rPr>
              <w:t>Развијање осетљивости родитеља за проблеме деце и подстицање узајамног поверења</w:t>
            </w:r>
          </w:p>
        </w:tc>
        <w:tc>
          <w:tcPr>
            <w:tcW w:w="1668"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Медицинске сестре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Васпитачи - Стручни сарадник</w:t>
            </w:r>
          </w:p>
        </w:tc>
        <w:tc>
          <w:tcPr>
            <w:tcW w:w="2316"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Састанци</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Радионице</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 Дружење деце и родитеља</w:t>
            </w:r>
          </w:p>
        </w:tc>
        <w:tc>
          <w:tcPr>
            <w:tcW w:w="1932"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Стручна литература: - Информисање родитеља о карактер. дечјег понашања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Развијање дечје слике о себи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Сарадња, динамика и исходи сукоба - Стилови понашања у конфликтима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сукоб из различитих углова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lastRenderedPageBreak/>
              <w:t>Конструктивно решавање сукоба</w:t>
            </w:r>
          </w:p>
        </w:tc>
        <w:tc>
          <w:tcPr>
            <w:tcW w:w="1680"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lastRenderedPageBreak/>
              <w:t>Током године</w:t>
            </w:r>
          </w:p>
        </w:tc>
      </w:tr>
      <w:tr w:rsidR="00792B5A">
        <w:tc>
          <w:tcPr>
            <w:tcW w:w="188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lastRenderedPageBreak/>
              <w:t>-</w:t>
            </w:r>
            <w:r>
              <w:rPr>
                <w:rFonts w:ascii="Times New Roman" w:eastAsia="SimSun" w:hAnsi="Times New Roman" w:cs="Times New Roman"/>
                <w:sz w:val="24"/>
                <w:szCs w:val="24"/>
              </w:rPr>
              <w:t xml:space="preserve">Прављење плаката, лифлета, збирки порука - Дечји искази - ставови о насиљу: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Важно је реаговати</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Питајте децу, саслушајте децу...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Помажем слабијем од себе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Исти, а различити</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дружимо се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Знам да се извиним</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 Умем да поднесем пораз</w:t>
            </w:r>
          </w:p>
        </w:tc>
        <w:tc>
          <w:tcPr>
            <w:tcW w:w="1668"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Васпитачи</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 Стручни сарадник</w:t>
            </w:r>
          </w:p>
        </w:tc>
        <w:tc>
          <w:tcPr>
            <w:tcW w:w="2316"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Продукти радионица, разговора, игара</w:t>
            </w:r>
          </w:p>
        </w:tc>
        <w:tc>
          <w:tcPr>
            <w:tcW w:w="193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Стручна литература из о</w:t>
            </w:r>
            <w:r>
              <w:rPr>
                <w:rFonts w:ascii="Times New Roman" w:eastAsia="SimSun" w:hAnsi="Times New Roman" w:cs="Times New Roman"/>
                <w:sz w:val="24"/>
                <w:szCs w:val="24"/>
              </w:rPr>
              <w:t>бласти ненасилне комуникације</w:t>
            </w:r>
          </w:p>
        </w:tc>
        <w:tc>
          <w:tcPr>
            <w:tcW w:w="1680"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Током године</w:t>
            </w:r>
          </w:p>
        </w:tc>
      </w:tr>
      <w:tr w:rsidR="00792B5A">
        <w:tc>
          <w:tcPr>
            <w:tcW w:w="188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Евидентирање превентивних мера и ефеката сузбијања разних облика насилничког понашања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 xml:space="preserve">Евидентирање случајева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Евидентирање сарадње са другим институцијама које се баве </w:t>
            </w:r>
            <w:r>
              <w:rPr>
                <w:rFonts w:ascii="Times New Roman" w:eastAsia="SimSun" w:hAnsi="Times New Roman" w:cs="Times New Roman"/>
                <w:sz w:val="24"/>
                <w:szCs w:val="24"/>
              </w:rPr>
              <w:lastRenderedPageBreak/>
              <w:t>заштитом деце од насиљ</w:t>
            </w:r>
            <w:r>
              <w:rPr>
                <w:rFonts w:ascii="Times New Roman" w:eastAsia="SimSun" w:hAnsi="Times New Roman" w:cs="Times New Roman"/>
                <w:sz w:val="24"/>
                <w:szCs w:val="24"/>
                <w:lang w:val="sr-Cyrl-RS"/>
              </w:rPr>
              <w:t>а</w:t>
            </w:r>
          </w:p>
        </w:tc>
        <w:tc>
          <w:tcPr>
            <w:tcW w:w="1668"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Медицинске </w:t>
            </w:r>
            <w:r>
              <w:rPr>
                <w:rFonts w:ascii="Times New Roman" w:eastAsia="SimSun" w:hAnsi="Times New Roman" w:cs="Times New Roman"/>
                <w:sz w:val="24"/>
                <w:szCs w:val="24"/>
              </w:rPr>
              <w:t>сестре</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Васпитачи - Стручни сарадник</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 Чланови тима</w:t>
            </w:r>
          </w:p>
        </w:tc>
        <w:tc>
          <w:tcPr>
            <w:tcW w:w="2316"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Евиденција у дневницима рада  Евиденција стр. сарадника - Евиденција тима</w:t>
            </w:r>
          </w:p>
        </w:tc>
        <w:tc>
          <w:tcPr>
            <w:tcW w:w="1932" w:type="dxa"/>
          </w:tcPr>
          <w:p w:rsidR="00792B5A" w:rsidRDefault="00792B5A">
            <w:pPr>
              <w:spacing w:line="240" w:lineRule="auto"/>
              <w:rPr>
                <w:rFonts w:ascii="Times New Roman" w:eastAsia="SimSun" w:hAnsi="Times New Roman" w:cs="Times New Roman"/>
                <w:sz w:val="24"/>
                <w:szCs w:val="24"/>
                <w:lang w:val="sr-Cyrl-RS"/>
              </w:rPr>
            </w:pPr>
          </w:p>
        </w:tc>
        <w:tc>
          <w:tcPr>
            <w:tcW w:w="1680"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Током године</w:t>
            </w:r>
          </w:p>
        </w:tc>
      </w:tr>
    </w:tbl>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542862">
      <w:pPr>
        <w:pStyle w:val="ListParagraph"/>
        <w:numPr>
          <w:ilvl w:val="2"/>
          <w:numId w:val="6"/>
        </w:numPr>
        <w:spacing w:line="360" w:lineRule="auto"/>
        <w:jc w:val="center"/>
        <w:rPr>
          <w:rFonts w:ascii="Times New Roman" w:hAnsi="Times New Roman" w:cs="Times New Roman"/>
          <w:b/>
          <w:sz w:val="28"/>
          <w:szCs w:val="28"/>
          <w:lang w:val="sr-Cyrl-RS"/>
        </w:rPr>
      </w:pPr>
      <w:r>
        <w:rPr>
          <w:rFonts w:ascii="Times New Roman" w:hAnsi="Times New Roman" w:cs="Times New Roman"/>
          <w:b/>
          <w:sz w:val="28"/>
          <w:szCs w:val="28"/>
          <w:lang w:val="sr-Cyrl-RS"/>
        </w:rPr>
        <w:t>Програм заштите деце од дискриминације, насиља, злостављања и занемаривања</w:t>
      </w:r>
    </w:p>
    <w:p w:rsidR="00792B5A" w:rsidRDefault="00792B5A">
      <w:pPr>
        <w:pStyle w:val="ListParagraph"/>
        <w:spacing w:line="360" w:lineRule="auto"/>
        <w:jc w:val="center"/>
        <w:rPr>
          <w:rFonts w:ascii="Times New Roman" w:hAnsi="Times New Roman" w:cs="Times New Roman"/>
          <w:b/>
          <w:sz w:val="24"/>
          <w:szCs w:val="24"/>
          <w:lang w:val="sr-Cyrl-RS"/>
        </w:rPr>
      </w:pPr>
    </w:p>
    <w:p w:rsidR="00792B5A" w:rsidRDefault="00542862">
      <w:pPr>
        <w:pStyle w:val="ListParagraph"/>
        <w:spacing w:line="360" w:lineRule="auto"/>
        <w:ind w:left="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Програмом заштите за радну </w:t>
      </w:r>
      <w:r>
        <w:rPr>
          <w:rFonts w:ascii="Times New Roman" w:hAnsi="Times New Roman" w:cs="Times New Roman"/>
          <w:bCs/>
          <w:sz w:val="24"/>
          <w:szCs w:val="24"/>
          <w:lang w:val="sr-Cyrl-RS"/>
        </w:rPr>
        <w:t>2021/2022. годину дефинисани су задаци и активности које ће Утанова предузети ради развијања и неговања позитивне атмосфере и безбедног окружења.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1921"/>
        <w:gridCol w:w="2525"/>
        <w:gridCol w:w="2635"/>
      </w:tblGrid>
      <w:tr w:rsidR="00792B5A">
        <w:tc>
          <w:tcPr>
            <w:tcW w:w="2495" w:type="dxa"/>
          </w:tcPr>
          <w:p w:rsidR="00792B5A" w:rsidRDefault="00542862">
            <w:pPr>
              <w:pStyle w:val="ListParagraph"/>
              <w:spacing w:line="240" w:lineRule="auto"/>
              <w:ind w:left="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АКТИВНОСТИ</w:t>
            </w:r>
          </w:p>
        </w:tc>
        <w:tc>
          <w:tcPr>
            <w:tcW w:w="1921" w:type="dxa"/>
          </w:tcPr>
          <w:p w:rsidR="00792B5A" w:rsidRDefault="00542862">
            <w:pPr>
              <w:pStyle w:val="ListParagraph"/>
              <w:spacing w:line="240" w:lineRule="auto"/>
              <w:ind w:left="0"/>
              <w:rPr>
                <w:rFonts w:ascii="Times New Roman" w:hAnsi="Times New Roman" w:cs="Times New Roman"/>
                <w:b/>
                <w:sz w:val="24"/>
                <w:szCs w:val="24"/>
                <w:lang w:val="sr-Cyrl-RS"/>
              </w:rPr>
            </w:pPr>
            <w:r>
              <w:rPr>
                <w:rFonts w:ascii="Times New Roman" w:hAnsi="Times New Roman" w:cs="Times New Roman"/>
                <w:b/>
                <w:sz w:val="24"/>
                <w:szCs w:val="24"/>
                <w:lang w:val="sr-Cyrl-RS"/>
              </w:rPr>
              <w:t>ВРЕМЕНСКА ДИНАМИКА</w:t>
            </w:r>
          </w:p>
        </w:tc>
        <w:tc>
          <w:tcPr>
            <w:tcW w:w="2525" w:type="dxa"/>
          </w:tcPr>
          <w:p w:rsidR="00792B5A" w:rsidRDefault="00542862">
            <w:pPr>
              <w:pStyle w:val="ListParagraph"/>
              <w:spacing w:line="240" w:lineRule="auto"/>
              <w:ind w:left="0"/>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НОСИОЦИ </w:t>
            </w:r>
          </w:p>
          <w:p w:rsidR="00792B5A" w:rsidRDefault="00542862">
            <w:pPr>
              <w:pStyle w:val="ListParagraph"/>
              <w:spacing w:line="240" w:lineRule="auto"/>
              <w:ind w:left="0"/>
              <w:rPr>
                <w:rFonts w:ascii="Times New Roman" w:hAnsi="Times New Roman" w:cs="Times New Roman"/>
                <w:b/>
                <w:sz w:val="24"/>
                <w:szCs w:val="24"/>
                <w:lang w:val="sr-Cyrl-RS"/>
              </w:rPr>
            </w:pPr>
            <w:r>
              <w:rPr>
                <w:rFonts w:ascii="Times New Roman" w:hAnsi="Times New Roman" w:cs="Times New Roman"/>
                <w:b/>
                <w:sz w:val="24"/>
                <w:szCs w:val="24"/>
                <w:lang w:val="sr-Cyrl-RS"/>
              </w:rPr>
              <w:t>АКТИВНОСТИ</w:t>
            </w:r>
          </w:p>
        </w:tc>
        <w:tc>
          <w:tcPr>
            <w:tcW w:w="2635" w:type="dxa"/>
          </w:tcPr>
          <w:p w:rsidR="00792B5A" w:rsidRDefault="00542862">
            <w:pPr>
              <w:pStyle w:val="ListParagraph"/>
              <w:spacing w:line="240" w:lineRule="auto"/>
              <w:ind w:left="0"/>
              <w:rPr>
                <w:rFonts w:ascii="Times New Roman" w:hAnsi="Times New Roman" w:cs="Times New Roman"/>
                <w:b/>
                <w:sz w:val="24"/>
                <w:szCs w:val="24"/>
                <w:lang w:val="sr-Cyrl-RS"/>
              </w:rPr>
            </w:pPr>
            <w:r>
              <w:rPr>
                <w:rFonts w:ascii="Times New Roman" w:hAnsi="Times New Roman" w:cs="Times New Roman"/>
                <w:b/>
                <w:sz w:val="24"/>
                <w:szCs w:val="24"/>
                <w:lang w:val="sr-Cyrl-RS"/>
              </w:rPr>
              <w:t>ИСХОД – КРИТЕРИЈУМИ УСПЕХА, НАЧИН ЕВАЛУАЦИЈЕ</w:t>
            </w:r>
          </w:p>
        </w:tc>
      </w:tr>
      <w:tr w:rsidR="00792B5A">
        <w:tc>
          <w:tcPr>
            <w:tcW w:w="249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Укључивање у п</w:t>
            </w:r>
            <w:r>
              <w:rPr>
                <w:rFonts w:ascii="Times New Roman" w:hAnsi="Times New Roman" w:cs="Times New Roman"/>
                <w:bCs/>
                <w:sz w:val="24"/>
                <w:szCs w:val="24"/>
                <w:lang w:val="sr-Cyrl-RS"/>
              </w:rPr>
              <w:t>ревентивне активности</w:t>
            </w:r>
          </w:p>
        </w:tc>
        <w:tc>
          <w:tcPr>
            <w:tcW w:w="1921"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Током године</w:t>
            </w:r>
          </w:p>
        </w:tc>
        <w:tc>
          <w:tcPr>
            <w:tcW w:w="252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Чланови тима</w:t>
            </w:r>
          </w:p>
        </w:tc>
        <w:tc>
          <w:tcPr>
            <w:tcW w:w="263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Индивидуални састанци,</w:t>
            </w:r>
          </w:p>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Радионица,</w:t>
            </w:r>
          </w:p>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Актив</w:t>
            </w:r>
          </w:p>
        </w:tc>
      </w:tr>
      <w:tr w:rsidR="00792B5A">
        <w:tc>
          <w:tcPr>
            <w:tcW w:w="249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Интервенције и укључивање у случајеве насиља</w:t>
            </w:r>
          </w:p>
        </w:tc>
        <w:tc>
          <w:tcPr>
            <w:tcW w:w="1921"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Током године</w:t>
            </w:r>
          </w:p>
        </w:tc>
        <w:tc>
          <w:tcPr>
            <w:tcW w:w="2525"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Чланови тима</w:t>
            </w:r>
          </w:p>
        </w:tc>
        <w:tc>
          <w:tcPr>
            <w:tcW w:w="263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Спровођење процедура по протоколу</w:t>
            </w:r>
          </w:p>
        </w:tc>
      </w:tr>
      <w:tr w:rsidR="00792B5A">
        <w:tc>
          <w:tcPr>
            <w:tcW w:w="249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Израда планова заштите, праћење ефеката предузетих мера, </w:t>
            </w:r>
            <w:r>
              <w:rPr>
                <w:rFonts w:ascii="Times New Roman" w:hAnsi="Times New Roman" w:cs="Times New Roman"/>
                <w:bCs/>
                <w:sz w:val="24"/>
                <w:szCs w:val="24"/>
                <w:lang w:val="sr-Cyrl-RS"/>
              </w:rPr>
              <w:t>анализирање случајева насиља</w:t>
            </w:r>
          </w:p>
        </w:tc>
        <w:tc>
          <w:tcPr>
            <w:tcW w:w="1921"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Током године</w:t>
            </w:r>
          </w:p>
        </w:tc>
        <w:tc>
          <w:tcPr>
            <w:tcW w:w="2525"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Чланови тима</w:t>
            </w:r>
          </w:p>
        </w:tc>
        <w:tc>
          <w:tcPr>
            <w:tcW w:w="263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План заштите</w:t>
            </w:r>
          </w:p>
        </w:tc>
      </w:tr>
      <w:tr w:rsidR="00792B5A">
        <w:tc>
          <w:tcPr>
            <w:tcW w:w="249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Вођење евиденције о свим евидентираних случајевима</w:t>
            </w:r>
          </w:p>
        </w:tc>
        <w:tc>
          <w:tcPr>
            <w:tcW w:w="1921"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Током године</w:t>
            </w:r>
          </w:p>
        </w:tc>
        <w:tc>
          <w:tcPr>
            <w:tcW w:w="2525"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Чланови тима</w:t>
            </w:r>
          </w:p>
        </w:tc>
        <w:tc>
          <w:tcPr>
            <w:tcW w:w="263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Документација</w:t>
            </w:r>
          </w:p>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Тима</w:t>
            </w:r>
          </w:p>
        </w:tc>
      </w:tr>
      <w:tr w:rsidR="00792B5A">
        <w:tc>
          <w:tcPr>
            <w:tcW w:w="249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Саветодавни рад са васпитачима и родитељима у </w:t>
            </w:r>
            <w:r>
              <w:rPr>
                <w:rFonts w:ascii="Times New Roman" w:hAnsi="Times New Roman" w:cs="Times New Roman"/>
                <w:bCs/>
                <w:sz w:val="24"/>
                <w:szCs w:val="24"/>
                <w:lang w:val="sr-Cyrl-RS"/>
              </w:rPr>
              <w:lastRenderedPageBreak/>
              <w:t>решавању проблематичног понмашања код деце</w:t>
            </w:r>
          </w:p>
        </w:tc>
        <w:tc>
          <w:tcPr>
            <w:tcW w:w="1921"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Током године</w:t>
            </w:r>
          </w:p>
        </w:tc>
        <w:tc>
          <w:tcPr>
            <w:tcW w:w="2525"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Чланови тима</w:t>
            </w:r>
          </w:p>
        </w:tc>
        <w:tc>
          <w:tcPr>
            <w:tcW w:w="263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Састанци, индивидуални разгоцвори,</w:t>
            </w:r>
          </w:p>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Консултације, путем протокола</w:t>
            </w:r>
          </w:p>
        </w:tc>
      </w:tr>
      <w:tr w:rsidR="00792B5A">
        <w:tc>
          <w:tcPr>
            <w:tcW w:w="249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lastRenderedPageBreak/>
              <w:t>Сарадња са надлежним институцијама</w:t>
            </w:r>
          </w:p>
        </w:tc>
        <w:tc>
          <w:tcPr>
            <w:tcW w:w="1921"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Током године</w:t>
            </w:r>
          </w:p>
        </w:tc>
        <w:tc>
          <w:tcPr>
            <w:tcW w:w="2525"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Чланови тима</w:t>
            </w:r>
          </w:p>
        </w:tc>
        <w:tc>
          <w:tcPr>
            <w:tcW w:w="263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Консултација путем протокола</w:t>
            </w:r>
          </w:p>
        </w:tc>
      </w:tr>
      <w:tr w:rsidR="00792B5A">
        <w:tc>
          <w:tcPr>
            <w:tcW w:w="249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Праћење примене протокола на нивоу установе и поштовање процедура у ситуа</w:t>
            </w:r>
            <w:r>
              <w:rPr>
                <w:rFonts w:ascii="Times New Roman" w:hAnsi="Times New Roman" w:cs="Times New Roman"/>
                <w:bCs/>
                <w:sz w:val="24"/>
                <w:szCs w:val="24"/>
                <w:lang w:val="sr-Cyrl-RS"/>
              </w:rPr>
              <w:t>цији насиља</w:t>
            </w:r>
          </w:p>
        </w:tc>
        <w:tc>
          <w:tcPr>
            <w:tcW w:w="1921"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Током године</w:t>
            </w:r>
          </w:p>
        </w:tc>
        <w:tc>
          <w:tcPr>
            <w:tcW w:w="2525"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Чланови тима</w:t>
            </w:r>
          </w:p>
        </w:tc>
        <w:tc>
          <w:tcPr>
            <w:tcW w:w="263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Документација</w:t>
            </w:r>
          </w:p>
        </w:tc>
      </w:tr>
      <w:tr w:rsidR="00792B5A">
        <w:tc>
          <w:tcPr>
            <w:tcW w:w="249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Информисање, упознавање имплементација иновативних активности из ове области</w:t>
            </w:r>
          </w:p>
        </w:tc>
        <w:tc>
          <w:tcPr>
            <w:tcW w:w="1921"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Током године</w:t>
            </w:r>
          </w:p>
        </w:tc>
        <w:tc>
          <w:tcPr>
            <w:tcW w:w="2525" w:type="dxa"/>
          </w:tcPr>
          <w:p w:rsidR="00792B5A" w:rsidRDefault="00542862">
            <w:pPr>
              <w:spacing w:line="240" w:lineRule="auto"/>
              <w:rPr>
                <w:rFonts w:ascii="Times New Roman" w:hAnsi="Times New Roman" w:cs="Times New Roman"/>
                <w:bCs/>
                <w:sz w:val="24"/>
                <w:szCs w:val="24"/>
                <w:lang w:val="sr-Cyrl-RS"/>
              </w:rPr>
            </w:pPr>
            <w:r>
              <w:rPr>
                <w:rFonts w:ascii="Times New Roman" w:hAnsi="Times New Roman" w:cs="Times New Roman"/>
                <w:bCs/>
                <w:sz w:val="24"/>
                <w:szCs w:val="24"/>
                <w:lang w:val="sr-Cyrl-RS"/>
              </w:rPr>
              <w:t>Чланови тима</w:t>
            </w:r>
          </w:p>
        </w:tc>
        <w:tc>
          <w:tcPr>
            <w:tcW w:w="2635" w:type="dxa"/>
          </w:tcPr>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Обавештења</w:t>
            </w:r>
          </w:p>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Актив</w:t>
            </w:r>
          </w:p>
          <w:p w:rsidR="00792B5A" w:rsidRDefault="00542862">
            <w:pPr>
              <w:pStyle w:val="ListParagraph"/>
              <w:spacing w:line="240" w:lineRule="auto"/>
              <w:ind w:left="0"/>
              <w:rPr>
                <w:rFonts w:ascii="Times New Roman" w:hAnsi="Times New Roman" w:cs="Times New Roman"/>
                <w:bCs/>
                <w:sz w:val="24"/>
                <w:szCs w:val="24"/>
                <w:lang w:val="sr-Cyrl-RS"/>
              </w:rPr>
            </w:pPr>
            <w:r>
              <w:rPr>
                <w:rFonts w:ascii="Times New Roman" w:hAnsi="Times New Roman" w:cs="Times New Roman"/>
                <w:bCs/>
                <w:sz w:val="24"/>
                <w:szCs w:val="24"/>
                <w:lang w:val="sr-Cyrl-RS"/>
              </w:rPr>
              <w:t>Посета вртићу</w:t>
            </w:r>
          </w:p>
        </w:tc>
      </w:tr>
    </w:tbl>
    <w:p w:rsidR="00792B5A" w:rsidRDefault="00792B5A">
      <w:pPr>
        <w:spacing w:line="240" w:lineRule="auto"/>
        <w:rPr>
          <w:rFonts w:ascii="Times New Roman" w:eastAsia="SimSun" w:hAnsi="Times New Roman" w:cs="Times New Roman"/>
          <w:sz w:val="24"/>
          <w:szCs w:val="24"/>
          <w:lang w:val="sr-Cyrl-RS"/>
        </w:rPr>
      </w:pPr>
    </w:p>
    <w:p w:rsidR="00792B5A" w:rsidRDefault="00792B5A">
      <w:pPr>
        <w:spacing w:line="240" w:lineRule="auto"/>
        <w:rPr>
          <w:rFonts w:ascii="Times New Roman" w:eastAsia="SimSun" w:hAnsi="Times New Roman" w:cs="Times New Roman"/>
          <w:sz w:val="24"/>
          <w:szCs w:val="24"/>
          <w:lang w:val="sr-Cyrl-RS"/>
        </w:rPr>
      </w:pPr>
    </w:p>
    <w:p w:rsidR="00792B5A" w:rsidRDefault="00542862">
      <w:pPr>
        <w:numPr>
          <w:ilvl w:val="1"/>
          <w:numId w:val="6"/>
        </w:numPr>
        <w:spacing w:line="240" w:lineRule="auto"/>
        <w:jc w:val="center"/>
        <w:rPr>
          <w:rFonts w:ascii="Times New Roman" w:eastAsia="SimSun" w:hAnsi="Times New Roman" w:cs="Times New Roman"/>
          <w:b/>
          <w:bCs/>
          <w:sz w:val="28"/>
          <w:szCs w:val="28"/>
          <w:lang w:val="sr-Cyrl-RS"/>
        </w:rPr>
      </w:pPr>
      <w:r>
        <w:rPr>
          <w:rFonts w:ascii="Times New Roman" w:eastAsia="SimSun" w:hAnsi="Times New Roman" w:cs="Times New Roman"/>
          <w:b/>
          <w:bCs/>
          <w:sz w:val="28"/>
          <w:szCs w:val="28"/>
        </w:rPr>
        <w:t>П</w:t>
      </w:r>
      <w:r>
        <w:rPr>
          <w:rFonts w:ascii="Times New Roman" w:eastAsia="SimSun" w:hAnsi="Times New Roman" w:cs="Times New Roman"/>
          <w:b/>
          <w:bCs/>
          <w:sz w:val="28"/>
          <w:szCs w:val="28"/>
          <w:lang w:val="sr-Cyrl-RS"/>
        </w:rPr>
        <w:t>лан</w:t>
      </w:r>
      <w:r>
        <w:rPr>
          <w:rFonts w:ascii="Times New Roman" w:eastAsia="SimSun" w:hAnsi="Times New Roman" w:cs="Times New Roman"/>
          <w:b/>
          <w:bCs/>
          <w:sz w:val="28"/>
          <w:szCs w:val="28"/>
        </w:rPr>
        <w:t xml:space="preserve"> рада тима за самовредновање квалитета рада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1743"/>
        <w:gridCol w:w="1952"/>
        <w:gridCol w:w="1825"/>
      </w:tblGrid>
      <w:tr w:rsidR="00792B5A">
        <w:tc>
          <w:tcPr>
            <w:tcW w:w="3912"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Активности</w:t>
            </w:r>
          </w:p>
        </w:tc>
        <w:tc>
          <w:tcPr>
            <w:tcW w:w="1752"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 xml:space="preserve">Време </w:t>
            </w:r>
            <w:r>
              <w:rPr>
                <w:rFonts w:ascii="Times New Roman" w:eastAsia="SimSun" w:hAnsi="Times New Roman" w:cs="Times New Roman"/>
                <w:b/>
                <w:bCs/>
                <w:sz w:val="24"/>
                <w:szCs w:val="24"/>
                <w:lang w:val="sr-Cyrl-RS"/>
              </w:rPr>
              <w:t>Реализације</w:t>
            </w:r>
          </w:p>
        </w:tc>
        <w:tc>
          <w:tcPr>
            <w:tcW w:w="1980"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Носиоци</w:t>
            </w:r>
          </w:p>
        </w:tc>
        <w:tc>
          <w:tcPr>
            <w:tcW w:w="1836" w:type="dxa"/>
          </w:tcPr>
          <w:p w:rsidR="00792B5A" w:rsidRDefault="00542862">
            <w:pPr>
              <w:spacing w:line="24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Исходи</w:t>
            </w:r>
          </w:p>
        </w:tc>
      </w:tr>
      <w:tr w:rsidR="00792B5A">
        <w:tc>
          <w:tcPr>
            <w:tcW w:w="3912" w:type="dxa"/>
          </w:tcPr>
          <w:p w:rsidR="00792B5A" w:rsidRDefault="00542862">
            <w:pPr>
              <w:numPr>
                <w:ilvl w:val="0"/>
                <w:numId w:val="11"/>
              </w:numPr>
              <w:spacing w:line="240" w:lineRule="auto"/>
              <w:rPr>
                <w:rFonts w:ascii="Times New Roman" w:eastAsia="SimSun" w:hAnsi="Times New Roman" w:cs="Times New Roman"/>
                <w:sz w:val="24"/>
                <w:szCs w:val="24"/>
              </w:rPr>
            </w:pPr>
            <w:r>
              <w:rPr>
                <w:rFonts w:ascii="Times New Roman" w:eastAsia="SimSun" w:hAnsi="Times New Roman" w:cs="Times New Roman"/>
                <w:i/>
                <w:iCs/>
                <w:sz w:val="24"/>
                <w:szCs w:val="24"/>
              </w:rPr>
              <w:t xml:space="preserve">Планирање поступака самовредновања: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Избор области вредновања, дефинисање индикатора и извора доказивања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Планирање динамике састанака</w:t>
            </w:r>
          </w:p>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 - Планирање потребних средстава</w:t>
            </w:r>
          </w:p>
        </w:tc>
        <w:tc>
          <w:tcPr>
            <w:tcW w:w="1752"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Октобар</w:t>
            </w:r>
          </w:p>
        </w:tc>
        <w:tc>
          <w:tcPr>
            <w:tcW w:w="1980"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Тим за СВ, директор, стр. сарадник, васпитачи, м</w:t>
            </w:r>
            <w:r>
              <w:rPr>
                <w:rFonts w:ascii="Times New Roman" w:eastAsia="SimSun" w:hAnsi="Times New Roman" w:cs="Times New Roman"/>
                <w:sz w:val="24"/>
                <w:szCs w:val="24"/>
              </w:rPr>
              <w:t>ед. сестре-васпитачи</w:t>
            </w:r>
          </w:p>
        </w:tc>
        <w:tc>
          <w:tcPr>
            <w:tcW w:w="1836"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Установљене области које се вреднују и начин</w:t>
            </w:r>
          </w:p>
        </w:tc>
      </w:tr>
      <w:tr w:rsidR="00792B5A">
        <w:tc>
          <w:tcPr>
            <w:tcW w:w="3912" w:type="dxa"/>
          </w:tcPr>
          <w:p w:rsidR="00792B5A" w:rsidRDefault="00542862">
            <w:pPr>
              <w:numPr>
                <w:ilvl w:val="0"/>
                <w:numId w:val="11"/>
              </w:num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i/>
                <w:iCs/>
                <w:sz w:val="24"/>
                <w:szCs w:val="24"/>
              </w:rPr>
              <w:t>Прикупљање података за самовредновање:</w:t>
            </w:r>
            <w:r>
              <w:rPr>
                <w:rFonts w:ascii="Times New Roman" w:eastAsia="SimSun" w:hAnsi="Times New Roman" w:cs="Times New Roman"/>
                <w:sz w:val="24"/>
                <w:szCs w:val="24"/>
              </w:rPr>
              <w:t xml:space="preserve"> </w:t>
            </w:r>
          </w:p>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 Избор/израда инструмената за самов</w:t>
            </w:r>
            <w:r>
              <w:rPr>
                <w:rFonts w:ascii="Times New Roman" w:eastAsia="SimSun" w:hAnsi="Times New Roman" w:cs="Times New Roman"/>
                <w:sz w:val="24"/>
                <w:szCs w:val="24"/>
                <w:lang w:val="sr-Cyrl-RS"/>
              </w:rPr>
              <w:t>редновање</w:t>
            </w:r>
          </w:p>
        </w:tc>
        <w:tc>
          <w:tcPr>
            <w:tcW w:w="1752"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Током радне године</w:t>
            </w:r>
          </w:p>
        </w:tc>
        <w:tc>
          <w:tcPr>
            <w:tcW w:w="1980"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Тим за СВ</w:t>
            </w:r>
          </w:p>
        </w:tc>
        <w:tc>
          <w:tcPr>
            <w:tcW w:w="1836"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Изабрани, одн</w:t>
            </w:r>
            <w:r>
              <w:rPr>
                <w:rFonts w:ascii="Times New Roman" w:eastAsia="SimSun" w:hAnsi="Times New Roman" w:cs="Times New Roman"/>
                <w:sz w:val="24"/>
                <w:szCs w:val="24"/>
                <w:lang w:val="sr-Cyrl-RS"/>
              </w:rPr>
              <w:t>осно</w:t>
            </w:r>
            <w:r>
              <w:rPr>
                <w:rFonts w:ascii="Times New Roman" w:eastAsia="SimSun" w:hAnsi="Times New Roman" w:cs="Times New Roman"/>
                <w:sz w:val="24"/>
                <w:szCs w:val="24"/>
              </w:rPr>
              <w:t xml:space="preserve"> израђени инструменти за прикупљање података</w:t>
            </w:r>
          </w:p>
        </w:tc>
      </w:tr>
      <w:tr w:rsidR="00792B5A">
        <w:tc>
          <w:tcPr>
            <w:tcW w:w="3912" w:type="dxa"/>
          </w:tcPr>
          <w:p w:rsidR="00792B5A" w:rsidRDefault="00542862">
            <w:pPr>
              <w:numPr>
                <w:ilvl w:val="0"/>
                <w:numId w:val="11"/>
              </w:numPr>
              <w:spacing w:line="240" w:lineRule="auto"/>
              <w:rPr>
                <w:rFonts w:ascii="Times New Roman" w:eastAsia="SimSun" w:hAnsi="Times New Roman" w:cs="Times New Roman"/>
                <w:b/>
                <w:bCs/>
                <w:i/>
                <w:iCs/>
                <w:sz w:val="28"/>
                <w:szCs w:val="28"/>
                <w:lang w:val="sr-Cyrl-RS"/>
              </w:rPr>
            </w:pPr>
            <w:r>
              <w:rPr>
                <w:rFonts w:ascii="Times New Roman" w:eastAsia="SimSun" w:hAnsi="Times New Roman" w:cs="Times New Roman"/>
                <w:i/>
                <w:iCs/>
                <w:sz w:val="24"/>
                <w:szCs w:val="24"/>
              </w:rPr>
              <w:t>Реализација</w:t>
            </w:r>
            <w:r>
              <w:rPr>
                <w:rFonts w:ascii="Times New Roman" w:eastAsia="SimSun" w:hAnsi="Times New Roman" w:cs="Times New Roman"/>
                <w:i/>
                <w:iCs/>
                <w:sz w:val="24"/>
                <w:szCs w:val="24"/>
              </w:rPr>
              <w:t xml:space="preserve"> самовредновања: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 Одржавање састанака малих тимова и давање инструкција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Прикупљање података за процену</w:t>
            </w:r>
          </w:p>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Састанци тима за СВ и обрада прикупљених података</w:t>
            </w:r>
          </w:p>
        </w:tc>
        <w:tc>
          <w:tcPr>
            <w:tcW w:w="1752"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lastRenderedPageBreak/>
              <w:t>Током радне године</w:t>
            </w:r>
          </w:p>
        </w:tc>
        <w:tc>
          <w:tcPr>
            <w:tcW w:w="1980"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Тим за СВ</w:t>
            </w:r>
          </w:p>
        </w:tc>
        <w:tc>
          <w:tcPr>
            <w:tcW w:w="1836"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Реализовани састанци са </w:t>
            </w:r>
            <w:r>
              <w:rPr>
                <w:rFonts w:ascii="Times New Roman" w:eastAsia="SimSun" w:hAnsi="Times New Roman" w:cs="Times New Roman"/>
                <w:sz w:val="24"/>
                <w:szCs w:val="24"/>
              </w:rPr>
              <w:lastRenderedPageBreak/>
              <w:t>свим учесницима СВ и примењени инструменти</w:t>
            </w:r>
          </w:p>
        </w:tc>
      </w:tr>
      <w:tr w:rsidR="00792B5A">
        <w:tc>
          <w:tcPr>
            <w:tcW w:w="3912" w:type="dxa"/>
          </w:tcPr>
          <w:p w:rsidR="00792B5A" w:rsidRDefault="00542862">
            <w:pPr>
              <w:numPr>
                <w:ilvl w:val="0"/>
                <w:numId w:val="11"/>
              </w:num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i/>
                <w:iCs/>
                <w:sz w:val="24"/>
                <w:szCs w:val="24"/>
              </w:rPr>
              <w:lastRenderedPageBreak/>
              <w:t>Утврђивање нивоа остварености стандарда квалитета:</w:t>
            </w:r>
            <w:r>
              <w:rPr>
                <w:rFonts w:ascii="Times New Roman" w:eastAsia="SimSun" w:hAnsi="Times New Roman" w:cs="Times New Roman"/>
                <w:sz w:val="24"/>
                <w:szCs w:val="24"/>
              </w:rPr>
              <w:t xml:space="preserve">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Анализа резултата добијених у процесу СВ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Дискусија о добијеним резултатима и доношење коначне оцене</w:t>
            </w:r>
          </w:p>
          <w:p w:rsidR="00792B5A" w:rsidRDefault="00792B5A">
            <w:pPr>
              <w:spacing w:line="240" w:lineRule="auto"/>
              <w:rPr>
                <w:rFonts w:ascii="Times New Roman" w:eastAsia="SimSun" w:hAnsi="Times New Roman" w:cs="Times New Roman"/>
                <w:sz w:val="24"/>
                <w:szCs w:val="24"/>
                <w:lang w:val="sr-Cyrl-RS"/>
              </w:rPr>
            </w:pPr>
          </w:p>
        </w:tc>
        <w:tc>
          <w:tcPr>
            <w:tcW w:w="1752"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Током радне године</w:t>
            </w:r>
          </w:p>
        </w:tc>
        <w:tc>
          <w:tcPr>
            <w:tcW w:w="1980"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Тим за СВ</w:t>
            </w:r>
          </w:p>
        </w:tc>
        <w:tc>
          <w:tcPr>
            <w:tcW w:w="1836" w:type="dxa"/>
          </w:tcPr>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rPr>
              <w:t>Извршена анализа резултата СВ и дата коначна оцена</w:t>
            </w:r>
          </w:p>
        </w:tc>
      </w:tr>
      <w:tr w:rsidR="00792B5A">
        <w:tc>
          <w:tcPr>
            <w:tcW w:w="3912" w:type="dxa"/>
          </w:tcPr>
          <w:p w:rsidR="00792B5A" w:rsidRDefault="00542862">
            <w:pPr>
              <w:numPr>
                <w:ilvl w:val="0"/>
                <w:numId w:val="11"/>
              </w:num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i/>
                <w:iCs/>
                <w:sz w:val="24"/>
                <w:szCs w:val="24"/>
              </w:rPr>
              <w:t xml:space="preserve">Извештавање о резултатима СВ - </w:t>
            </w:r>
            <w:r>
              <w:rPr>
                <w:rFonts w:ascii="Times New Roman" w:eastAsia="SimSun" w:hAnsi="Times New Roman" w:cs="Times New Roman"/>
                <w:sz w:val="24"/>
                <w:szCs w:val="24"/>
              </w:rPr>
              <w:t>Израда извештаја</w:t>
            </w:r>
          </w:p>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i/>
                <w:iCs/>
                <w:sz w:val="24"/>
                <w:szCs w:val="24"/>
                <w:lang w:val="sr-Cyrl-RS"/>
              </w:rPr>
              <w:t>-</w:t>
            </w:r>
            <w:r>
              <w:rPr>
                <w:rFonts w:ascii="Times New Roman" w:eastAsia="SimSun" w:hAnsi="Times New Roman" w:cs="Times New Roman"/>
                <w:sz w:val="24"/>
                <w:szCs w:val="24"/>
              </w:rPr>
              <w:t>Информисање заинтересованих страна о резултатима СВ</w:t>
            </w:r>
          </w:p>
        </w:tc>
        <w:tc>
          <w:tcPr>
            <w:tcW w:w="1752"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Током радне године</w:t>
            </w:r>
          </w:p>
        </w:tc>
        <w:tc>
          <w:tcPr>
            <w:tcW w:w="1980"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Тим за СВ</w:t>
            </w:r>
          </w:p>
        </w:tc>
        <w:tc>
          <w:tcPr>
            <w:tcW w:w="1836"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Сачињен извештајо извршеном СВ и обавештене све интересне групе</w:t>
            </w:r>
          </w:p>
        </w:tc>
      </w:tr>
      <w:tr w:rsidR="00792B5A">
        <w:tc>
          <w:tcPr>
            <w:tcW w:w="3912" w:type="dxa"/>
          </w:tcPr>
          <w:p w:rsidR="00792B5A" w:rsidRDefault="00542862">
            <w:pPr>
              <w:numPr>
                <w:ilvl w:val="0"/>
                <w:numId w:val="11"/>
              </w:numPr>
              <w:spacing w:line="240" w:lineRule="auto"/>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Доношење мера за унапређивање квалитета рада у Установи и </w:t>
            </w:r>
            <w:r>
              <w:rPr>
                <w:rFonts w:ascii="Times New Roman" w:eastAsia="SimSun" w:hAnsi="Times New Roman" w:cs="Times New Roman"/>
                <w:i/>
                <w:iCs/>
                <w:sz w:val="24"/>
                <w:szCs w:val="24"/>
              </w:rPr>
              <w:t>праћење реализације мера: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Дефинисање мера за унапређивање квалитета рада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 Израда акционог плана </w:t>
            </w:r>
          </w:p>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Израда плана праћења и евалуације</w:t>
            </w:r>
          </w:p>
        </w:tc>
        <w:tc>
          <w:tcPr>
            <w:tcW w:w="1752"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lang w:val="sr-Cyrl-RS"/>
              </w:rPr>
              <w:t>Мај</w:t>
            </w:r>
          </w:p>
        </w:tc>
        <w:tc>
          <w:tcPr>
            <w:tcW w:w="1980"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Тим за СВ </w:t>
            </w:r>
          </w:p>
        </w:tc>
        <w:tc>
          <w:tcPr>
            <w:tcW w:w="1836"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Сачињен план акције и дефинисани начини праћења и евалуацијуе</w:t>
            </w:r>
          </w:p>
        </w:tc>
      </w:tr>
    </w:tbl>
    <w:p w:rsidR="00792B5A" w:rsidRDefault="00792B5A">
      <w:pPr>
        <w:spacing w:line="240" w:lineRule="auto"/>
        <w:rPr>
          <w:rFonts w:ascii="Times New Roman" w:eastAsia="SimSun" w:hAnsi="Times New Roman" w:cs="Times New Roman"/>
          <w:b/>
          <w:bCs/>
          <w:sz w:val="24"/>
          <w:szCs w:val="24"/>
          <w:lang w:val="sr-Cyrl-RS"/>
        </w:rPr>
      </w:pPr>
    </w:p>
    <w:p w:rsidR="00792B5A" w:rsidRDefault="00542862">
      <w:pPr>
        <w:pStyle w:val="ListParagraph"/>
        <w:numPr>
          <w:ilvl w:val="1"/>
          <w:numId w:val="6"/>
        </w:numPr>
        <w:spacing w:before="100" w:beforeAutospacing="1" w:line="360" w:lineRule="auto"/>
        <w:jc w:val="center"/>
        <w:rPr>
          <w:rFonts w:ascii="Times New Roman" w:eastAsia="Calibri" w:hAnsi="Times New Roman" w:cs="Times New Roman"/>
          <w:b/>
          <w:bCs/>
          <w:sz w:val="28"/>
          <w:szCs w:val="28"/>
          <w:lang w:val="sr-Cyrl-RS"/>
        </w:rPr>
      </w:pPr>
      <w:r>
        <w:rPr>
          <w:rFonts w:ascii="Times New Roman" w:eastAsia="Calibri" w:hAnsi="Times New Roman" w:cs="Times New Roman"/>
          <w:b/>
          <w:bCs/>
          <w:sz w:val="28"/>
          <w:szCs w:val="28"/>
          <w:lang w:val="sr-Cyrl-RS"/>
        </w:rPr>
        <w:t>План рада ментора</w:t>
      </w:r>
    </w:p>
    <w:p w:rsidR="00792B5A" w:rsidRDefault="00542862">
      <w:pPr>
        <w:pStyle w:val="ListParagraph"/>
        <w:spacing w:before="100" w:beforeAutospacing="1" w:line="360" w:lineRule="auto"/>
        <w:ind w:left="0" w:firstLineChars="150" w:firstLine="36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xml:space="preserve">Васпитач приправник </w:t>
      </w:r>
      <w:r>
        <w:rPr>
          <w:rFonts w:ascii="Times New Roman" w:eastAsia="Calibri" w:hAnsi="Times New Roman" w:cs="Times New Roman"/>
          <w:sz w:val="24"/>
          <w:szCs w:val="24"/>
          <w:lang w:val="sr-Cyrl-RS"/>
        </w:rPr>
        <w:t xml:space="preserve">је у свом раду највише упућен на васпитача ментора којег му је решењем доделио директор, на основу мишљења стручног актива васпитача. Циљ остваривања програма менторства је обезбедити подршку и унапређење професионалних компетенција васпитача-приправника, </w:t>
      </w:r>
      <w:r>
        <w:rPr>
          <w:rFonts w:ascii="Times New Roman" w:eastAsia="Calibri" w:hAnsi="Times New Roman" w:cs="Times New Roman"/>
          <w:sz w:val="24"/>
          <w:szCs w:val="24"/>
          <w:lang w:val="sr-Cyrl-RS"/>
        </w:rPr>
        <w:t>увођењем у самостални васпитно-образовни рад.</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Подршка васпитачу ментору и васпитачу приправнику доступна је у оквиру Актива васпитача ментора и приправника. Aктив чине сви васпитачи и мед. сестре-васпитачи ментори и приправници у текућој радној години, стр</w:t>
      </w:r>
      <w:r>
        <w:rPr>
          <w:rFonts w:ascii="Times New Roman" w:eastAsia="SimSun" w:hAnsi="Times New Roman" w:cs="Times New Roman"/>
          <w:sz w:val="24"/>
          <w:szCs w:val="24"/>
        </w:rPr>
        <w:t xml:space="preserve">учни сарадник и руководилац актива – васпитач са искуством који добро познаје прописе и процедуре увођења у посао. </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Задаци ментора: </w:t>
      </w:r>
    </w:p>
    <w:p w:rsidR="00792B5A" w:rsidRDefault="00542862">
      <w:pPr>
        <w:pStyle w:val="ListParagraph"/>
        <w:numPr>
          <w:ilvl w:val="0"/>
          <w:numId w:val="12"/>
        </w:numPr>
        <w:spacing w:before="100" w:beforeAutospacing="1"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пружање помоћи приправнику у припремању и извођењу васпитнообразовног рада; </w:t>
      </w:r>
    </w:p>
    <w:p w:rsidR="00792B5A" w:rsidRDefault="00542862">
      <w:pPr>
        <w:pStyle w:val="ListParagraph"/>
        <w:numPr>
          <w:ilvl w:val="0"/>
          <w:numId w:val="12"/>
        </w:numPr>
        <w:spacing w:before="100" w:beforeAutospacing="1" w:line="360" w:lineRule="auto"/>
        <w:jc w:val="both"/>
        <w:rPr>
          <w:rFonts w:ascii="Times New Roman" w:eastAsia="Calibri" w:hAnsi="Times New Roman" w:cs="Times New Roman"/>
          <w:sz w:val="24"/>
          <w:szCs w:val="24"/>
          <w:lang w:val="sr-Cyrl-RS"/>
        </w:rPr>
      </w:pPr>
      <w:r>
        <w:rPr>
          <w:rFonts w:ascii="Times New Roman" w:eastAsia="SimSun" w:hAnsi="Times New Roman" w:cs="Times New Roman"/>
          <w:sz w:val="24"/>
          <w:szCs w:val="24"/>
        </w:rPr>
        <w:t>присуствовање васпитно-образовном раду најмање</w:t>
      </w:r>
      <w:r>
        <w:rPr>
          <w:rFonts w:ascii="Times New Roman" w:eastAsia="SimSun" w:hAnsi="Times New Roman" w:cs="Times New Roman"/>
          <w:sz w:val="24"/>
          <w:szCs w:val="24"/>
        </w:rPr>
        <w:t xml:space="preserve"> 12 часова у току приправничког стажа; </w:t>
      </w:r>
    </w:p>
    <w:p w:rsidR="00792B5A" w:rsidRDefault="00542862">
      <w:pPr>
        <w:pStyle w:val="ListParagraph"/>
        <w:numPr>
          <w:ilvl w:val="0"/>
          <w:numId w:val="12"/>
        </w:numPr>
        <w:spacing w:before="100" w:beforeAutospacing="1" w:line="360" w:lineRule="auto"/>
        <w:jc w:val="both"/>
        <w:rPr>
          <w:rFonts w:ascii="Times New Roman" w:eastAsia="Calibri" w:hAnsi="Times New Roman" w:cs="Times New Roman"/>
          <w:sz w:val="24"/>
          <w:szCs w:val="24"/>
          <w:lang w:val="sr-Cyrl-RS"/>
        </w:rPr>
      </w:pPr>
      <w:r>
        <w:rPr>
          <w:rFonts w:ascii="Times New Roman" w:eastAsia="SimSun" w:hAnsi="Times New Roman" w:cs="Times New Roman"/>
          <w:sz w:val="24"/>
          <w:szCs w:val="24"/>
        </w:rPr>
        <w:t xml:space="preserve">анализирање васпитно-образовног рада у циљу праћења напредовања приправника; </w:t>
      </w:r>
    </w:p>
    <w:p w:rsidR="00792B5A" w:rsidRDefault="00542862">
      <w:pPr>
        <w:pStyle w:val="ListParagraph"/>
        <w:numPr>
          <w:ilvl w:val="0"/>
          <w:numId w:val="12"/>
        </w:numPr>
        <w:spacing w:before="100" w:beforeAutospacing="1" w:line="360" w:lineRule="auto"/>
        <w:jc w:val="both"/>
        <w:rPr>
          <w:rFonts w:ascii="Times New Roman" w:eastAsia="Calibri" w:hAnsi="Times New Roman" w:cs="Times New Roman"/>
          <w:sz w:val="24"/>
          <w:szCs w:val="24"/>
          <w:lang w:val="sr-Cyrl-RS"/>
        </w:rPr>
      </w:pPr>
      <w:r>
        <w:rPr>
          <w:rFonts w:ascii="Times New Roman" w:eastAsia="SimSun" w:hAnsi="Times New Roman" w:cs="Times New Roman"/>
          <w:sz w:val="24"/>
          <w:szCs w:val="24"/>
        </w:rPr>
        <w:t xml:space="preserve"> пружање помоћи у припреми за проверу савладаности програма. Васпитач приправник присуствује активностима ментора, а по препоруци ментора и раду других васпитача у трајању од најмање 12 часова у току приправничког стажа.</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Ментор подноси извештај директору о</w:t>
      </w:r>
      <w:r>
        <w:rPr>
          <w:rFonts w:ascii="Times New Roman" w:eastAsia="SimSun" w:hAnsi="Times New Roman" w:cs="Times New Roman"/>
          <w:sz w:val="24"/>
          <w:szCs w:val="24"/>
        </w:rPr>
        <w:t xml:space="preserve"> оспособљености приправника за самостално извођење образовно-васпитног рада, најкасније у року од 15 дана након навршених годину дана увођења у посао приправника.</w:t>
      </w:r>
    </w:p>
    <w:p w:rsidR="00792B5A" w:rsidRDefault="00542862">
      <w:pPr>
        <w:pStyle w:val="ListParagraph"/>
        <w:spacing w:before="100" w:beforeAutospacing="1" w:line="360" w:lineRule="auto"/>
        <w:ind w:left="0"/>
        <w:jc w:val="both"/>
        <w:rPr>
          <w:rFonts w:ascii="Times New Roman" w:eastAsia="SimSun" w:hAnsi="Times New Roman" w:cs="Times New Roman"/>
          <w:b/>
          <w:bCs/>
          <w:i/>
          <w:iCs/>
          <w:sz w:val="24"/>
          <w:szCs w:val="24"/>
          <w:u w:val="single"/>
        </w:rPr>
      </w:pPr>
      <w:r>
        <w:rPr>
          <w:rFonts w:ascii="Times New Roman" w:eastAsia="SimSun" w:hAnsi="Times New Roman" w:cs="Times New Roman"/>
          <w:b/>
          <w:bCs/>
          <w:i/>
          <w:iCs/>
          <w:sz w:val="24"/>
          <w:szCs w:val="24"/>
          <w:u w:val="single"/>
        </w:rPr>
        <w:t xml:space="preserve">ЕВИДЕНЦИЈА </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Приправник води евиденцију о свом раду у приправничком портфолију: </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сачињава ме</w:t>
      </w:r>
      <w:r>
        <w:rPr>
          <w:rFonts w:ascii="Times New Roman" w:eastAsia="SimSun" w:hAnsi="Times New Roman" w:cs="Times New Roman"/>
          <w:sz w:val="24"/>
          <w:szCs w:val="24"/>
        </w:rPr>
        <w:t>сечни оперативни план и програм рада;</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израђује припрему за одржавање активности;</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износи запажања о свом раду и раду са децом, о посећеним активностима, о својим запажањима и запажањима ментора и доставља их ментору </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Ментор води евиденцију о раду са п</w:t>
      </w:r>
      <w:r>
        <w:rPr>
          <w:rFonts w:ascii="Times New Roman" w:eastAsia="SimSun" w:hAnsi="Times New Roman" w:cs="Times New Roman"/>
          <w:sz w:val="24"/>
          <w:szCs w:val="24"/>
        </w:rPr>
        <w:t xml:space="preserve">риправником у својој радној књизи. Евиденција садржи податке о: </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временском периоду у коме је радио са приправником;</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 темама и времену посећених активности;</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запажањима о раду приправника у савладавању програма;</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препорукама за унапређивање образовно</w:t>
      </w:r>
      <w:r>
        <w:rPr>
          <w:rFonts w:ascii="Times New Roman" w:eastAsia="SimSun" w:hAnsi="Times New Roman" w:cs="Times New Roman"/>
          <w:sz w:val="24"/>
          <w:szCs w:val="24"/>
        </w:rPr>
        <w:t>-васпитног рада и оцени поступања приправника по датим препорука</w:t>
      </w:r>
      <w:r>
        <w:rPr>
          <w:rFonts w:ascii="Times New Roman" w:eastAsia="SimSun" w:hAnsi="Times New Roman" w:cs="Times New Roman"/>
          <w:sz w:val="24"/>
          <w:szCs w:val="24"/>
          <w:lang w:val="sr-Cyrl-RS"/>
        </w:rPr>
        <w:t>ма.</w:t>
      </w: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lang w:val="sr-Cyrl-RS"/>
        </w:rPr>
      </w:pPr>
      <w:r>
        <w:rPr>
          <w:rFonts w:ascii="Times New Roman" w:eastAsia="SimSun" w:hAnsi="Times New Roman" w:cs="Times New Roman"/>
          <w:i/>
          <w:iCs/>
          <w:sz w:val="24"/>
          <w:szCs w:val="24"/>
          <w:lang w:val="sr-Cyrl-RS"/>
        </w:rPr>
        <w:t>Табела 1.</w:t>
      </w:r>
      <w:r>
        <w:rPr>
          <w:rFonts w:ascii="Times New Roman" w:eastAsia="SimSun" w:hAnsi="Times New Roman" w:cs="Times New Roman"/>
          <w:sz w:val="24"/>
          <w:szCs w:val="24"/>
          <w:lang w:val="sr-Cyrl-RS"/>
        </w:rPr>
        <w:t xml:space="preserve"> План рада ментора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1824"/>
        <w:gridCol w:w="1907"/>
        <w:gridCol w:w="1835"/>
        <w:gridCol w:w="1906"/>
      </w:tblGrid>
      <w:tr w:rsidR="00792B5A">
        <w:tc>
          <w:tcPr>
            <w:tcW w:w="1915" w:type="dxa"/>
          </w:tcPr>
          <w:p w:rsidR="00792B5A" w:rsidRDefault="00542862">
            <w:pPr>
              <w:pStyle w:val="ListParagraph"/>
              <w:spacing w:before="100" w:beforeAutospacing="1" w:line="240" w:lineRule="auto"/>
              <w:ind w:left="0"/>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lastRenderedPageBreak/>
              <w:t>Активност</w:t>
            </w:r>
          </w:p>
          <w:p w:rsidR="00792B5A" w:rsidRDefault="00542862">
            <w:pPr>
              <w:pStyle w:val="ListParagraph"/>
              <w:spacing w:before="100" w:beforeAutospacing="1" w:line="240" w:lineRule="auto"/>
              <w:ind w:left="0"/>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(циљ)</w:t>
            </w:r>
          </w:p>
        </w:tc>
        <w:tc>
          <w:tcPr>
            <w:tcW w:w="1915" w:type="dxa"/>
          </w:tcPr>
          <w:p w:rsidR="00792B5A" w:rsidRDefault="00542862">
            <w:pPr>
              <w:pStyle w:val="ListParagraph"/>
              <w:spacing w:before="100" w:beforeAutospacing="1" w:line="240" w:lineRule="auto"/>
              <w:ind w:left="0"/>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Начин рада</w:t>
            </w:r>
          </w:p>
        </w:tc>
        <w:tc>
          <w:tcPr>
            <w:tcW w:w="1915" w:type="dxa"/>
          </w:tcPr>
          <w:p w:rsidR="00792B5A" w:rsidRDefault="00542862">
            <w:pPr>
              <w:pStyle w:val="ListParagraph"/>
              <w:spacing w:before="100" w:beforeAutospacing="1" w:line="240" w:lineRule="auto"/>
              <w:ind w:left="0"/>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Време и место</w:t>
            </w:r>
          </w:p>
        </w:tc>
        <w:tc>
          <w:tcPr>
            <w:tcW w:w="1915" w:type="dxa"/>
          </w:tcPr>
          <w:p w:rsidR="00792B5A" w:rsidRDefault="00542862">
            <w:pPr>
              <w:pStyle w:val="ListParagraph"/>
              <w:spacing w:before="100" w:beforeAutospacing="1" w:line="240" w:lineRule="auto"/>
              <w:ind w:left="0"/>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Укључене особе</w:t>
            </w:r>
          </w:p>
        </w:tc>
        <w:tc>
          <w:tcPr>
            <w:tcW w:w="1916" w:type="dxa"/>
          </w:tcPr>
          <w:p w:rsidR="00792B5A" w:rsidRDefault="00542862">
            <w:pPr>
              <w:pStyle w:val="ListParagraph"/>
              <w:spacing w:before="100" w:beforeAutospacing="1" w:line="240" w:lineRule="auto"/>
              <w:ind w:left="0"/>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Документација</w:t>
            </w:r>
          </w:p>
        </w:tc>
      </w:tr>
      <w:tr w:rsidR="00792B5A">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Презентација Водича за увођење у посао васпитача у предшколским установама- начин рада, </w:t>
            </w:r>
            <w:r>
              <w:rPr>
                <w:rFonts w:ascii="Times New Roman" w:eastAsia="SimSun" w:hAnsi="Times New Roman" w:cs="Times New Roman"/>
                <w:sz w:val="24"/>
                <w:szCs w:val="24"/>
                <w:lang w:val="sr-Cyrl-RS"/>
              </w:rPr>
              <w:t>организација рада, вођење документације</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Презентација, дискусија</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Новембар, 2021.</w:t>
            </w:r>
          </w:p>
          <w:p w:rsidR="00792B5A" w:rsidRDefault="00542862">
            <w:pPr>
              <w:pStyle w:val="ListParagraph"/>
              <w:spacing w:before="100" w:beforeAutospacing="1"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Установа</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Директор, васпитачи, ментор</w:t>
            </w:r>
          </w:p>
        </w:tc>
        <w:tc>
          <w:tcPr>
            <w:tcW w:w="1916" w:type="dxa"/>
          </w:tcPr>
          <w:p w:rsidR="00792B5A" w:rsidRDefault="00542862">
            <w:pPr>
              <w:pStyle w:val="ListParagraph"/>
              <w:spacing w:before="100" w:beforeAutospacing="1"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w:t>
            </w:r>
          </w:p>
        </w:tc>
      </w:tr>
      <w:tr w:rsidR="00792B5A">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Практични примери из заједничког рада ментора и приправника</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Дискусија, стручна размена информација</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Децембар, 2021.</w:t>
            </w: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Установа</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Коорд</w:t>
            </w:r>
            <w:r>
              <w:rPr>
                <w:rFonts w:ascii="Times New Roman" w:eastAsia="SimSun" w:hAnsi="Times New Roman" w:cs="Times New Roman"/>
                <w:sz w:val="24"/>
                <w:szCs w:val="24"/>
                <w:lang w:val="sr-Cyrl-RS"/>
              </w:rPr>
              <w:t>инатор и чланови тима</w:t>
            </w:r>
          </w:p>
        </w:tc>
        <w:tc>
          <w:tcPr>
            <w:tcW w:w="1916"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 припреме за активности, фотографије</w:t>
            </w:r>
          </w:p>
        </w:tc>
      </w:tr>
      <w:tr w:rsidR="00792B5A">
        <w:tc>
          <w:tcPr>
            <w:tcW w:w="1915" w:type="dxa"/>
          </w:tcPr>
          <w:p w:rsidR="00792B5A" w:rsidRDefault="00792B5A">
            <w:pPr>
              <w:pStyle w:val="ListParagraph"/>
              <w:spacing w:before="100" w:beforeAutospacing="1" w:line="240" w:lineRule="auto"/>
              <w:rPr>
                <w:rFonts w:ascii="Times New Roman" w:eastAsia="SimSun" w:hAnsi="Times New Roman" w:cs="Times New Roman"/>
                <w:sz w:val="24"/>
                <w:szCs w:val="24"/>
                <w:lang w:val="sr-Cyrl-RS"/>
              </w:rPr>
            </w:pPr>
          </w:p>
          <w:p w:rsidR="00792B5A" w:rsidRDefault="00792B5A">
            <w:pPr>
              <w:pStyle w:val="ListParagraph"/>
              <w:spacing w:before="100" w:beforeAutospacing="1" w:line="240" w:lineRule="auto"/>
              <w:ind w:left="0"/>
              <w:rPr>
                <w:rFonts w:ascii="Times New Roman" w:eastAsia="SimSun" w:hAnsi="Times New Roman" w:cs="Times New Roman"/>
                <w:sz w:val="24"/>
                <w:szCs w:val="24"/>
                <w:lang w:val="sr-Cyrl-RS"/>
              </w:rPr>
            </w:pP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Примери документовања рада ментора и приправника</w:t>
            </w:r>
          </w:p>
        </w:tc>
        <w:tc>
          <w:tcPr>
            <w:tcW w:w="1915" w:type="dxa"/>
          </w:tcPr>
          <w:p w:rsidR="00792B5A" w:rsidRDefault="00792B5A">
            <w:pPr>
              <w:pStyle w:val="ListParagraph"/>
              <w:spacing w:before="100" w:beforeAutospacing="1" w:line="240" w:lineRule="auto"/>
              <w:ind w:left="0"/>
              <w:rPr>
                <w:rFonts w:ascii="Times New Roman" w:eastAsia="SimSun" w:hAnsi="Times New Roman" w:cs="Times New Roman"/>
                <w:sz w:val="24"/>
                <w:szCs w:val="24"/>
                <w:lang w:val="sr-Cyrl-RS"/>
              </w:rPr>
            </w:pPr>
          </w:p>
          <w:p w:rsidR="00792B5A" w:rsidRDefault="00792B5A">
            <w:pPr>
              <w:pStyle w:val="ListParagraph"/>
              <w:spacing w:before="100" w:beforeAutospacing="1" w:line="240" w:lineRule="auto"/>
              <w:ind w:left="0"/>
              <w:rPr>
                <w:rFonts w:ascii="Times New Roman" w:eastAsia="SimSun" w:hAnsi="Times New Roman" w:cs="Times New Roman"/>
                <w:sz w:val="24"/>
                <w:szCs w:val="24"/>
                <w:lang w:val="sr-Cyrl-RS"/>
              </w:rPr>
            </w:pP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Презентација, дискусија, рад у групи</w:t>
            </w:r>
          </w:p>
        </w:tc>
        <w:tc>
          <w:tcPr>
            <w:tcW w:w="1915" w:type="dxa"/>
          </w:tcPr>
          <w:p w:rsidR="00792B5A" w:rsidRDefault="00792B5A">
            <w:pPr>
              <w:pStyle w:val="ListParagraph"/>
              <w:spacing w:before="100" w:beforeAutospacing="1" w:line="240" w:lineRule="auto"/>
              <w:ind w:left="0"/>
              <w:rPr>
                <w:rFonts w:ascii="Times New Roman" w:eastAsia="SimSun" w:hAnsi="Times New Roman" w:cs="Times New Roman"/>
                <w:sz w:val="24"/>
                <w:szCs w:val="24"/>
                <w:lang w:val="sr-Cyrl-RS"/>
              </w:rPr>
            </w:pP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Фебруар, 2022.</w:t>
            </w:r>
          </w:p>
        </w:tc>
        <w:tc>
          <w:tcPr>
            <w:tcW w:w="1915" w:type="dxa"/>
          </w:tcPr>
          <w:p w:rsidR="00792B5A" w:rsidRDefault="00792B5A">
            <w:pPr>
              <w:pStyle w:val="ListParagraph"/>
              <w:spacing w:before="100" w:beforeAutospacing="1" w:line="240" w:lineRule="auto"/>
              <w:ind w:left="0"/>
              <w:rPr>
                <w:rFonts w:ascii="Times New Roman" w:eastAsia="SimSun" w:hAnsi="Times New Roman" w:cs="Times New Roman"/>
                <w:sz w:val="24"/>
                <w:szCs w:val="24"/>
                <w:lang w:val="sr-Cyrl-RS"/>
              </w:rPr>
            </w:pPr>
          </w:p>
          <w:p w:rsidR="00792B5A" w:rsidRDefault="00792B5A">
            <w:pPr>
              <w:pStyle w:val="ListParagraph"/>
              <w:spacing w:before="100" w:beforeAutospacing="1" w:line="240" w:lineRule="auto"/>
              <w:ind w:left="0"/>
              <w:rPr>
                <w:rFonts w:ascii="Times New Roman" w:eastAsia="SimSun" w:hAnsi="Times New Roman" w:cs="Times New Roman"/>
                <w:sz w:val="24"/>
                <w:szCs w:val="24"/>
                <w:lang w:val="sr-Cyrl-RS"/>
              </w:rPr>
            </w:pP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Координатор и чланови тима</w:t>
            </w:r>
          </w:p>
        </w:tc>
        <w:tc>
          <w:tcPr>
            <w:tcW w:w="1916" w:type="dxa"/>
          </w:tcPr>
          <w:p w:rsidR="00792B5A" w:rsidRDefault="00792B5A">
            <w:pPr>
              <w:pStyle w:val="ListParagraph"/>
              <w:spacing w:before="100" w:beforeAutospacing="1" w:line="240" w:lineRule="auto"/>
              <w:ind w:left="0"/>
              <w:rPr>
                <w:rFonts w:ascii="Times New Roman" w:eastAsia="SimSun" w:hAnsi="Times New Roman" w:cs="Times New Roman"/>
                <w:sz w:val="24"/>
                <w:szCs w:val="24"/>
                <w:lang w:val="sr-Cyrl-RS"/>
              </w:rPr>
            </w:pPr>
          </w:p>
          <w:p w:rsidR="00792B5A" w:rsidRDefault="00792B5A">
            <w:pPr>
              <w:pStyle w:val="ListParagraph"/>
              <w:spacing w:before="100" w:beforeAutospacing="1" w:line="240" w:lineRule="auto"/>
              <w:ind w:left="0"/>
              <w:rPr>
                <w:rFonts w:ascii="Times New Roman" w:eastAsia="SimSun" w:hAnsi="Times New Roman" w:cs="Times New Roman"/>
                <w:sz w:val="24"/>
                <w:szCs w:val="24"/>
                <w:lang w:val="sr-Cyrl-RS"/>
              </w:rPr>
            </w:pP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Извештај, документација ментора, документација </w:t>
            </w:r>
            <w:r>
              <w:rPr>
                <w:rFonts w:ascii="Times New Roman" w:eastAsia="SimSun" w:hAnsi="Times New Roman" w:cs="Times New Roman"/>
                <w:sz w:val="24"/>
                <w:szCs w:val="24"/>
                <w:lang w:val="sr-Cyrl-RS"/>
              </w:rPr>
              <w:t>приправника</w:t>
            </w:r>
          </w:p>
        </w:tc>
      </w:tr>
      <w:tr w:rsidR="00792B5A">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Примери добре праксе.</w:t>
            </w: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Евалуација рада тима.</w:t>
            </w: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Израда годишњег плана за наредну годину.</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Дискусија, стручна размена информација</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Мај, 2022.</w:t>
            </w: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Установа</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Координатор и чланови тима</w:t>
            </w:r>
          </w:p>
        </w:tc>
        <w:tc>
          <w:tcPr>
            <w:tcW w:w="1916"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 фотографије, видео запис, упитник</w:t>
            </w:r>
          </w:p>
        </w:tc>
      </w:tr>
      <w:tr w:rsidR="00792B5A">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Провера савладаности </w:t>
            </w:r>
            <w:r>
              <w:rPr>
                <w:rFonts w:ascii="Times New Roman" w:eastAsia="SimSun" w:hAnsi="Times New Roman" w:cs="Times New Roman"/>
                <w:sz w:val="24"/>
                <w:szCs w:val="24"/>
                <w:lang w:val="sr-Cyrl-RS"/>
              </w:rPr>
              <w:t>програма</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Активност, размена</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Август, 2022.</w:t>
            </w: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Установа</w:t>
            </w:r>
          </w:p>
        </w:tc>
        <w:tc>
          <w:tcPr>
            <w:tcW w:w="1915"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Приправници, ментори, комисија за проверу савладаности програма</w:t>
            </w:r>
          </w:p>
        </w:tc>
        <w:tc>
          <w:tcPr>
            <w:tcW w:w="1916" w:type="dxa"/>
          </w:tcPr>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Извештај ментора, мишљење комисије</w:t>
            </w:r>
          </w:p>
        </w:tc>
      </w:tr>
    </w:tbl>
    <w:p w:rsidR="00792B5A" w:rsidRDefault="00792B5A">
      <w:pPr>
        <w:pStyle w:val="ListParagraph"/>
        <w:spacing w:before="100" w:beforeAutospacing="1" w:line="360" w:lineRule="auto"/>
        <w:ind w:left="0"/>
        <w:jc w:val="both"/>
        <w:rPr>
          <w:rFonts w:ascii="Times New Roman" w:eastAsia="SimSun"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542862">
      <w:pPr>
        <w:numPr>
          <w:ilvl w:val="0"/>
          <w:numId w:val="6"/>
        </w:num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rPr>
        <w:t>ПРОГРАМИ РАДА СТРУЧНИХ С</w:t>
      </w:r>
      <w:r>
        <w:rPr>
          <w:rFonts w:ascii="Times New Roman" w:eastAsia="SimSun" w:hAnsi="Times New Roman" w:cs="Times New Roman"/>
          <w:b/>
          <w:bCs/>
          <w:sz w:val="24"/>
          <w:szCs w:val="24"/>
          <w:lang w:val="sr-Cyrl-RS"/>
        </w:rPr>
        <w:t>АРАДНИКА</w:t>
      </w:r>
    </w:p>
    <w:p w:rsidR="00792B5A" w:rsidRDefault="00542862">
      <w:pPr>
        <w:numPr>
          <w:ilvl w:val="1"/>
          <w:numId w:val="6"/>
        </w:numPr>
        <w:spacing w:line="360" w:lineRule="auto"/>
        <w:jc w:val="center"/>
        <w:rPr>
          <w:rFonts w:ascii="Times New Roman" w:eastAsia="Calibri" w:hAnsi="Times New Roman" w:cs="Times New Roman"/>
          <w:sz w:val="24"/>
          <w:szCs w:val="24"/>
          <w:lang w:val="sr-Cyrl-RS"/>
        </w:rPr>
      </w:pPr>
      <w:r>
        <w:rPr>
          <w:rFonts w:ascii="Times New Roman" w:eastAsia="SimSun" w:hAnsi="Times New Roman" w:cs="Times New Roman"/>
          <w:b/>
          <w:bCs/>
          <w:sz w:val="24"/>
          <w:szCs w:val="24"/>
        </w:rPr>
        <w:t>Програм рада педагога</w:t>
      </w: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4662"/>
      </w:tblGrid>
      <w:tr w:rsidR="00792B5A">
        <w:tc>
          <w:tcPr>
            <w:tcW w:w="4788" w:type="dxa"/>
          </w:tcPr>
          <w:p w:rsidR="00792B5A" w:rsidRDefault="00542862">
            <w:pPr>
              <w:pStyle w:val="ListParagraph"/>
              <w:spacing w:before="100" w:beforeAutospacing="1" w:line="360" w:lineRule="auto"/>
              <w:ind w:left="0"/>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Садржаји рада</w:t>
            </w:r>
          </w:p>
        </w:tc>
        <w:tc>
          <w:tcPr>
            <w:tcW w:w="4788" w:type="dxa"/>
          </w:tcPr>
          <w:p w:rsidR="00792B5A" w:rsidRDefault="00542862">
            <w:pPr>
              <w:pStyle w:val="ListParagraph"/>
              <w:spacing w:before="100" w:beforeAutospacing="1" w:line="360" w:lineRule="auto"/>
              <w:ind w:left="0"/>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Време реализације</w:t>
            </w:r>
          </w:p>
        </w:tc>
      </w:tr>
      <w:tr w:rsidR="00792B5A">
        <w:tc>
          <w:tcPr>
            <w:tcW w:w="4788"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Анализа реализације васпитно-образовног рада за претходну радну годину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Учествовање у изради Годишњег извештаја о раду Установе за претходну радну годину </w:t>
            </w:r>
          </w:p>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SimSun" w:hAnsi="Times New Roman" w:cs="Times New Roman"/>
                <w:sz w:val="24"/>
                <w:szCs w:val="24"/>
              </w:rPr>
              <w:t>- Укључивање у рад Васпитно-образовног већа у циљу припрема за нову радну годину - Прикупљање подат</w:t>
            </w:r>
            <w:r>
              <w:rPr>
                <w:rFonts w:ascii="Times New Roman" w:eastAsia="SimSun" w:hAnsi="Times New Roman" w:cs="Times New Roman"/>
                <w:sz w:val="24"/>
                <w:szCs w:val="24"/>
              </w:rPr>
              <w:t>ака за Годишњи план рада Установе</w:t>
            </w:r>
          </w:p>
        </w:tc>
        <w:tc>
          <w:tcPr>
            <w:tcW w:w="4788" w:type="dxa"/>
          </w:tcPr>
          <w:p w:rsidR="00792B5A" w:rsidRDefault="00542862">
            <w:pPr>
              <w:pStyle w:val="ListParagraph"/>
              <w:spacing w:before="100" w:beforeAutospacing="1"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lang w:val="sr-Cyrl-RS"/>
              </w:rPr>
              <w:t>Август</w:t>
            </w:r>
            <w:r>
              <w:rPr>
                <w:rFonts w:ascii="Times New Roman" w:eastAsia="Calibri" w:hAnsi="Times New Roman" w:cs="Times New Roman"/>
                <w:sz w:val="24"/>
                <w:szCs w:val="24"/>
              </w:rPr>
              <w:t>, 2021.</w:t>
            </w:r>
          </w:p>
        </w:tc>
      </w:tr>
      <w:tr w:rsidR="00792B5A">
        <w:tc>
          <w:tcPr>
            <w:tcW w:w="4788" w:type="dxa"/>
          </w:tcPr>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Учешће у изради Годишњег плана рада Установе и посебних делова плана (План стручног усавршавања, програми рада Стручних актива, Годишњи програм рада п</w:t>
            </w:r>
            <w:r>
              <w:rPr>
                <w:rFonts w:ascii="Times New Roman" w:eastAsia="SimSun" w:hAnsi="Times New Roman" w:cs="Times New Roman"/>
                <w:sz w:val="24"/>
                <w:szCs w:val="24"/>
                <w:lang w:val="sr-Cyrl-RS"/>
              </w:rPr>
              <w:t>едагога</w:t>
            </w:r>
            <w:r>
              <w:rPr>
                <w:rFonts w:ascii="Times New Roman" w:eastAsia="SimSun" w:hAnsi="Times New Roman" w:cs="Times New Roman"/>
                <w:sz w:val="24"/>
                <w:szCs w:val="24"/>
              </w:rPr>
              <w:t xml:space="preserve">) </w:t>
            </w:r>
          </w:p>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Евидентирање деце са тешкоћама у развоју и учешће у активностима тимова за подршку деци </w:t>
            </w:r>
          </w:p>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Евидентирање деце са тешкоћама у адаптацији на колектив и предузимање одговарајућих мера</w:t>
            </w:r>
          </w:p>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Анкетирање родитеља и анализа родитељских потреба</w:t>
            </w:r>
          </w:p>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Пружање стручне по</w:t>
            </w:r>
            <w:r>
              <w:rPr>
                <w:rFonts w:ascii="Times New Roman" w:eastAsia="SimSun" w:hAnsi="Times New Roman" w:cs="Times New Roman"/>
                <w:sz w:val="24"/>
                <w:szCs w:val="24"/>
              </w:rPr>
              <w:t xml:space="preserve">моћи васпитачима у припреми социометријских испитивања и </w:t>
            </w:r>
            <w:r>
              <w:rPr>
                <w:rFonts w:ascii="Times New Roman" w:eastAsia="SimSun" w:hAnsi="Times New Roman" w:cs="Times New Roman"/>
                <w:sz w:val="24"/>
                <w:szCs w:val="24"/>
              </w:rPr>
              <w:lastRenderedPageBreak/>
              <w:t xml:space="preserve">интерпретацији резултата, као и помоћи у испитивању интересовања деце и изради портрета деце у групи </w:t>
            </w:r>
          </w:p>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Инструктивни рад са васпитачима-приправницима </w:t>
            </w:r>
          </w:p>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Сарадња у планирању и организацији текућег вас</w:t>
            </w:r>
            <w:r>
              <w:rPr>
                <w:rFonts w:ascii="Times New Roman" w:eastAsia="SimSun" w:hAnsi="Times New Roman" w:cs="Times New Roman"/>
                <w:sz w:val="24"/>
                <w:szCs w:val="24"/>
              </w:rPr>
              <w:t xml:space="preserve">питно-образовног рада (организација активности, средине, средстава, ситуација) </w:t>
            </w:r>
          </w:p>
          <w:p w:rsidR="00792B5A" w:rsidRDefault="00542862">
            <w:pPr>
              <w:pStyle w:val="ListParagraph"/>
              <w:spacing w:before="100" w:beforeAutospacing="1" w:line="240" w:lineRule="auto"/>
              <w:ind w:left="0"/>
              <w:jc w:val="both"/>
              <w:rPr>
                <w:rFonts w:ascii="Times New Roman" w:eastAsia="Calibri" w:hAnsi="Times New Roman" w:cs="Times New Roman"/>
                <w:sz w:val="24"/>
                <w:szCs w:val="24"/>
                <w:lang w:val="sr-Cyrl-RS"/>
              </w:rPr>
            </w:pPr>
            <w:r>
              <w:rPr>
                <w:rFonts w:ascii="Times New Roman" w:eastAsia="SimSun" w:hAnsi="Times New Roman" w:cs="Times New Roman"/>
                <w:sz w:val="24"/>
                <w:szCs w:val="24"/>
              </w:rPr>
              <w:t>- Вођење документације (дневник рада, извештаји п</w:t>
            </w:r>
            <w:r>
              <w:rPr>
                <w:rFonts w:ascii="Times New Roman" w:eastAsia="SimSun" w:hAnsi="Times New Roman" w:cs="Times New Roman"/>
                <w:sz w:val="24"/>
                <w:szCs w:val="24"/>
                <w:lang w:val="sr-Cyrl-RS"/>
              </w:rPr>
              <w:t>едагога</w:t>
            </w:r>
            <w:r>
              <w:rPr>
                <w:rFonts w:ascii="Times New Roman" w:eastAsia="SimSun" w:hAnsi="Times New Roman" w:cs="Times New Roman"/>
                <w:sz w:val="24"/>
                <w:szCs w:val="24"/>
              </w:rPr>
              <w:t>, досијеа и сл.)</w:t>
            </w:r>
          </w:p>
        </w:tc>
        <w:tc>
          <w:tcPr>
            <w:tcW w:w="4788" w:type="dxa"/>
          </w:tcPr>
          <w:p w:rsidR="00792B5A" w:rsidRDefault="00542862">
            <w:pPr>
              <w:pStyle w:val="ListParagraph"/>
              <w:spacing w:before="100" w:beforeAutospacing="1" w:line="72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Септембар </w:t>
            </w:r>
          </w:p>
          <w:p w:rsidR="00792B5A" w:rsidRDefault="00792B5A">
            <w:pPr>
              <w:pStyle w:val="ListParagraph"/>
              <w:spacing w:before="100" w:beforeAutospacing="1" w:line="720" w:lineRule="auto"/>
              <w:ind w:left="0"/>
              <w:jc w:val="both"/>
              <w:rPr>
                <w:rFonts w:ascii="Times New Roman" w:eastAsia="SimSun" w:hAnsi="Times New Roman" w:cs="Times New Roman"/>
                <w:sz w:val="24"/>
                <w:szCs w:val="24"/>
              </w:rPr>
            </w:pPr>
          </w:p>
          <w:p w:rsidR="00792B5A" w:rsidRDefault="00542862">
            <w:pPr>
              <w:pStyle w:val="ListParagraph"/>
              <w:spacing w:before="100" w:beforeAutospacing="1" w:line="72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Током године </w:t>
            </w:r>
          </w:p>
          <w:p w:rsidR="00792B5A" w:rsidRDefault="00792B5A">
            <w:pPr>
              <w:pStyle w:val="ListParagraph"/>
              <w:spacing w:before="100" w:beforeAutospacing="1" w:line="720" w:lineRule="auto"/>
              <w:ind w:left="0"/>
              <w:jc w:val="both"/>
              <w:rPr>
                <w:rFonts w:ascii="Times New Roman" w:eastAsia="SimSun" w:hAnsi="Times New Roman" w:cs="Times New Roman"/>
                <w:sz w:val="24"/>
                <w:szCs w:val="24"/>
              </w:rPr>
            </w:pPr>
          </w:p>
          <w:p w:rsidR="00792B5A" w:rsidRDefault="00542862">
            <w:pPr>
              <w:pStyle w:val="ListParagraph"/>
              <w:spacing w:before="100" w:beforeAutospacing="1" w:line="72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Током године </w:t>
            </w:r>
          </w:p>
          <w:p w:rsidR="00792B5A" w:rsidRDefault="00792B5A">
            <w:pPr>
              <w:pStyle w:val="ListParagraph"/>
              <w:spacing w:before="100" w:beforeAutospacing="1" w:line="720" w:lineRule="auto"/>
              <w:ind w:left="0"/>
              <w:jc w:val="both"/>
              <w:rPr>
                <w:rFonts w:ascii="Times New Roman" w:eastAsia="SimSun" w:hAnsi="Times New Roman" w:cs="Times New Roman"/>
                <w:sz w:val="24"/>
                <w:szCs w:val="24"/>
              </w:rPr>
            </w:pPr>
          </w:p>
          <w:p w:rsidR="00792B5A" w:rsidRDefault="00792B5A">
            <w:pPr>
              <w:pStyle w:val="ListParagraph"/>
              <w:spacing w:before="100" w:beforeAutospacing="1" w:line="720" w:lineRule="auto"/>
              <w:ind w:left="0"/>
              <w:jc w:val="both"/>
              <w:rPr>
                <w:rFonts w:ascii="Times New Roman" w:eastAsia="SimSun" w:hAnsi="Times New Roman" w:cs="Times New Roman"/>
                <w:sz w:val="24"/>
                <w:szCs w:val="24"/>
              </w:rPr>
            </w:pPr>
          </w:p>
          <w:p w:rsidR="00792B5A" w:rsidRDefault="00542862">
            <w:pPr>
              <w:pStyle w:val="ListParagraph"/>
              <w:spacing w:before="100" w:beforeAutospacing="1" w:line="720" w:lineRule="auto"/>
              <w:ind w:left="0"/>
              <w:jc w:val="both"/>
              <w:rPr>
                <w:rFonts w:ascii="Times New Roman" w:eastAsia="Calibri" w:hAnsi="Times New Roman" w:cs="Times New Roman"/>
                <w:sz w:val="24"/>
                <w:szCs w:val="24"/>
                <w:lang w:val="sr-Cyrl-RS"/>
              </w:rPr>
            </w:pPr>
            <w:r>
              <w:rPr>
                <w:rFonts w:ascii="Times New Roman" w:eastAsia="SimSun" w:hAnsi="Times New Roman" w:cs="Times New Roman"/>
                <w:sz w:val="24"/>
                <w:szCs w:val="24"/>
              </w:rPr>
              <w:t>Током године</w:t>
            </w:r>
          </w:p>
        </w:tc>
      </w:tr>
      <w:tr w:rsidR="00792B5A">
        <w:tc>
          <w:tcPr>
            <w:tcW w:w="4788"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lastRenderedPageBreak/>
              <w:t xml:space="preserve">- </w:t>
            </w:r>
            <w:r>
              <w:rPr>
                <w:rFonts w:ascii="Times New Roman" w:eastAsia="SimSun" w:hAnsi="Times New Roman" w:cs="Times New Roman"/>
                <w:sz w:val="24"/>
                <w:szCs w:val="24"/>
              </w:rPr>
              <w:t xml:space="preserve">Пружање стручне помоћи васпитачима у организовању психолошко-педагошке едукације родитеља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Сарадња у организовању и реализацији културнојавне делатности и манифестација (Дечја недеља)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Опсервација група и деце и индивидуални инструктивни рад у току пра</w:t>
            </w:r>
            <w:r>
              <w:rPr>
                <w:rFonts w:ascii="Times New Roman" w:eastAsia="SimSun" w:hAnsi="Times New Roman" w:cs="Times New Roman"/>
                <w:sz w:val="24"/>
                <w:szCs w:val="24"/>
              </w:rPr>
              <w:t>ћења</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 Укључивање у рад стручних актива према њиховим плановима рада</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 Индивидуални рад са децом – по потреби - Праћење и проучавање стручне литературе и презентовање стручних тема на седницама стручних органа </w:t>
            </w:r>
          </w:p>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SimSun" w:hAnsi="Times New Roman" w:cs="Times New Roman"/>
                <w:sz w:val="24"/>
                <w:szCs w:val="24"/>
              </w:rPr>
              <w:t xml:space="preserve">-Планирање и реализација презентовања тема </w:t>
            </w:r>
            <w:r>
              <w:rPr>
                <w:rFonts w:ascii="Times New Roman" w:eastAsia="SimSun" w:hAnsi="Times New Roman" w:cs="Times New Roman"/>
                <w:sz w:val="24"/>
                <w:szCs w:val="24"/>
              </w:rPr>
              <w:t>за едукацију родитеља</w:t>
            </w:r>
          </w:p>
        </w:tc>
        <w:tc>
          <w:tcPr>
            <w:tcW w:w="4788" w:type="dxa"/>
          </w:tcPr>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Октобар </w:t>
            </w:r>
          </w:p>
          <w:p w:rsidR="00792B5A" w:rsidRDefault="00792B5A">
            <w:pPr>
              <w:pStyle w:val="ListParagraph"/>
              <w:spacing w:before="100" w:beforeAutospacing="1" w:line="360" w:lineRule="auto"/>
              <w:ind w:left="0"/>
              <w:jc w:val="both"/>
              <w:rPr>
                <w:rFonts w:ascii="Times New Roman" w:eastAsia="SimSun" w:hAnsi="Times New Roman" w:cs="Times New Roman"/>
                <w:sz w:val="24"/>
                <w:szCs w:val="24"/>
              </w:rPr>
            </w:pP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Током године </w:t>
            </w:r>
          </w:p>
          <w:p w:rsidR="00792B5A" w:rsidRDefault="00792B5A">
            <w:pPr>
              <w:pStyle w:val="ListParagraph"/>
              <w:spacing w:before="100" w:beforeAutospacing="1" w:line="360" w:lineRule="auto"/>
              <w:ind w:left="0"/>
              <w:jc w:val="both"/>
              <w:rPr>
                <w:rFonts w:ascii="Times New Roman" w:eastAsia="SimSun" w:hAnsi="Times New Roman" w:cs="Times New Roman"/>
                <w:sz w:val="24"/>
                <w:szCs w:val="24"/>
              </w:rPr>
            </w:pPr>
          </w:p>
          <w:p w:rsidR="00792B5A" w:rsidRDefault="00792B5A">
            <w:pPr>
              <w:pStyle w:val="ListParagraph"/>
              <w:spacing w:before="100" w:beforeAutospacing="1" w:line="360" w:lineRule="auto"/>
              <w:ind w:left="0"/>
              <w:jc w:val="both"/>
              <w:rPr>
                <w:rFonts w:ascii="Times New Roman" w:eastAsia="SimSun" w:hAnsi="Times New Roman" w:cs="Times New Roman"/>
                <w:sz w:val="24"/>
                <w:szCs w:val="24"/>
              </w:rPr>
            </w:pPr>
          </w:p>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SimSun" w:hAnsi="Times New Roman" w:cs="Times New Roman"/>
                <w:sz w:val="24"/>
                <w:szCs w:val="24"/>
              </w:rPr>
              <w:t>Током године</w:t>
            </w:r>
          </w:p>
        </w:tc>
      </w:tr>
      <w:tr w:rsidR="00792B5A">
        <w:tc>
          <w:tcPr>
            <w:tcW w:w="4788" w:type="dxa"/>
          </w:tcPr>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Планирање и организација истраживања васпитнообразовне праксе и сагледавање општих услова за васпитно-образовни рад</w:t>
            </w:r>
          </w:p>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Индивидуални инструктивни рад са васпитачима и увид у педагошку </w:t>
            </w:r>
            <w:r>
              <w:rPr>
                <w:rFonts w:ascii="Times New Roman" w:eastAsia="SimSun" w:hAnsi="Times New Roman" w:cs="Times New Roman"/>
                <w:sz w:val="24"/>
                <w:szCs w:val="24"/>
              </w:rPr>
              <w:t>документацију</w:t>
            </w:r>
          </w:p>
          <w:p w:rsidR="00792B5A" w:rsidRDefault="00542862">
            <w:pPr>
              <w:pStyle w:val="ListParagraph"/>
              <w:spacing w:before="100" w:beforeAutospacing="1" w:line="240" w:lineRule="auto"/>
              <w:ind w:left="0"/>
              <w:jc w:val="both"/>
              <w:rPr>
                <w:rFonts w:ascii="SimSun" w:eastAsia="SimSun" w:hAnsi="SimSun" w:cs="SimSun"/>
                <w:sz w:val="24"/>
                <w:szCs w:val="24"/>
                <w:lang w:val="sr-Cyrl-RS"/>
              </w:rPr>
            </w:pPr>
            <w:r>
              <w:rPr>
                <w:rFonts w:ascii="Times New Roman" w:eastAsia="SimSun" w:hAnsi="Times New Roman" w:cs="Times New Roman"/>
                <w:sz w:val="24"/>
                <w:szCs w:val="24"/>
              </w:rPr>
              <w:t xml:space="preserve"> - Стварање и унапређивање услова за укључивање родитеља у живот и рад вртића - Индивидуални саветодавни рад са родитељима и децом са тешкоћама у развоју</w:t>
            </w:r>
          </w:p>
        </w:tc>
        <w:tc>
          <w:tcPr>
            <w:tcW w:w="4788" w:type="dxa"/>
          </w:tcPr>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Новембар</w:t>
            </w:r>
          </w:p>
          <w:p w:rsidR="00792B5A" w:rsidRDefault="00792B5A">
            <w:pPr>
              <w:pStyle w:val="ListParagraph"/>
              <w:spacing w:before="100" w:beforeAutospacing="1" w:line="360" w:lineRule="auto"/>
              <w:ind w:left="0"/>
              <w:jc w:val="both"/>
              <w:rPr>
                <w:rFonts w:ascii="Times New Roman" w:eastAsia="SimSun" w:hAnsi="Times New Roman" w:cs="Times New Roman"/>
                <w:sz w:val="24"/>
                <w:szCs w:val="24"/>
              </w:rPr>
            </w:pPr>
          </w:p>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Новембар </w:t>
            </w:r>
          </w:p>
          <w:p w:rsidR="00792B5A" w:rsidRDefault="00792B5A">
            <w:pPr>
              <w:pStyle w:val="ListParagraph"/>
              <w:spacing w:before="100" w:beforeAutospacing="1" w:line="360" w:lineRule="auto"/>
              <w:ind w:left="0"/>
              <w:jc w:val="both"/>
              <w:rPr>
                <w:rFonts w:ascii="Times New Roman" w:eastAsia="SimSun" w:hAnsi="Times New Roman" w:cs="Times New Roman"/>
                <w:sz w:val="24"/>
                <w:szCs w:val="24"/>
              </w:rPr>
            </w:pPr>
          </w:p>
          <w:p w:rsidR="00792B5A" w:rsidRDefault="00542862">
            <w:pPr>
              <w:pStyle w:val="ListParagraph"/>
              <w:spacing w:before="100" w:beforeAutospacing="1" w:line="360" w:lineRule="auto"/>
              <w:ind w:left="0"/>
              <w:jc w:val="both"/>
              <w:rPr>
                <w:rFonts w:ascii="SimSun" w:eastAsia="SimSun" w:hAnsi="SimSun" w:cs="SimSun"/>
                <w:sz w:val="24"/>
                <w:szCs w:val="24"/>
                <w:lang w:val="sr-Cyrl-RS"/>
              </w:rPr>
            </w:pPr>
            <w:r>
              <w:rPr>
                <w:rFonts w:ascii="Times New Roman" w:eastAsia="SimSun" w:hAnsi="Times New Roman" w:cs="Times New Roman"/>
                <w:sz w:val="24"/>
                <w:szCs w:val="24"/>
              </w:rPr>
              <w:t>Током године</w:t>
            </w:r>
          </w:p>
        </w:tc>
      </w:tr>
      <w:tr w:rsidR="00792B5A">
        <w:trPr>
          <w:trHeight w:val="90"/>
        </w:trPr>
        <w:tc>
          <w:tcPr>
            <w:tcW w:w="4788"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Размена информација са васпитачима о индивидуалним </w:t>
            </w:r>
            <w:r>
              <w:rPr>
                <w:rFonts w:ascii="Times New Roman" w:eastAsia="SimSun" w:hAnsi="Times New Roman" w:cs="Times New Roman"/>
                <w:sz w:val="24"/>
                <w:szCs w:val="24"/>
              </w:rPr>
              <w:t xml:space="preserve">карактеристикама, развоју и потребама деце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Учешће у раду Васпитно-образовног већа: </w:t>
            </w: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полугодишња анализа реализације в-о рада, израда извештаја и анализа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Упознавање Васпитно-образовног већа са резултатима истраживања васпитно-образовне праксе </w:t>
            </w:r>
          </w:p>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t>Анализа полугодишњег рада стручних актива</w:t>
            </w:r>
          </w:p>
        </w:tc>
        <w:tc>
          <w:tcPr>
            <w:tcW w:w="4788" w:type="dxa"/>
          </w:tcPr>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SimSun" w:hAnsi="Times New Roman" w:cs="Times New Roman"/>
                <w:sz w:val="24"/>
                <w:szCs w:val="24"/>
              </w:rPr>
              <w:lastRenderedPageBreak/>
              <w:t>Децембар</w:t>
            </w:r>
          </w:p>
        </w:tc>
      </w:tr>
      <w:tr w:rsidR="00792B5A">
        <w:tc>
          <w:tcPr>
            <w:tcW w:w="4788"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lastRenderedPageBreak/>
              <w:t xml:space="preserve">- </w:t>
            </w:r>
            <w:r>
              <w:rPr>
                <w:rFonts w:ascii="Times New Roman" w:eastAsia="SimSun" w:hAnsi="Times New Roman" w:cs="Times New Roman"/>
                <w:sz w:val="24"/>
                <w:szCs w:val="24"/>
              </w:rPr>
              <w:t xml:space="preserve">Помоћ васпитачима у планирању различитих облика праћења сопствене васпитне праксе и постигнућа деце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Учешће у припремама и реализацији изложби, културне и јавне делатности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Праћење постигнућа деце и</w:t>
            </w:r>
            <w:r>
              <w:rPr>
                <w:rFonts w:ascii="Times New Roman" w:eastAsia="SimSun" w:hAnsi="Times New Roman" w:cs="Times New Roman"/>
                <w:sz w:val="24"/>
                <w:szCs w:val="24"/>
              </w:rPr>
              <w:t xml:space="preserve"> предузимање мера за постицање њиховог развоја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Помоћ васпитачима у планском укључивању родитеља у рад васпитних група (осмишљавање ситуација и стратегија)</w:t>
            </w:r>
          </w:p>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SimSun" w:hAnsi="Times New Roman" w:cs="Times New Roman"/>
                <w:sz w:val="24"/>
                <w:szCs w:val="24"/>
              </w:rPr>
              <w:t xml:space="preserve"> - Припрема и реализација провере савладаности програма увођења у посао васпитача-приправника</w:t>
            </w:r>
          </w:p>
        </w:tc>
        <w:tc>
          <w:tcPr>
            <w:tcW w:w="4788" w:type="dxa"/>
          </w:tcPr>
          <w:p w:rsidR="00792B5A" w:rsidRDefault="00542862">
            <w:pPr>
              <w:pStyle w:val="ListParagraph"/>
              <w:spacing w:before="100" w:beforeAutospacing="1" w:line="36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Јану</w:t>
            </w:r>
            <w:r>
              <w:rPr>
                <w:rFonts w:ascii="Times New Roman" w:eastAsia="SimSun" w:hAnsi="Times New Roman" w:cs="Times New Roman"/>
                <w:sz w:val="24"/>
                <w:szCs w:val="24"/>
              </w:rPr>
              <w:t xml:space="preserve">ар </w:t>
            </w:r>
          </w:p>
          <w:p w:rsidR="00792B5A" w:rsidRDefault="00792B5A">
            <w:pPr>
              <w:pStyle w:val="ListParagraph"/>
              <w:spacing w:before="100" w:beforeAutospacing="1" w:line="360" w:lineRule="auto"/>
              <w:ind w:left="0"/>
              <w:jc w:val="both"/>
              <w:rPr>
                <w:rFonts w:ascii="Times New Roman" w:eastAsia="SimSun" w:hAnsi="Times New Roman" w:cs="Times New Roman"/>
                <w:sz w:val="24"/>
                <w:szCs w:val="24"/>
              </w:rPr>
            </w:pPr>
          </w:p>
          <w:p w:rsidR="00792B5A" w:rsidRDefault="00792B5A">
            <w:pPr>
              <w:pStyle w:val="ListParagraph"/>
              <w:spacing w:before="100" w:beforeAutospacing="1" w:line="360" w:lineRule="auto"/>
              <w:ind w:left="0"/>
              <w:jc w:val="both"/>
              <w:rPr>
                <w:rFonts w:ascii="Times New Roman" w:eastAsia="SimSun" w:hAnsi="Times New Roman" w:cs="Times New Roman"/>
                <w:sz w:val="24"/>
                <w:szCs w:val="24"/>
              </w:rPr>
            </w:pPr>
          </w:p>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SimSun" w:hAnsi="Times New Roman" w:cs="Times New Roman"/>
                <w:sz w:val="24"/>
                <w:szCs w:val="24"/>
              </w:rPr>
              <w:t>По потреби, током године</w:t>
            </w:r>
          </w:p>
        </w:tc>
      </w:tr>
      <w:tr w:rsidR="00792B5A">
        <w:tc>
          <w:tcPr>
            <w:tcW w:w="4788"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Пружање стручне помоћи васпитачима у припремању активности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Учешће у раду стручних актива према њиховим програмима рада</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 Помоћ васпитачима у планирању нових облика сарадње са породицом у циљу усаглашавања васпитног деловања вртића и породице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Активности на реализацији плана сарадње са школама</w:t>
            </w:r>
          </w:p>
          <w:p w:rsidR="00792B5A" w:rsidRDefault="00792B5A">
            <w:pPr>
              <w:pStyle w:val="ListParagraph"/>
              <w:spacing w:before="100" w:beforeAutospacing="1" w:line="240" w:lineRule="auto"/>
              <w:ind w:left="0"/>
              <w:rPr>
                <w:rFonts w:ascii="Times New Roman" w:eastAsia="Calibri" w:hAnsi="Times New Roman" w:cs="Times New Roman"/>
                <w:sz w:val="24"/>
                <w:szCs w:val="24"/>
                <w:lang w:val="sr-Cyrl-RS"/>
              </w:rPr>
            </w:pPr>
          </w:p>
        </w:tc>
        <w:tc>
          <w:tcPr>
            <w:tcW w:w="4788" w:type="dxa"/>
          </w:tcPr>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SimSun" w:hAnsi="Times New Roman" w:cs="Times New Roman"/>
                <w:sz w:val="24"/>
                <w:szCs w:val="24"/>
              </w:rPr>
              <w:t>Фебруар</w:t>
            </w:r>
          </w:p>
        </w:tc>
      </w:tr>
      <w:tr w:rsidR="00792B5A">
        <w:tc>
          <w:tcPr>
            <w:tcW w:w="4788"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Пружање стручне помоћи васпитачима у планирању и реализацији актив</w:t>
            </w:r>
            <w:r>
              <w:rPr>
                <w:rFonts w:ascii="Times New Roman" w:eastAsia="SimSun" w:hAnsi="Times New Roman" w:cs="Times New Roman"/>
                <w:sz w:val="24"/>
                <w:szCs w:val="24"/>
              </w:rPr>
              <w:t xml:space="preserve">ности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Праћење процеса васпитно-образовног рада кроз усмерене активности, игру и остале активности</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 Помоћ васпитачима у осмишљавању подстицајне средине за игру и учење</w:t>
            </w:r>
          </w:p>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SimSun" w:hAnsi="Times New Roman" w:cs="Times New Roman"/>
                <w:sz w:val="24"/>
                <w:szCs w:val="24"/>
              </w:rPr>
              <w:t xml:space="preserve"> - Планирање различитих видова сарадње са школама у циљу остваривања континуитета васпитно-образовног процеса</w:t>
            </w:r>
          </w:p>
        </w:tc>
        <w:tc>
          <w:tcPr>
            <w:tcW w:w="4788" w:type="dxa"/>
          </w:tcPr>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Март</w:t>
            </w:r>
          </w:p>
        </w:tc>
      </w:tr>
      <w:tr w:rsidR="00792B5A">
        <w:tc>
          <w:tcPr>
            <w:tcW w:w="4788"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Планирање и организовање родитељских састанака и других облика сарадње са родитељима дец</w:t>
            </w:r>
            <w:r>
              <w:rPr>
                <w:rFonts w:ascii="Times New Roman" w:eastAsia="SimSun" w:hAnsi="Times New Roman" w:cs="Times New Roman"/>
                <w:sz w:val="24"/>
                <w:szCs w:val="24"/>
                <w:lang w:val="sr-Cyrl-RS"/>
              </w:rPr>
              <w:t>е</w:t>
            </w:r>
            <w:r>
              <w:rPr>
                <w:rFonts w:ascii="Times New Roman" w:eastAsia="SimSun" w:hAnsi="Times New Roman" w:cs="Times New Roman"/>
                <w:sz w:val="24"/>
                <w:szCs w:val="24"/>
              </w:rPr>
              <w:t xml:space="preserve">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Помоћ васпитачима у примени знања стечених у </w:t>
            </w:r>
            <w:r>
              <w:rPr>
                <w:rFonts w:ascii="Times New Roman" w:eastAsia="SimSun" w:hAnsi="Times New Roman" w:cs="Times New Roman"/>
                <w:sz w:val="24"/>
                <w:szCs w:val="24"/>
              </w:rPr>
              <w:t xml:space="preserve">оквиру стручног усавршавања у практичном раду </w:t>
            </w:r>
          </w:p>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SimSun" w:hAnsi="Times New Roman" w:cs="Times New Roman"/>
                <w:sz w:val="24"/>
                <w:szCs w:val="24"/>
              </w:rPr>
              <w:t>- Опсервација рада група, увид у педагошку документацију</w:t>
            </w:r>
          </w:p>
        </w:tc>
        <w:tc>
          <w:tcPr>
            <w:tcW w:w="4788" w:type="dxa"/>
          </w:tcPr>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lastRenderedPageBreak/>
              <w:t>Април</w:t>
            </w:r>
          </w:p>
        </w:tc>
      </w:tr>
    </w:tbl>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59"/>
      </w:tblGrid>
      <w:tr w:rsidR="00792B5A">
        <w:tc>
          <w:tcPr>
            <w:tcW w:w="4788"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 Укључивање у рад Васпитно-образовног већа према програму рада Већа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Учешће у раду стручних актива према плановима њиховог рада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Учешће у организовању и реализацији активности </w:t>
            </w:r>
          </w:p>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sr-Cyrl-RS"/>
              </w:rPr>
              <w:t>С</w:t>
            </w:r>
            <w:r>
              <w:rPr>
                <w:rFonts w:ascii="Times New Roman" w:eastAsia="SimSun" w:hAnsi="Times New Roman" w:cs="Times New Roman"/>
                <w:sz w:val="24"/>
                <w:szCs w:val="24"/>
              </w:rPr>
              <w:t>арадња са тимовима</w:t>
            </w:r>
          </w:p>
        </w:tc>
        <w:tc>
          <w:tcPr>
            <w:tcW w:w="4788" w:type="dxa"/>
          </w:tcPr>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Мај</w:t>
            </w:r>
          </w:p>
        </w:tc>
      </w:tr>
      <w:tr w:rsidR="00792B5A">
        <w:tc>
          <w:tcPr>
            <w:tcW w:w="4788"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t>-</w:t>
            </w:r>
            <w:r>
              <w:rPr>
                <w:rFonts w:ascii="Times New Roman" w:eastAsia="SimSun" w:hAnsi="Times New Roman" w:cs="Times New Roman"/>
                <w:sz w:val="24"/>
                <w:szCs w:val="24"/>
              </w:rPr>
              <w:t>Анализа реализације васпитно-образовног рада у текућој радној години</w:t>
            </w:r>
          </w:p>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SimSun" w:hAnsi="Times New Roman" w:cs="Times New Roman"/>
                <w:sz w:val="24"/>
                <w:szCs w:val="24"/>
              </w:rPr>
              <w:t xml:space="preserve"> - Праћење реализације програмских задатака стручних актива</w:t>
            </w:r>
          </w:p>
        </w:tc>
        <w:tc>
          <w:tcPr>
            <w:tcW w:w="4788" w:type="dxa"/>
          </w:tcPr>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Јун</w:t>
            </w:r>
          </w:p>
        </w:tc>
      </w:tr>
      <w:tr w:rsidR="00792B5A">
        <w:tc>
          <w:tcPr>
            <w:tcW w:w="4788"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Рад на унапређивању васпитно-образовне пракс</w:t>
            </w:r>
            <w:r>
              <w:rPr>
                <w:rFonts w:ascii="Times New Roman" w:eastAsia="SimSun" w:hAnsi="Times New Roman" w:cs="Times New Roman"/>
                <w:sz w:val="24"/>
                <w:szCs w:val="24"/>
              </w:rPr>
              <w:t>е</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 организација семинара, предавања, упознавање васпитача са савременим техникама, методама и облицима рада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Успостављање сарадње са образовним, здравственим и социјалним институцијама од значаја за васпитни и образовни рад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Сарадња са научним и образовним установама (стручна пракса студената, учешће у истраживањима која организују ове установе и сл.) </w:t>
            </w:r>
          </w:p>
          <w:p w:rsidR="00792B5A" w:rsidRDefault="00542862">
            <w:pPr>
              <w:pStyle w:val="ListParagraph"/>
              <w:spacing w:before="100" w:beforeAutospacing="1" w:line="240" w:lineRule="auto"/>
              <w:ind w:left="0"/>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 Размена искустава и сарадња са стручним сарадницима у оквиру актива стручних сарадника </w:t>
            </w:r>
            <w:r>
              <w:rPr>
                <w:rFonts w:ascii="Times New Roman" w:eastAsia="SimSun" w:hAnsi="Times New Roman" w:cs="Times New Roman"/>
                <w:sz w:val="24"/>
                <w:szCs w:val="24"/>
                <w:lang w:val="sr-Cyrl-RS"/>
              </w:rPr>
              <w:t>града Крагујевца</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Сарадња са Удруж</w:t>
            </w:r>
            <w:r>
              <w:rPr>
                <w:rFonts w:ascii="Times New Roman" w:eastAsia="SimSun" w:hAnsi="Times New Roman" w:cs="Times New Roman"/>
                <w:sz w:val="24"/>
                <w:szCs w:val="24"/>
              </w:rPr>
              <w:t xml:space="preserve">ењем васпитача и Удружењем медицинских сестара - васпитача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Индивидуално стручно усавршавање - учешће на стручним скуповима и семинарима за стручне сараднике</w:t>
            </w:r>
          </w:p>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SimSun" w:hAnsi="Times New Roman" w:cs="Times New Roman"/>
                <w:sz w:val="24"/>
                <w:szCs w:val="24"/>
              </w:rPr>
              <w:t xml:space="preserve"> - Праћење стручне литературе</w:t>
            </w:r>
          </w:p>
        </w:tc>
        <w:tc>
          <w:tcPr>
            <w:tcW w:w="4788" w:type="dxa"/>
          </w:tcPr>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Током године</w:t>
            </w:r>
          </w:p>
        </w:tc>
      </w:tr>
    </w:tbl>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542862">
      <w:pPr>
        <w:numPr>
          <w:ilvl w:val="0"/>
          <w:numId w:val="6"/>
        </w:num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rPr>
        <w:t>П</w:t>
      </w:r>
      <w:r>
        <w:rPr>
          <w:rFonts w:ascii="Times New Roman" w:eastAsia="SimSun" w:hAnsi="Times New Roman" w:cs="Times New Roman"/>
          <w:b/>
          <w:bCs/>
          <w:sz w:val="24"/>
          <w:szCs w:val="24"/>
          <w:lang w:val="sr-Cyrl-RS"/>
        </w:rPr>
        <w:t>ЛАНОВИ</w:t>
      </w:r>
      <w:r>
        <w:rPr>
          <w:rFonts w:ascii="Times New Roman" w:eastAsia="SimSun" w:hAnsi="Times New Roman" w:cs="Times New Roman"/>
          <w:b/>
          <w:bCs/>
          <w:sz w:val="24"/>
          <w:szCs w:val="24"/>
          <w:lang w:val="sr-Cyrl-RS"/>
        </w:rPr>
        <w:t xml:space="preserve"> РУКОВОДЕЋИХ ОРГАНА И ОРГАНА УПРАВЉАЊА</w:t>
      </w:r>
    </w:p>
    <w:p w:rsidR="00792B5A" w:rsidRDefault="00542862">
      <w:pPr>
        <w:numPr>
          <w:ilvl w:val="1"/>
          <w:numId w:val="6"/>
        </w:numPr>
        <w:spacing w:line="360" w:lineRule="auto"/>
        <w:jc w:val="center"/>
        <w:rPr>
          <w:rFonts w:ascii="Times New Roman" w:eastAsia="SimSun" w:hAnsi="Times New Roman" w:cs="Times New Roman"/>
          <w:b/>
          <w:bCs/>
          <w:sz w:val="28"/>
          <w:szCs w:val="28"/>
          <w:lang w:val="sr-Cyrl-RS"/>
        </w:rPr>
      </w:pPr>
      <w:r>
        <w:rPr>
          <w:rFonts w:ascii="Times New Roman" w:eastAsia="SimSun" w:hAnsi="Times New Roman" w:cs="Times New Roman"/>
          <w:b/>
          <w:bCs/>
          <w:sz w:val="28"/>
          <w:szCs w:val="28"/>
          <w:lang w:val="sr-Cyrl-RS"/>
        </w:rPr>
        <w:t>План</w:t>
      </w:r>
      <w:r>
        <w:rPr>
          <w:rFonts w:ascii="Times New Roman" w:eastAsia="SimSun" w:hAnsi="Times New Roman" w:cs="Times New Roman"/>
          <w:b/>
          <w:bCs/>
          <w:sz w:val="28"/>
          <w:szCs w:val="28"/>
          <w:lang w:val="sr-Cyrl-RS"/>
        </w:rPr>
        <w:t xml:space="preserve"> рада Управог одбора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73"/>
        <w:gridCol w:w="2328"/>
        <w:gridCol w:w="2332"/>
      </w:tblGrid>
      <w:tr w:rsidR="00792B5A">
        <w:tc>
          <w:tcPr>
            <w:tcW w:w="2394" w:type="dxa"/>
          </w:tcPr>
          <w:p w:rsidR="00792B5A" w:rsidRDefault="00542862">
            <w:pPr>
              <w:spacing w:line="360"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Време реализације</w:t>
            </w:r>
          </w:p>
        </w:tc>
        <w:tc>
          <w:tcPr>
            <w:tcW w:w="2394" w:type="dxa"/>
          </w:tcPr>
          <w:p w:rsidR="00792B5A" w:rsidRDefault="00542862">
            <w:pPr>
              <w:spacing w:line="360"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Активности/теме, садржаји</w:t>
            </w:r>
          </w:p>
        </w:tc>
        <w:tc>
          <w:tcPr>
            <w:tcW w:w="2394" w:type="dxa"/>
          </w:tcPr>
          <w:p w:rsidR="00792B5A" w:rsidRDefault="00542862">
            <w:pPr>
              <w:spacing w:line="360"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Начин реализације</w:t>
            </w:r>
          </w:p>
        </w:tc>
        <w:tc>
          <w:tcPr>
            <w:tcW w:w="2394" w:type="dxa"/>
          </w:tcPr>
          <w:p w:rsidR="00792B5A" w:rsidRDefault="00542862">
            <w:pPr>
              <w:spacing w:line="360"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Носиоци рализације и сарадници</w:t>
            </w:r>
          </w:p>
        </w:tc>
      </w:tr>
      <w:tr w:rsidR="00792B5A">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Септембар</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Доношење Годишњег плана рада за 2021/2022 годину,</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Доношење Развојног плана Установе за </w:t>
            </w:r>
            <w:r>
              <w:rPr>
                <w:rFonts w:ascii="Times New Roman" w:hAnsi="Times New Roman" w:cs="Times New Roman"/>
                <w:sz w:val="24"/>
                <w:szCs w:val="24"/>
                <w:lang w:val="sr-Cyrl-RS"/>
              </w:rPr>
              <w:t>период 2021-2024 године</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Извештај о припремљености Установе на почетку радне 2021/2022 године</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Усвајање плана стручног усавршавања за 2021/2022.</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Презентација, разговор, дискусија, излагање.</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Тим за израду Годишњег плана рада</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Тим за стручно усавршавање</w:t>
            </w:r>
          </w:p>
        </w:tc>
      </w:tr>
      <w:tr w:rsidR="00792B5A">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Децембар</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Именовање комисија за попис основних средстава </w:t>
            </w:r>
            <w:r>
              <w:rPr>
                <w:rFonts w:ascii="Times New Roman" w:hAnsi="Times New Roman" w:cs="Times New Roman"/>
                <w:sz w:val="24"/>
                <w:szCs w:val="24"/>
                <w:lang w:val="sr-Cyrl-RS"/>
              </w:rPr>
              <w:lastRenderedPageBreak/>
              <w:t>и новчаних потраживања</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Разматрање поштовања општих принципа и остваривања циљева васпитача</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Разматрање услова рада и начина остваривања васпитно-образовног рада</w:t>
            </w:r>
          </w:p>
          <w:p w:rsidR="00792B5A" w:rsidRDefault="00792B5A">
            <w:pPr>
              <w:spacing w:line="240" w:lineRule="auto"/>
              <w:rPr>
                <w:rFonts w:ascii="Times New Roman" w:hAnsi="Times New Roman" w:cs="Times New Roman"/>
                <w:sz w:val="24"/>
                <w:szCs w:val="24"/>
                <w:lang w:val="sr-Cyrl-RS"/>
              </w:rPr>
            </w:pP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Извештај о реализацији, презентација</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Ра</w:t>
            </w:r>
            <w:r>
              <w:rPr>
                <w:rFonts w:ascii="Times New Roman" w:hAnsi="Times New Roman" w:cs="Times New Roman"/>
                <w:sz w:val="24"/>
                <w:szCs w:val="24"/>
                <w:lang w:val="sr-Cyrl-RS"/>
              </w:rPr>
              <w:t>зговор, дискусија</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Директор</w:t>
            </w:r>
          </w:p>
        </w:tc>
      </w:tr>
      <w:tr w:rsidR="00792B5A">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Јануар</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Разматрање и усвајање </w:t>
            </w:r>
            <w:r>
              <w:rPr>
                <w:rFonts w:ascii="Times New Roman" w:hAnsi="Times New Roman" w:cs="Times New Roman"/>
                <w:sz w:val="24"/>
                <w:szCs w:val="24"/>
                <w:lang w:val="sr-Cyrl-RS"/>
              </w:rPr>
              <w:t>извештаја о зимовању деце</w:t>
            </w:r>
          </w:p>
          <w:p w:rsidR="00792B5A" w:rsidRDefault="00542862">
            <w:pPr>
              <w:spacing w:line="240" w:lineRule="auto"/>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Разматрање и усвајање извештаја комисије за попис имовине установе за 2021. годину.</w:t>
            </w:r>
          </w:p>
          <w:p w:rsidR="00792B5A" w:rsidRDefault="00542862">
            <w:pPr>
              <w:spacing w:line="240" w:lineRule="auto"/>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Разматрање извештаја о свим извршеним контролама о раду Установе.</w:t>
            </w:r>
          </w:p>
          <w:p w:rsidR="00792B5A" w:rsidRDefault="00542862">
            <w:pPr>
              <w:spacing w:line="240" w:lineRule="auto"/>
              <w:rPr>
                <w:rFonts w:ascii="Times New Roman" w:hAnsi="Times New Roman" w:cs="Times New Roman"/>
                <w:color w:val="000000" w:themeColor="text1"/>
                <w:sz w:val="24"/>
                <w:szCs w:val="24"/>
                <w:lang w:val="sr-Cyrl-RS"/>
              </w:rPr>
            </w:pPr>
            <w:r>
              <w:rPr>
                <w:rFonts w:ascii="Times New Roman" w:hAnsi="Times New Roman" w:cs="Times New Roman"/>
                <w:color w:val="000000" w:themeColor="text1"/>
                <w:sz w:val="24"/>
                <w:szCs w:val="24"/>
                <w:lang w:val="sr-Cyrl-RS"/>
              </w:rPr>
              <w:t>Текућа питања</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Излагање,</w:t>
            </w:r>
            <w:r>
              <w:rPr>
                <w:rFonts w:ascii="Times New Roman" w:hAnsi="Times New Roman" w:cs="Times New Roman"/>
                <w:sz w:val="24"/>
                <w:szCs w:val="24"/>
                <w:lang w:val="sr-Cyrl-RS"/>
              </w:rPr>
              <w:t xml:space="preserve"> разговор</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Директор</w:t>
            </w:r>
          </w:p>
        </w:tc>
      </w:tr>
      <w:tr w:rsidR="00792B5A">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Фебруар</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Усвајање извештаја о раду директора у протеклом периоду</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Усвајање извештаја о раду Установе</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Усавајање извештаја о финансијском пословању</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Извештаји Тимова</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Текућа питања</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Излагање, разговор, дискусија, предлози</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Директор</w:t>
            </w:r>
          </w:p>
        </w:tc>
      </w:tr>
      <w:tr w:rsidR="00792B5A">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Август</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Усвајање извештаја о остваривању </w:t>
            </w:r>
            <w:r>
              <w:rPr>
                <w:rFonts w:ascii="Times New Roman" w:hAnsi="Times New Roman" w:cs="Times New Roman"/>
                <w:sz w:val="24"/>
                <w:szCs w:val="24"/>
                <w:lang w:val="sr-Cyrl-RS"/>
              </w:rPr>
              <w:lastRenderedPageBreak/>
              <w:t>Годишњег плана рада установе</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Усвајање извешраја о остваривању и подловању у годишњем обрачуну</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Усвајање извештаја о  остваривању плана стручног усавршавања</w:t>
            </w:r>
          </w:p>
          <w:p w:rsidR="00792B5A" w:rsidRDefault="00792B5A">
            <w:pPr>
              <w:spacing w:line="240" w:lineRule="auto"/>
              <w:rPr>
                <w:rFonts w:ascii="Times New Roman" w:hAnsi="Times New Roman" w:cs="Times New Roman"/>
                <w:sz w:val="24"/>
                <w:szCs w:val="24"/>
                <w:lang w:val="sr-Cyrl-RS"/>
              </w:rPr>
            </w:pP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Усвајање извештаја о самовредновању</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Усавајање предлога уписа</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Усваја</w:t>
            </w:r>
            <w:r>
              <w:rPr>
                <w:rFonts w:ascii="Times New Roman" w:hAnsi="Times New Roman" w:cs="Times New Roman"/>
                <w:sz w:val="24"/>
                <w:szCs w:val="24"/>
                <w:lang w:val="sr-Cyrl-RS"/>
              </w:rPr>
              <w:t>ње извештаја о раду директора</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Извештај Тимова</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Разматрање извештаја о реализацији </w:t>
            </w:r>
            <w:r>
              <w:rPr>
                <w:rFonts w:ascii="Times New Roman" w:hAnsi="Times New Roman" w:cs="Times New Roman"/>
                <w:sz w:val="24"/>
                <w:szCs w:val="24"/>
                <w:lang w:val="sr-Cyrl-RS"/>
              </w:rPr>
              <w:t>излета за децу</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Припрема плана рада Управног одбора за 2022/2023 годину</w:t>
            </w:r>
          </w:p>
          <w:p w:rsidR="00792B5A" w:rsidRDefault="00792B5A">
            <w:pPr>
              <w:spacing w:line="240" w:lineRule="auto"/>
              <w:rPr>
                <w:rFonts w:ascii="Times New Roman" w:hAnsi="Times New Roman" w:cs="Times New Roman"/>
                <w:sz w:val="24"/>
                <w:szCs w:val="24"/>
                <w:lang w:val="sr-Cyrl-RS"/>
              </w:rPr>
            </w:pP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Излагање, дискусија</w:t>
            </w:r>
          </w:p>
        </w:tc>
        <w:tc>
          <w:tcPr>
            <w:tcW w:w="2394" w:type="dxa"/>
          </w:tcPr>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Директор</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Стручни сарадник</w:t>
            </w:r>
          </w:p>
          <w:p w:rsidR="00792B5A" w:rsidRDefault="00542862">
            <w:pPr>
              <w:spacing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Координатори тимова</w:t>
            </w:r>
          </w:p>
        </w:tc>
      </w:tr>
    </w:tbl>
    <w:p w:rsidR="00792B5A" w:rsidRDefault="00792B5A">
      <w:pPr>
        <w:spacing w:line="360" w:lineRule="auto"/>
        <w:jc w:val="both"/>
        <w:rPr>
          <w:rFonts w:ascii="Times New Roman" w:eastAsia="SimSun" w:hAnsi="Times New Roman" w:cs="Times New Roman"/>
          <w:b/>
          <w:bCs/>
          <w:sz w:val="24"/>
          <w:szCs w:val="24"/>
          <w:lang w:val="sr-Cyrl-RS"/>
        </w:rPr>
      </w:pPr>
    </w:p>
    <w:p w:rsidR="00792B5A" w:rsidRDefault="00792B5A">
      <w:pPr>
        <w:spacing w:line="360" w:lineRule="auto"/>
        <w:jc w:val="both"/>
        <w:rPr>
          <w:rFonts w:ascii="Times New Roman" w:eastAsia="SimSun" w:hAnsi="Times New Roman" w:cs="Times New Roman"/>
          <w:b/>
          <w:bCs/>
          <w:sz w:val="24"/>
          <w:szCs w:val="24"/>
          <w:lang w:val="sr-Cyrl-RS"/>
        </w:rPr>
      </w:pPr>
    </w:p>
    <w:p w:rsidR="00792B5A" w:rsidRDefault="00542862">
      <w:pPr>
        <w:numPr>
          <w:ilvl w:val="1"/>
          <w:numId w:val="6"/>
        </w:numPr>
        <w:spacing w:line="360" w:lineRule="auto"/>
        <w:jc w:val="center"/>
        <w:rPr>
          <w:rFonts w:ascii="Times New Roman" w:eastAsia="SimSun" w:hAnsi="Times New Roman" w:cs="Times New Roman"/>
          <w:b/>
          <w:bCs/>
          <w:sz w:val="28"/>
          <w:szCs w:val="28"/>
          <w:lang w:val="sr-Cyrl-RS"/>
        </w:rPr>
      </w:pPr>
      <w:r>
        <w:rPr>
          <w:rFonts w:ascii="Times New Roman" w:eastAsia="SimSun" w:hAnsi="Times New Roman" w:cs="Times New Roman"/>
          <w:b/>
          <w:bCs/>
          <w:sz w:val="28"/>
          <w:szCs w:val="28"/>
        </w:rPr>
        <w:t>П</w:t>
      </w:r>
      <w:r>
        <w:rPr>
          <w:rFonts w:ascii="Times New Roman" w:eastAsia="SimSun" w:hAnsi="Times New Roman" w:cs="Times New Roman"/>
          <w:b/>
          <w:bCs/>
          <w:sz w:val="28"/>
          <w:szCs w:val="28"/>
          <w:lang w:val="sr-Cyrl-RS"/>
        </w:rPr>
        <w:t>лан</w:t>
      </w:r>
      <w:r>
        <w:rPr>
          <w:rFonts w:ascii="Times New Roman" w:eastAsia="SimSun" w:hAnsi="Times New Roman" w:cs="Times New Roman"/>
          <w:b/>
          <w:bCs/>
          <w:sz w:val="28"/>
          <w:szCs w:val="28"/>
        </w:rPr>
        <w:t xml:space="preserve"> рада директора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4093"/>
        <w:gridCol w:w="3104"/>
      </w:tblGrid>
      <w:tr w:rsidR="00792B5A">
        <w:tc>
          <w:tcPr>
            <w:tcW w:w="2172"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Област</w:t>
            </w:r>
            <w:r>
              <w:rPr>
                <w:rFonts w:ascii="Times New Roman" w:eastAsia="SimSun" w:hAnsi="Times New Roman" w:cs="Times New Roman"/>
                <w:b/>
                <w:bCs/>
                <w:sz w:val="24"/>
                <w:szCs w:val="24"/>
                <w:lang w:val="sr-Cyrl-RS"/>
              </w:rPr>
              <w:t xml:space="preserve"> рада</w:t>
            </w:r>
          </w:p>
        </w:tc>
        <w:tc>
          <w:tcPr>
            <w:tcW w:w="4212"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Задаци</w:t>
            </w:r>
          </w:p>
        </w:tc>
        <w:tc>
          <w:tcPr>
            <w:tcW w:w="3192"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Време реализације</w:t>
            </w:r>
          </w:p>
        </w:tc>
      </w:tr>
      <w:tr w:rsidR="00792B5A">
        <w:tc>
          <w:tcPr>
            <w:tcW w:w="2172" w:type="dxa"/>
          </w:tcPr>
          <w:p w:rsidR="00792B5A" w:rsidRDefault="00542862">
            <w:pPr>
              <w:spacing w:line="36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Програмирање</w:t>
            </w:r>
          </w:p>
        </w:tc>
        <w:tc>
          <w:tcPr>
            <w:tcW w:w="421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Организација</w:t>
            </w:r>
            <w:r>
              <w:rPr>
                <w:rFonts w:ascii="Times New Roman" w:eastAsia="SimSun" w:hAnsi="Times New Roman" w:cs="Times New Roman"/>
                <w:sz w:val="24"/>
                <w:szCs w:val="24"/>
                <w:lang w:val="sr-Cyrl-RS"/>
              </w:rPr>
              <w:t xml:space="preserve"> и координација у изради Годишњег плана рада Установе</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Организовање сарадње са органима локалне самоуправе</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Израда и учешће у изради извештаја за Школску управу, Завод за статистику, Министарство просвете</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Учешће у изради плана рада Педагошког колегијума и ВО већа</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Праћење и старање о остваривању активности из РП Установе (посебно акционог плана за текућу годину)</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Организовање и праћење комисије за упис деце</w:t>
            </w:r>
          </w:p>
          <w:p w:rsidR="00792B5A" w:rsidRDefault="00792B5A">
            <w:pPr>
              <w:spacing w:line="360" w:lineRule="auto"/>
              <w:rPr>
                <w:rFonts w:ascii="Times New Roman" w:eastAsia="SimSun" w:hAnsi="Times New Roman" w:cs="Times New Roman"/>
                <w:sz w:val="24"/>
                <w:szCs w:val="24"/>
                <w:lang w:val="sr-Cyrl-RS"/>
              </w:rPr>
            </w:pPr>
          </w:p>
        </w:tc>
        <w:tc>
          <w:tcPr>
            <w:tcW w:w="3192" w:type="dxa"/>
          </w:tcPr>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lastRenderedPageBreak/>
              <w:t>Током</w:t>
            </w:r>
            <w:r>
              <w:rPr>
                <w:rFonts w:ascii="Times New Roman" w:eastAsia="SimSun" w:hAnsi="Times New Roman" w:cs="Times New Roman"/>
                <w:sz w:val="24"/>
                <w:szCs w:val="24"/>
                <w:lang w:val="sr-Cyrl-RS"/>
              </w:rPr>
              <w:t xml:space="preserve"> године</w:t>
            </w:r>
          </w:p>
        </w:tc>
      </w:tr>
      <w:tr w:rsidR="00792B5A">
        <w:tc>
          <w:tcPr>
            <w:tcW w:w="2172" w:type="dxa"/>
          </w:tcPr>
          <w:p w:rsidR="00792B5A" w:rsidRDefault="00542862">
            <w:pPr>
              <w:spacing w:line="36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Организација</w:t>
            </w:r>
            <w:r>
              <w:rPr>
                <w:rFonts w:ascii="Times New Roman" w:eastAsia="SimSun" w:hAnsi="Times New Roman" w:cs="Times New Roman"/>
                <w:sz w:val="24"/>
                <w:szCs w:val="24"/>
                <w:lang w:val="sr-Cyrl-RS"/>
              </w:rPr>
              <w:t xml:space="preserve"> и руковођење</w:t>
            </w:r>
          </w:p>
        </w:tc>
        <w:tc>
          <w:tcPr>
            <w:tcW w:w="4212" w:type="dxa"/>
          </w:tcPr>
          <w:p w:rsidR="00792B5A" w:rsidRDefault="00542862">
            <w:pPr>
              <w:spacing w:line="36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Организациј</w:t>
            </w:r>
            <w:r>
              <w:rPr>
                <w:rFonts w:ascii="Times New Roman" w:eastAsia="SimSun" w:hAnsi="Times New Roman" w:cs="Times New Roman"/>
                <w:sz w:val="24"/>
                <w:szCs w:val="24"/>
                <w:lang w:val="sr-Cyrl-RS"/>
              </w:rPr>
              <w:t>а</w:t>
            </w:r>
            <w:r>
              <w:rPr>
                <w:rFonts w:ascii="Times New Roman" w:eastAsia="SimSun" w:hAnsi="Times New Roman" w:cs="Times New Roman"/>
                <w:sz w:val="24"/>
                <w:szCs w:val="24"/>
                <w:lang w:val="sr-Cyrl-RS"/>
              </w:rPr>
              <w:t xml:space="preserve"> рада у Установи и подела послова-распоређивање васпитно-образовног особља и осталих радника по групама</w:t>
            </w:r>
          </w:p>
          <w:p w:rsidR="00792B5A" w:rsidRDefault="00542862">
            <w:pPr>
              <w:spacing w:line="36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Организација и учешће у раду стручних органа у Установи</w:t>
            </w:r>
          </w:p>
          <w:p w:rsidR="00792B5A" w:rsidRDefault="00542862">
            <w:pPr>
              <w:spacing w:line="36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Организација и учешће у раду Управног одбора Установе и Савета родитеља и подношење извештаја</w:t>
            </w:r>
          </w:p>
          <w:p w:rsidR="00792B5A" w:rsidRDefault="00542862">
            <w:pPr>
              <w:spacing w:line="36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О</w:t>
            </w:r>
            <w:r>
              <w:rPr>
                <w:rFonts w:ascii="Times New Roman" w:eastAsia="SimSun" w:hAnsi="Times New Roman" w:cs="Times New Roman"/>
                <w:sz w:val="24"/>
                <w:szCs w:val="24"/>
                <w:lang w:val="sr-Cyrl-RS"/>
              </w:rPr>
              <w:t>рганизовање и руковођење седницама ВО већа, Педагошког колегијума</w:t>
            </w:r>
          </w:p>
          <w:p w:rsidR="00792B5A" w:rsidRDefault="00542862">
            <w:pPr>
              <w:spacing w:line="36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Организовање стручног усавршавања запосленима у Установи и ван Установе</w:t>
            </w:r>
          </w:p>
        </w:tc>
        <w:tc>
          <w:tcPr>
            <w:tcW w:w="3192" w:type="dxa"/>
          </w:tcPr>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w:t>
            </w:r>
            <w:r>
              <w:rPr>
                <w:rFonts w:ascii="Times New Roman" w:eastAsia="SimSun" w:hAnsi="Times New Roman" w:cs="Times New Roman"/>
                <w:sz w:val="24"/>
                <w:szCs w:val="24"/>
                <w:lang w:val="sr-Cyrl-RS"/>
              </w:rPr>
              <w:t xml:space="preserve"> године</w:t>
            </w:r>
          </w:p>
          <w:p w:rsidR="00792B5A" w:rsidRDefault="00792B5A">
            <w:pPr>
              <w:spacing w:line="360" w:lineRule="auto"/>
              <w:jc w:val="both"/>
              <w:rPr>
                <w:rFonts w:ascii="Times New Roman" w:eastAsia="SimSun" w:hAnsi="Times New Roman" w:cs="Times New Roman"/>
                <w:sz w:val="24"/>
                <w:szCs w:val="24"/>
                <w:lang w:val="sr-Cyrl-RS"/>
              </w:rPr>
            </w:pPr>
          </w:p>
          <w:p w:rsidR="00792B5A" w:rsidRDefault="00792B5A">
            <w:pPr>
              <w:spacing w:line="360" w:lineRule="auto"/>
              <w:jc w:val="both"/>
              <w:rPr>
                <w:rFonts w:ascii="Times New Roman" w:eastAsia="SimSun" w:hAnsi="Times New Roman" w:cs="Times New Roman"/>
                <w:sz w:val="24"/>
                <w:szCs w:val="24"/>
                <w:lang w:val="sr-Cyrl-RS"/>
              </w:rPr>
            </w:pPr>
          </w:p>
          <w:p w:rsidR="00792B5A" w:rsidRDefault="00792B5A">
            <w:pPr>
              <w:spacing w:line="360" w:lineRule="auto"/>
              <w:jc w:val="both"/>
              <w:rPr>
                <w:rFonts w:ascii="Times New Roman" w:eastAsia="SimSun" w:hAnsi="Times New Roman" w:cs="Times New Roman"/>
                <w:sz w:val="24"/>
                <w:szCs w:val="24"/>
                <w:lang w:val="sr-Cyrl-RS"/>
              </w:rPr>
            </w:pP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 према Годишњем плану рада</w:t>
            </w:r>
          </w:p>
          <w:p w:rsidR="00792B5A" w:rsidRDefault="00792B5A">
            <w:pPr>
              <w:spacing w:line="360" w:lineRule="auto"/>
              <w:jc w:val="both"/>
              <w:rPr>
                <w:rFonts w:ascii="Times New Roman" w:eastAsia="SimSun" w:hAnsi="Times New Roman" w:cs="Times New Roman"/>
                <w:sz w:val="24"/>
                <w:szCs w:val="24"/>
                <w:lang w:val="sr-Cyrl-RS"/>
              </w:rPr>
            </w:pPr>
          </w:p>
          <w:p w:rsidR="00792B5A" w:rsidRDefault="00792B5A">
            <w:pPr>
              <w:spacing w:line="360" w:lineRule="auto"/>
              <w:jc w:val="both"/>
              <w:rPr>
                <w:rFonts w:ascii="Times New Roman" w:eastAsia="SimSun" w:hAnsi="Times New Roman" w:cs="Times New Roman"/>
                <w:sz w:val="24"/>
                <w:szCs w:val="24"/>
                <w:lang w:val="sr-Cyrl-RS"/>
              </w:rPr>
            </w:pPr>
          </w:p>
          <w:p w:rsidR="00792B5A" w:rsidRDefault="00792B5A">
            <w:pPr>
              <w:spacing w:line="360" w:lineRule="auto"/>
              <w:jc w:val="both"/>
              <w:rPr>
                <w:rFonts w:ascii="Times New Roman" w:eastAsia="SimSun" w:hAnsi="Times New Roman" w:cs="Times New Roman"/>
                <w:sz w:val="24"/>
                <w:szCs w:val="24"/>
                <w:lang w:val="sr-Cyrl-RS"/>
              </w:rPr>
            </w:pPr>
          </w:p>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Током године</w:t>
            </w:r>
          </w:p>
        </w:tc>
      </w:tr>
      <w:tr w:rsidR="00792B5A">
        <w:tc>
          <w:tcPr>
            <w:tcW w:w="2172" w:type="dxa"/>
          </w:tcPr>
          <w:p w:rsidR="00792B5A" w:rsidRDefault="00542862">
            <w:pPr>
              <w:spacing w:line="36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Педагошко</w:t>
            </w:r>
            <w:r>
              <w:rPr>
                <w:rFonts w:ascii="Times New Roman" w:eastAsia="SimSun" w:hAnsi="Times New Roman" w:cs="Times New Roman"/>
                <w:sz w:val="24"/>
                <w:szCs w:val="24"/>
                <w:lang w:val="sr-Cyrl-RS"/>
              </w:rPr>
              <w:t>-инструктивни рад</w:t>
            </w:r>
          </w:p>
        </w:tc>
        <w:tc>
          <w:tcPr>
            <w:tcW w:w="4212" w:type="dxa"/>
          </w:tcPr>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 xml:space="preserve">Евалуација рада </w:t>
            </w:r>
            <w:r>
              <w:rPr>
                <w:rFonts w:ascii="Times New Roman" w:eastAsia="SimSun" w:hAnsi="Times New Roman" w:cs="Times New Roman"/>
                <w:sz w:val="24"/>
                <w:szCs w:val="24"/>
                <w:lang w:val="sr-Cyrl-RS"/>
              </w:rPr>
              <w:t>васпитног особља</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Учешће у раду васпитно-образовног Већа и Актива у Установи</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Индивидуални разговори са васпитним особљем и пружање стручне подршке из области васпитно-образовног рада</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Индивидуални разговори са родитељима</w:t>
            </w:r>
          </w:p>
          <w:p w:rsidR="00792B5A" w:rsidRDefault="00542862">
            <w:pPr>
              <w:spacing w:line="24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Учешће у раду Тимова</w:t>
            </w:r>
          </w:p>
        </w:tc>
        <w:tc>
          <w:tcPr>
            <w:tcW w:w="3192" w:type="dxa"/>
          </w:tcPr>
          <w:p w:rsidR="00792B5A" w:rsidRDefault="00542862">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XI, XII, III, IV</w:t>
            </w:r>
          </w:p>
          <w:p w:rsidR="00792B5A" w:rsidRDefault="00792B5A">
            <w:pPr>
              <w:spacing w:line="360" w:lineRule="auto"/>
              <w:jc w:val="both"/>
              <w:rPr>
                <w:rFonts w:ascii="Times New Roman" w:eastAsia="SimSun" w:hAnsi="Times New Roman" w:cs="Times New Roman"/>
                <w:sz w:val="24"/>
                <w:szCs w:val="24"/>
              </w:rPr>
            </w:pP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rPr>
              <w:lastRenderedPageBreak/>
              <w:t>T</w:t>
            </w:r>
            <w:r>
              <w:rPr>
                <w:rFonts w:ascii="Times New Roman" w:eastAsia="SimSun" w:hAnsi="Times New Roman" w:cs="Times New Roman"/>
                <w:sz w:val="24"/>
                <w:szCs w:val="24"/>
                <w:lang w:val="sr-Cyrl-RS"/>
              </w:rPr>
              <w:t>оком године</w:t>
            </w:r>
          </w:p>
          <w:p w:rsidR="00792B5A" w:rsidRDefault="00792B5A">
            <w:pPr>
              <w:spacing w:line="360" w:lineRule="auto"/>
              <w:jc w:val="both"/>
              <w:rPr>
                <w:rFonts w:ascii="Times New Roman" w:eastAsia="SimSun" w:hAnsi="Times New Roman" w:cs="Times New Roman"/>
                <w:sz w:val="24"/>
                <w:szCs w:val="24"/>
                <w:lang w:val="sr-Cyrl-RS"/>
              </w:rPr>
            </w:pPr>
          </w:p>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Током године</w:t>
            </w:r>
          </w:p>
        </w:tc>
      </w:tr>
      <w:tr w:rsidR="00792B5A">
        <w:tc>
          <w:tcPr>
            <w:tcW w:w="2172" w:type="dxa"/>
          </w:tcPr>
          <w:p w:rsidR="00792B5A" w:rsidRDefault="00542862">
            <w:pPr>
              <w:spacing w:line="36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Аналитички</w:t>
            </w:r>
            <w:r>
              <w:rPr>
                <w:rFonts w:ascii="Times New Roman" w:eastAsia="SimSun" w:hAnsi="Times New Roman" w:cs="Times New Roman"/>
                <w:sz w:val="24"/>
                <w:szCs w:val="24"/>
                <w:lang w:val="sr-Cyrl-RS"/>
              </w:rPr>
              <w:t xml:space="preserve"> рад</w:t>
            </w:r>
          </w:p>
        </w:tc>
        <w:tc>
          <w:tcPr>
            <w:tcW w:w="4212" w:type="dxa"/>
          </w:tcPr>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Анализа</w:t>
            </w:r>
            <w:r>
              <w:rPr>
                <w:rFonts w:ascii="Times New Roman" w:eastAsia="SimSun" w:hAnsi="Times New Roman" w:cs="Times New Roman"/>
                <w:sz w:val="24"/>
                <w:szCs w:val="24"/>
                <w:lang w:val="sr-Cyrl-RS"/>
              </w:rPr>
              <w:t xml:space="preserve"> и учешће у изради Извештаја о раду Установе</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Праћење и проучавање финансијског пословања Установе и предлагање мера за рационализацију и унапређивање послова</w:t>
            </w:r>
          </w:p>
          <w:p w:rsidR="00792B5A" w:rsidRDefault="00542862">
            <w:pPr>
              <w:spacing w:line="24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Праћење вођења педагошке документације (Анализ</w:t>
            </w:r>
            <w:r>
              <w:rPr>
                <w:rFonts w:ascii="Times New Roman" w:eastAsia="SimSun" w:hAnsi="Times New Roman" w:cs="Times New Roman"/>
                <w:sz w:val="24"/>
                <w:szCs w:val="24"/>
                <w:lang w:val="sr-Cyrl-RS"/>
              </w:rPr>
              <w:t>а вођења педагошке документације васпитача и мед.сестара васпитача, анализа упитника и анкета за запослене, родитеље</w:t>
            </w:r>
          </w:p>
        </w:tc>
        <w:tc>
          <w:tcPr>
            <w:tcW w:w="3192" w:type="dxa"/>
          </w:tcPr>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Током</w:t>
            </w:r>
            <w:r>
              <w:rPr>
                <w:rFonts w:ascii="Times New Roman" w:eastAsia="SimSun" w:hAnsi="Times New Roman" w:cs="Times New Roman"/>
                <w:sz w:val="24"/>
                <w:szCs w:val="24"/>
                <w:lang w:val="sr-Cyrl-RS"/>
              </w:rPr>
              <w:t xml:space="preserve"> године</w:t>
            </w:r>
          </w:p>
        </w:tc>
      </w:tr>
      <w:tr w:rsidR="00792B5A">
        <w:tc>
          <w:tcPr>
            <w:tcW w:w="2172" w:type="dxa"/>
          </w:tcPr>
          <w:p w:rsidR="00792B5A" w:rsidRDefault="00542862">
            <w:pPr>
              <w:spacing w:line="36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Стручно</w:t>
            </w:r>
            <w:r>
              <w:rPr>
                <w:rFonts w:ascii="Times New Roman" w:eastAsia="SimSun" w:hAnsi="Times New Roman" w:cs="Times New Roman"/>
                <w:sz w:val="24"/>
                <w:szCs w:val="24"/>
                <w:lang w:val="sr-Cyrl-RS"/>
              </w:rPr>
              <w:t xml:space="preserve"> усавршавање</w:t>
            </w:r>
          </w:p>
        </w:tc>
        <w:tc>
          <w:tcPr>
            <w:tcW w:w="4212" w:type="dxa"/>
          </w:tcPr>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Праћење</w:t>
            </w:r>
            <w:r>
              <w:rPr>
                <w:rFonts w:ascii="Times New Roman" w:eastAsia="SimSun" w:hAnsi="Times New Roman" w:cs="Times New Roman"/>
                <w:sz w:val="24"/>
                <w:szCs w:val="24"/>
                <w:lang w:val="sr-Cyrl-RS"/>
              </w:rPr>
              <w:t xml:space="preserve"> примене Закона о основама система васпитања и образовања, Закона о јавним службама, Закона о раду и радним односима, праћење подзаконских аката, општинских одлука и других прописа значајних за рад Установе</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Учешће на семинарима, предавањима и другим стручн</w:t>
            </w:r>
            <w:r>
              <w:rPr>
                <w:rFonts w:ascii="Times New Roman" w:eastAsia="SimSun" w:hAnsi="Times New Roman" w:cs="Times New Roman"/>
                <w:sz w:val="24"/>
                <w:szCs w:val="24"/>
                <w:lang w:val="sr-Cyrl-RS"/>
              </w:rPr>
              <w:t>им скуповима у организацији Министарства просвете</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Праћење стручне литературе</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Учешће у стручном усавршавању на стручним Већима и Активима у Установи</w:t>
            </w:r>
          </w:p>
          <w:p w:rsidR="00792B5A" w:rsidRDefault="00542862">
            <w:pPr>
              <w:spacing w:line="24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Учешће на састанцима Актива директора ПУ на нивоу округа и на нивоу Републике</w:t>
            </w:r>
          </w:p>
          <w:p w:rsidR="00792B5A" w:rsidRDefault="00542862">
            <w:pPr>
              <w:spacing w:line="24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Стручне посете другим Установа</w:t>
            </w:r>
            <w:r>
              <w:rPr>
                <w:rFonts w:ascii="Times New Roman" w:eastAsia="SimSun" w:hAnsi="Times New Roman" w:cs="Times New Roman"/>
                <w:sz w:val="24"/>
                <w:szCs w:val="24"/>
                <w:lang w:val="sr-Cyrl-RS"/>
              </w:rPr>
              <w:t>ма и сарадња са директорима</w:t>
            </w:r>
          </w:p>
        </w:tc>
        <w:tc>
          <w:tcPr>
            <w:tcW w:w="3192" w:type="dxa"/>
          </w:tcPr>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w:t>
            </w:r>
            <w:r>
              <w:rPr>
                <w:rFonts w:ascii="Times New Roman" w:eastAsia="SimSun" w:hAnsi="Times New Roman" w:cs="Times New Roman"/>
                <w:sz w:val="24"/>
                <w:szCs w:val="24"/>
                <w:lang w:val="sr-Cyrl-RS"/>
              </w:rPr>
              <w:t xml:space="preserve"> године</w:t>
            </w:r>
          </w:p>
          <w:p w:rsidR="00792B5A" w:rsidRDefault="00792B5A">
            <w:pPr>
              <w:spacing w:line="360" w:lineRule="auto"/>
              <w:jc w:val="both"/>
              <w:rPr>
                <w:rFonts w:ascii="Times New Roman" w:eastAsia="SimSun" w:hAnsi="Times New Roman" w:cs="Times New Roman"/>
                <w:sz w:val="24"/>
                <w:szCs w:val="24"/>
                <w:lang w:val="sr-Cyrl-RS"/>
              </w:rPr>
            </w:pPr>
          </w:p>
          <w:p w:rsidR="00792B5A" w:rsidRDefault="00792B5A">
            <w:pPr>
              <w:spacing w:line="360" w:lineRule="auto"/>
              <w:jc w:val="both"/>
              <w:rPr>
                <w:rFonts w:ascii="Times New Roman" w:eastAsia="SimSun" w:hAnsi="Times New Roman" w:cs="Times New Roman"/>
                <w:sz w:val="24"/>
                <w:szCs w:val="24"/>
                <w:lang w:val="sr-Cyrl-RS"/>
              </w:rPr>
            </w:pPr>
          </w:p>
          <w:p w:rsidR="00792B5A" w:rsidRDefault="00792B5A">
            <w:pPr>
              <w:spacing w:line="360" w:lineRule="auto"/>
              <w:jc w:val="both"/>
              <w:rPr>
                <w:rFonts w:ascii="Times New Roman" w:eastAsia="SimSun" w:hAnsi="Times New Roman" w:cs="Times New Roman"/>
                <w:sz w:val="24"/>
                <w:szCs w:val="24"/>
                <w:lang w:val="sr-Cyrl-RS"/>
              </w:rPr>
            </w:pP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w:t>
            </w:r>
          </w:p>
          <w:p w:rsidR="00792B5A" w:rsidRDefault="00792B5A">
            <w:pPr>
              <w:spacing w:line="360" w:lineRule="auto"/>
              <w:jc w:val="both"/>
              <w:rPr>
                <w:rFonts w:ascii="Times New Roman" w:eastAsia="SimSun" w:hAnsi="Times New Roman" w:cs="Times New Roman"/>
                <w:sz w:val="24"/>
                <w:szCs w:val="24"/>
                <w:lang w:val="sr-Cyrl-RS"/>
              </w:rPr>
            </w:pPr>
          </w:p>
          <w:p w:rsidR="00792B5A" w:rsidRDefault="00542862">
            <w:pPr>
              <w:spacing w:line="360" w:lineRule="auto"/>
              <w:jc w:val="both"/>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w:t>
            </w:r>
          </w:p>
          <w:p w:rsidR="00792B5A" w:rsidRDefault="00792B5A">
            <w:pPr>
              <w:spacing w:line="360" w:lineRule="auto"/>
              <w:jc w:val="both"/>
              <w:rPr>
                <w:rFonts w:ascii="Times New Roman" w:eastAsia="SimSun" w:hAnsi="Times New Roman" w:cs="Times New Roman"/>
                <w:sz w:val="24"/>
                <w:szCs w:val="24"/>
                <w:lang w:val="sr-Cyrl-RS"/>
              </w:rPr>
            </w:pPr>
          </w:p>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Током године</w:t>
            </w:r>
          </w:p>
        </w:tc>
      </w:tr>
      <w:tr w:rsidR="00792B5A">
        <w:tc>
          <w:tcPr>
            <w:tcW w:w="2172" w:type="dxa"/>
          </w:tcPr>
          <w:p w:rsidR="00792B5A" w:rsidRDefault="00542862">
            <w:pPr>
              <w:spacing w:line="36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lastRenderedPageBreak/>
              <w:t>Сарадња</w:t>
            </w:r>
            <w:r>
              <w:rPr>
                <w:rFonts w:ascii="Times New Roman" w:eastAsia="SimSun" w:hAnsi="Times New Roman" w:cs="Times New Roman"/>
                <w:sz w:val="24"/>
                <w:szCs w:val="24"/>
                <w:lang w:val="sr-Cyrl-RS"/>
              </w:rPr>
              <w:t xml:space="preserve"> са друштвеном средином и другим организацијама</w:t>
            </w:r>
          </w:p>
        </w:tc>
        <w:tc>
          <w:tcPr>
            <w:tcW w:w="421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w:t>
            </w:r>
            <w:r>
              <w:rPr>
                <w:rFonts w:ascii="Times New Roman" w:eastAsia="SimSun" w:hAnsi="Times New Roman" w:cs="Times New Roman"/>
                <w:sz w:val="24"/>
                <w:szCs w:val="24"/>
                <w:lang w:val="sr-Cyrl-RS"/>
              </w:rPr>
              <w:t xml:space="preserve"> са другим ПУ, посебно са Установама у округу</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Основном школом</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општинском управом</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Сарадња са организацијама: Завод за јеавно здравље, Црвени крст, Дом здравља, Библиотека, Културни центар, Црква</w:t>
            </w:r>
          </w:p>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Сарадња са медијима</w:t>
            </w:r>
          </w:p>
        </w:tc>
        <w:tc>
          <w:tcPr>
            <w:tcW w:w="3192" w:type="dxa"/>
          </w:tcPr>
          <w:p w:rsidR="00792B5A" w:rsidRDefault="00792B5A">
            <w:pPr>
              <w:spacing w:line="360" w:lineRule="auto"/>
              <w:jc w:val="both"/>
              <w:rPr>
                <w:rFonts w:ascii="Times New Roman" w:eastAsia="SimSun" w:hAnsi="Times New Roman" w:cs="Times New Roman"/>
                <w:b/>
                <w:bCs/>
                <w:sz w:val="28"/>
                <w:szCs w:val="28"/>
              </w:rPr>
            </w:pPr>
          </w:p>
          <w:p w:rsidR="00792B5A" w:rsidRDefault="00792B5A">
            <w:pPr>
              <w:spacing w:line="360" w:lineRule="auto"/>
              <w:jc w:val="both"/>
              <w:rPr>
                <w:rFonts w:ascii="Times New Roman" w:eastAsia="SimSun" w:hAnsi="Times New Roman" w:cs="Times New Roman"/>
                <w:b/>
                <w:bCs/>
                <w:sz w:val="28"/>
                <w:szCs w:val="28"/>
              </w:rPr>
            </w:pPr>
          </w:p>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Током</w:t>
            </w:r>
            <w:r>
              <w:rPr>
                <w:rFonts w:ascii="Times New Roman" w:eastAsia="SimSun" w:hAnsi="Times New Roman" w:cs="Times New Roman"/>
                <w:sz w:val="24"/>
                <w:szCs w:val="24"/>
                <w:lang w:val="sr-Cyrl-RS"/>
              </w:rPr>
              <w:t xml:space="preserve"> године</w:t>
            </w:r>
          </w:p>
        </w:tc>
      </w:tr>
      <w:tr w:rsidR="00792B5A">
        <w:tc>
          <w:tcPr>
            <w:tcW w:w="2172" w:type="dxa"/>
          </w:tcPr>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Остали</w:t>
            </w:r>
            <w:r>
              <w:rPr>
                <w:rFonts w:ascii="Times New Roman" w:eastAsia="SimSun" w:hAnsi="Times New Roman" w:cs="Times New Roman"/>
                <w:sz w:val="24"/>
                <w:szCs w:val="24"/>
                <w:lang w:val="sr-Cyrl-RS"/>
              </w:rPr>
              <w:t xml:space="preserve"> послови</w:t>
            </w:r>
          </w:p>
        </w:tc>
        <w:tc>
          <w:tcPr>
            <w:tcW w:w="4212"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Представљање</w:t>
            </w:r>
            <w:r>
              <w:rPr>
                <w:rFonts w:ascii="Times New Roman" w:eastAsia="SimSun" w:hAnsi="Times New Roman" w:cs="Times New Roman"/>
                <w:sz w:val="24"/>
                <w:szCs w:val="24"/>
                <w:lang w:val="sr-Cyrl-RS"/>
              </w:rPr>
              <w:t xml:space="preserve"> Установе друштвеној средини</w:t>
            </w:r>
          </w:p>
          <w:p w:rsidR="00792B5A" w:rsidRDefault="00542862">
            <w:pPr>
              <w:spacing w:line="24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Пријем родитеља, запослених у Установи и других стр</w:t>
            </w:r>
            <w:r>
              <w:rPr>
                <w:rFonts w:ascii="Times New Roman" w:eastAsia="SimSun" w:hAnsi="Times New Roman" w:cs="Times New Roman"/>
                <w:sz w:val="24"/>
                <w:szCs w:val="24"/>
                <w:lang w:val="sr-Cyrl-RS"/>
              </w:rPr>
              <w:t>анака</w:t>
            </w:r>
          </w:p>
        </w:tc>
        <w:tc>
          <w:tcPr>
            <w:tcW w:w="3192" w:type="dxa"/>
          </w:tcPr>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Током</w:t>
            </w:r>
            <w:r>
              <w:rPr>
                <w:rFonts w:ascii="Times New Roman" w:eastAsia="SimSun" w:hAnsi="Times New Roman" w:cs="Times New Roman"/>
                <w:sz w:val="24"/>
                <w:szCs w:val="24"/>
                <w:lang w:val="sr-Cyrl-RS"/>
              </w:rPr>
              <w:t xml:space="preserve"> године</w:t>
            </w:r>
          </w:p>
        </w:tc>
      </w:tr>
    </w:tbl>
    <w:p w:rsidR="00792B5A" w:rsidRDefault="00792B5A">
      <w:pPr>
        <w:spacing w:line="360" w:lineRule="auto"/>
        <w:jc w:val="both"/>
        <w:rPr>
          <w:rFonts w:ascii="Times New Roman" w:eastAsia="SimSun" w:hAnsi="Times New Roman" w:cs="Times New Roman"/>
          <w:b/>
          <w:bCs/>
          <w:sz w:val="28"/>
          <w:szCs w:val="28"/>
          <w:lang w:val="sr-Cyrl-RS"/>
        </w:rPr>
      </w:pPr>
    </w:p>
    <w:p w:rsidR="00792B5A" w:rsidRDefault="00542862">
      <w:pPr>
        <w:numPr>
          <w:ilvl w:val="1"/>
          <w:numId w:val="6"/>
        </w:numPr>
        <w:spacing w:line="360" w:lineRule="auto"/>
        <w:jc w:val="center"/>
        <w:rPr>
          <w:rFonts w:ascii="Times New Roman" w:eastAsia="SimSun" w:hAnsi="Times New Roman" w:cs="Times New Roman"/>
          <w:b/>
          <w:bCs/>
          <w:sz w:val="28"/>
          <w:szCs w:val="28"/>
          <w:lang w:val="sr-Cyrl-RS"/>
        </w:rPr>
      </w:pPr>
      <w:r>
        <w:rPr>
          <w:rFonts w:ascii="Times New Roman" w:eastAsia="SimSun" w:hAnsi="Times New Roman" w:cs="Times New Roman"/>
          <w:b/>
          <w:bCs/>
          <w:sz w:val="28"/>
          <w:szCs w:val="28"/>
          <w:lang w:val="sr-Cyrl-RS"/>
        </w:rPr>
        <w:t>П</w:t>
      </w:r>
      <w:r>
        <w:rPr>
          <w:rFonts w:ascii="Times New Roman" w:eastAsia="SimSun" w:hAnsi="Times New Roman" w:cs="Times New Roman"/>
          <w:b/>
          <w:bCs/>
          <w:sz w:val="28"/>
          <w:szCs w:val="28"/>
        </w:rPr>
        <w:t>лан рада Савета родитеља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106"/>
        <w:gridCol w:w="3118"/>
      </w:tblGrid>
      <w:tr w:rsidR="00792B5A">
        <w:tc>
          <w:tcPr>
            <w:tcW w:w="3192" w:type="dxa"/>
          </w:tcPr>
          <w:p w:rsidR="00792B5A" w:rsidRDefault="00542862">
            <w:pPr>
              <w:spacing w:line="36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Активност</w:t>
            </w:r>
          </w:p>
        </w:tc>
        <w:tc>
          <w:tcPr>
            <w:tcW w:w="3192" w:type="dxa"/>
          </w:tcPr>
          <w:p w:rsidR="00792B5A" w:rsidRDefault="00542862">
            <w:pPr>
              <w:spacing w:line="36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Време</w:t>
            </w:r>
            <w:r>
              <w:rPr>
                <w:rFonts w:ascii="Times New Roman" w:eastAsia="SimSun" w:hAnsi="Times New Roman" w:cs="Times New Roman"/>
                <w:b/>
                <w:bCs/>
                <w:sz w:val="24"/>
                <w:szCs w:val="24"/>
                <w:lang w:val="sr-Cyrl-RS"/>
              </w:rPr>
              <w:t xml:space="preserve"> и место</w:t>
            </w:r>
          </w:p>
        </w:tc>
        <w:tc>
          <w:tcPr>
            <w:tcW w:w="3192" w:type="dxa"/>
          </w:tcPr>
          <w:p w:rsidR="00792B5A" w:rsidRDefault="00542862">
            <w:pPr>
              <w:spacing w:line="360" w:lineRule="auto"/>
              <w:jc w:val="both"/>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Реализатори</w:t>
            </w:r>
          </w:p>
        </w:tc>
      </w:tr>
      <w:tr w:rsidR="00792B5A">
        <w:tc>
          <w:tcPr>
            <w:tcW w:w="3192"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Доношење и усвајање Програма рада Савета родитеља;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Упознавање родитеља са извештајем о раду за претходну радну годину и предлогом </w:t>
            </w:r>
            <w:r>
              <w:rPr>
                <w:rFonts w:ascii="Times New Roman" w:eastAsia="SimSun" w:hAnsi="Times New Roman" w:cs="Times New Roman"/>
                <w:sz w:val="24"/>
                <w:szCs w:val="24"/>
                <w:lang w:val="sr-Cyrl-RS"/>
              </w:rPr>
              <w:t>Г</w:t>
            </w:r>
            <w:r>
              <w:rPr>
                <w:rFonts w:ascii="Times New Roman" w:eastAsia="SimSun" w:hAnsi="Times New Roman" w:cs="Times New Roman"/>
                <w:sz w:val="24"/>
                <w:szCs w:val="24"/>
              </w:rPr>
              <w:t>одишњег плана рада Установе;</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 Договор о облицима сарадње Савета родитеља и директора установе;</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 Разматрање понуда издавачких кућа (радни листови и часописи за децу), дечјих позоришта (позоришне представе) и фотографа;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Разматрање предлога новог Развојног плана установе;</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lastRenderedPageBreak/>
              <w:t xml:space="preserve">- </w:t>
            </w:r>
            <w:r>
              <w:rPr>
                <w:rFonts w:ascii="Times New Roman" w:eastAsia="SimSun" w:hAnsi="Times New Roman" w:cs="Times New Roman"/>
                <w:sz w:val="24"/>
                <w:szCs w:val="24"/>
              </w:rPr>
              <w:t>Размат</w:t>
            </w:r>
            <w:r>
              <w:rPr>
                <w:rFonts w:ascii="Times New Roman" w:eastAsia="SimSun" w:hAnsi="Times New Roman" w:cs="Times New Roman"/>
                <w:sz w:val="24"/>
                <w:szCs w:val="24"/>
              </w:rPr>
              <w:t xml:space="preserve">рање резултата рада Установе у протеклој радној години; </w:t>
            </w:r>
          </w:p>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 xml:space="preserve">Анализа рада Савета родитеља и сарадње са директором </w:t>
            </w:r>
            <w:r>
              <w:rPr>
                <w:rFonts w:ascii="Times New Roman" w:eastAsia="SimSun" w:hAnsi="Times New Roman" w:cs="Times New Roman"/>
                <w:sz w:val="24"/>
                <w:szCs w:val="24"/>
                <w:lang w:val="sr-Cyrl-RS"/>
              </w:rPr>
              <w:t>У</w:t>
            </w:r>
            <w:r>
              <w:rPr>
                <w:rFonts w:ascii="Times New Roman" w:eastAsia="SimSun" w:hAnsi="Times New Roman" w:cs="Times New Roman"/>
                <w:sz w:val="24"/>
                <w:szCs w:val="24"/>
              </w:rPr>
              <w:t>станове и предлагање садржаја рада за наредну радну годину</w:t>
            </w:r>
            <w:r>
              <w:rPr>
                <w:rFonts w:ascii="Times New Roman" w:eastAsia="SimSun" w:hAnsi="Times New Roman" w:cs="Times New Roman"/>
                <w:sz w:val="24"/>
                <w:szCs w:val="24"/>
                <w:lang w:val="sr-Cyrl-RS"/>
              </w:rPr>
              <w:t>.</w:t>
            </w:r>
          </w:p>
          <w:p w:rsidR="00792B5A" w:rsidRDefault="00792B5A">
            <w:pPr>
              <w:pStyle w:val="ListParagraph"/>
              <w:spacing w:before="100" w:beforeAutospacing="1" w:line="240" w:lineRule="auto"/>
              <w:ind w:left="0"/>
              <w:rPr>
                <w:rFonts w:ascii="Times New Roman" w:eastAsia="SimSun" w:hAnsi="Times New Roman" w:cs="Times New Roman"/>
                <w:sz w:val="24"/>
                <w:szCs w:val="24"/>
              </w:rPr>
            </w:pPr>
          </w:p>
          <w:p w:rsidR="00792B5A" w:rsidRDefault="00792B5A">
            <w:pPr>
              <w:spacing w:line="360" w:lineRule="auto"/>
              <w:jc w:val="both"/>
              <w:rPr>
                <w:rFonts w:ascii="Times New Roman" w:eastAsia="SimSun" w:hAnsi="Times New Roman" w:cs="Times New Roman"/>
                <w:b/>
                <w:bCs/>
                <w:sz w:val="28"/>
                <w:szCs w:val="28"/>
                <w:lang w:val="sr-Cyrl-RS"/>
              </w:rPr>
            </w:pPr>
          </w:p>
        </w:tc>
        <w:tc>
          <w:tcPr>
            <w:tcW w:w="3192" w:type="dxa"/>
          </w:tcPr>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lastRenderedPageBreak/>
              <w:t>Септембар</w:t>
            </w:r>
          </w:p>
        </w:tc>
        <w:tc>
          <w:tcPr>
            <w:tcW w:w="3192" w:type="dxa"/>
          </w:tcPr>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Чланови</w:t>
            </w:r>
            <w:r>
              <w:rPr>
                <w:rFonts w:ascii="Times New Roman" w:eastAsia="SimSun" w:hAnsi="Times New Roman" w:cs="Times New Roman"/>
                <w:sz w:val="24"/>
                <w:szCs w:val="24"/>
                <w:lang w:val="sr-Cyrl-RS"/>
              </w:rPr>
              <w:t xml:space="preserve"> савета родитеља, директор</w:t>
            </w:r>
          </w:p>
        </w:tc>
      </w:tr>
      <w:tr w:rsidR="00792B5A">
        <w:tc>
          <w:tcPr>
            <w:tcW w:w="3192" w:type="dxa"/>
          </w:tcPr>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lang w:val="sr-Cyrl-RS"/>
              </w:rPr>
              <w:lastRenderedPageBreak/>
              <w:t xml:space="preserve">- </w:t>
            </w:r>
            <w:r>
              <w:rPr>
                <w:rFonts w:ascii="Times New Roman" w:eastAsia="SimSun" w:hAnsi="Times New Roman" w:cs="Times New Roman"/>
                <w:sz w:val="24"/>
                <w:szCs w:val="24"/>
              </w:rPr>
              <w:t>Разматрање резултата рада Установе</w:t>
            </w:r>
            <w:r>
              <w:rPr>
                <w:rFonts w:ascii="Times New Roman" w:eastAsia="SimSun" w:hAnsi="Times New Roman" w:cs="Times New Roman"/>
                <w:sz w:val="24"/>
                <w:szCs w:val="24"/>
              </w:rPr>
              <w:t xml:space="preserve"> на крају полугодишњег периода и предлагање мера за побољшавање квалитета рада;</w:t>
            </w:r>
          </w:p>
          <w:p w:rsidR="00792B5A" w:rsidRDefault="00542862">
            <w:pPr>
              <w:pStyle w:val="ListParagraph"/>
              <w:spacing w:before="100" w:beforeAutospacing="1" w:line="240" w:lineRule="auto"/>
              <w:ind w:left="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 Анализа сарадње Савета родитеља са директором установе и предлагање мера за унапређивање сарадње; </w:t>
            </w:r>
          </w:p>
          <w:p w:rsidR="00792B5A" w:rsidRDefault="00792B5A">
            <w:pPr>
              <w:spacing w:line="360" w:lineRule="auto"/>
              <w:jc w:val="both"/>
              <w:rPr>
                <w:rFonts w:ascii="Times New Roman" w:eastAsia="SimSun" w:hAnsi="Times New Roman" w:cs="Times New Roman"/>
                <w:b/>
                <w:bCs/>
                <w:sz w:val="28"/>
                <w:szCs w:val="28"/>
                <w:lang w:val="sr-Cyrl-RS"/>
              </w:rPr>
            </w:pPr>
          </w:p>
        </w:tc>
        <w:tc>
          <w:tcPr>
            <w:tcW w:w="3192" w:type="dxa"/>
          </w:tcPr>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Децембар</w:t>
            </w:r>
          </w:p>
        </w:tc>
        <w:tc>
          <w:tcPr>
            <w:tcW w:w="3192" w:type="dxa"/>
          </w:tcPr>
          <w:p w:rsidR="00792B5A" w:rsidRDefault="00542862">
            <w:pPr>
              <w:spacing w:line="360" w:lineRule="auto"/>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Чланови</w:t>
            </w:r>
            <w:r>
              <w:rPr>
                <w:rFonts w:ascii="Times New Roman" w:eastAsia="SimSun" w:hAnsi="Times New Roman" w:cs="Times New Roman"/>
                <w:sz w:val="24"/>
                <w:szCs w:val="24"/>
                <w:lang w:val="sr-Cyrl-RS"/>
              </w:rPr>
              <w:t xml:space="preserve"> Савета родитеља, директор</w:t>
            </w:r>
          </w:p>
        </w:tc>
      </w:tr>
      <w:tr w:rsidR="00792B5A">
        <w:tc>
          <w:tcPr>
            <w:tcW w:w="3192" w:type="dxa"/>
          </w:tcPr>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lang w:val="sr-Cyrl-RS"/>
              </w:rPr>
              <w:t xml:space="preserve">- </w:t>
            </w:r>
            <w:r>
              <w:rPr>
                <w:rFonts w:ascii="Times New Roman" w:eastAsia="SimSun" w:hAnsi="Times New Roman" w:cs="Times New Roman"/>
                <w:sz w:val="24"/>
                <w:szCs w:val="24"/>
              </w:rPr>
              <w:t>Разматрање могућности ствар</w:t>
            </w:r>
            <w:r>
              <w:rPr>
                <w:rFonts w:ascii="Times New Roman" w:eastAsia="SimSun" w:hAnsi="Times New Roman" w:cs="Times New Roman"/>
                <w:sz w:val="24"/>
                <w:szCs w:val="24"/>
              </w:rPr>
              <w:t xml:space="preserve">ања квалитетнијих услова за реализацију васпитно - образовног рада (набавка средстава и опреме); </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Предлагање тема за педагошко - психолошко и здравствено образовање родитеља и разматрање могућности укључивања родитеља у реализацију предложених тема;</w:t>
            </w:r>
          </w:p>
          <w:p w:rsidR="00792B5A" w:rsidRDefault="00792B5A">
            <w:pPr>
              <w:pStyle w:val="ListParagraph"/>
              <w:spacing w:before="100" w:beforeAutospacing="1" w:line="240" w:lineRule="auto"/>
              <w:ind w:left="0"/>
              <w:rPr>
                <w:rFonts w:ascii="Times New Roman" w:eastAsia="SimSun" w:hAnsi="Times New Roman" w:cs="Times New Roman"/>
                <w:sz w:val="24"/>
                <w:szCs w:val="24"/>
                <w:lang w:val="sr-Cyrl-RS"/>
              </w:rPr>
            </w:pP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Р</w:t>
            </w:r>
            <w:r>
              <w:rPr>
                <w:rFonts w:ascii="Times New Roman" w:eastAsia="SimSun" w:hAnsi="Times New Roman" w:cs="Times New Roman"/>
                <w:sz w:val="24"/>
                <w:szCs w:val="24"/>
              </w:rPr>
              <w:t>азматрање могућности укључивања родитеља у реализацију прославе Дана установе;</w:t>
            </w:r>
          </w:p>
          <w:p w:rsidR="00792B5A" w:rsidRDefault="00542862">
            <w:pPr>
              <w:pStyle w:val="ListParagraph"/>
              <w:spacing w:before="100" w:beforeAutospacing="1" w:line="240" w:lineRule="auto"/>
              <w:ind w:left="0"/>
              <w:rPr>
                <w:rFonts w:ascii="Times New Roman" w:eastAsia="SimSun" w:hAnsi="Times New Roman" w:cs="Times New Roman"/>
                <w:sz w:val="24"/>
                <w:szCs w:val="24"/>
              </w:rPr>
            </w:pPr>
            <w:r>
              <w:rPr>
                <w:rFonts w:ascii="Times New Roman" w:eastAsia="SimSun" w:hAnsi="Times New Roman" w:cs="Times New Roman"/>
                <w:sz w:val="24"/>
                <w:szCs w:val="24"/>
              </w:rPr>
              <w:t xml:space="preserve"> - Разматрање могућности укључивања родитеља у акције уређења и опремања </w:t>
            </w:r>
            <w:r>
              <w:rPr>
                <w:rFonts w:ascii="Times New Roman" w:eastAsia="SimSun" w:hAnsi="Times New Roman" w:cs="Times New Roman"/>
                <w:sz w:val="24"/>
                <w:szCs w:val="24"/>
              </w:rPr>
              <w:lastRenderedPageBreak/>
              <w:t xml:space="preserve">дворишних простора вртића; </w:t>
            </w:r>
          </w:p>
          <w:p w:rsidR="00792B5A" w:rsidRDefault="00792B5A">
            <w:pPr>
              <w:spacing w:line="360" w:lineRule="auto"/>
              <w:jc w:val="both"/>
              <w:rPr>
                <w:rFonts w:ascii="Times New Roman" w:eastAsia="SimSun" w:hAnsi="Times New Roman" w:cs="Times New Roman"/>
                <w:b/>
                <w:bCs/>
                <w:sz w:val="28"/>
                <w:szCs w:val="28"/>
                <w:lang w:val="sr-Cyrl-RS"/>
              </w:rPr>
            </w:pPr>
          </w:p>
        </w:tc>
        <w:tc>
          <w:tcPr>
            <w:tcW w:w="3192" w:type="dxa"/>
          </w:tcPr>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lastRenderedPageBreak/>
              <w:t>Током</w:t>
            </w:r>
            <w:r>
              <w:rPr>
                <w:rFonts w:ascii="Times New Roman" w:eastAsia="SimSun" w:hAnsi="Times New Roman" w:cs="Times New Roman"/>
                <w:sz w:val="24"/>
                <w:szCs w:val="24"/>
                <w:lang w:val="sr-Cyrl-RS"/>
              </w:rPr>
              <w:t xml:space="preserve"> године</w:t>
            </w:r>
          </w:p>
        </w:tc>
        <w:tc>
          <w:tcPr>
            <w:tcW w:w="3192" w:type="dxa"/>
          </w:tcPr>
          <w:p w:rsidR="00792B5A" w:rsidRDefault="00542862">
            <w:pPr>
              <w:spacing w:line="360" w:lineRule="auto"/>
              <w:jc w:val="both"/>
              <w:rPr>
                <w:rFonts w:ascii="Times New Roman" w:eastAsia="SimSun" w:hAnsi="Times New Roman" w:cs="Times New Roman"/>
                <w:b/>
                <w:bCs/>
                <w:sz w:val="28"/>
                <w:szCs w:val="28"/>
                <w:lang w:val="sr-Cyrl-RS"/>
              </w:rPr>
            </w:pPr>
            <w:r>
              <w:rPr>
                <w:rFonts w:ascii="Times New Roman" w:eastAsia="SimSun" w:hAnsi="Times New Roman" w:cs="Times New Roman"/>
                <w:sz w:val="24"/>
                <w:szCs w:val="24"/>
                <w:lang w:val="sr-Cyrl-RS"/>
              </w:rPr>
              <w:t>Чланови</w:t>
            </w:r>
            <w:r>
              <w:rPr>
                <w:rFonts w:ascii="Times New Roman" w:eastAsia="SimSun" w:hAnsi="Times New Roman" w:cs="Times New Roman"/>
                <w:sz w:val="24"/>
                <w:szCs w:val="24"/>
                <w:lang w:val="sr-Cyrl-RS"/>
              </w:rPr>
              <w:t xml:space="preserve"> Савета родитеља, директор, стручни сарадник-педагог</w:t>
            </w:r>
          </w:p>
        </w:tc>
      </w:tr>
    </w:tbl>
    <w:p w:rsidR="00792B5A" w:rsidRDefault="00792B5A">
      <w:pPr>
        <w:spacing w:line="360" w:lineRule="auto"/>
        <w:jc w:val="both"/>
        <w:rPr>
          <w:rFonts w:ascii="Times New Roman" w:eastAsia="SimSun" w:hAnsi="Times New Roman" w:cs="Times New Roman"/>
          <w:b/>
          <w:bCs/>
          <w:sz w:val="28"/>
          <w:szCs w:val="28"/>
          <w:lang w:val="sr-Cyrl-RS"/>
        </w:rPr>
      </w:pPr>
    </w:p>
    <w:p w:rsidR="00792B5A" w:rsidRDefault="00792B5A">
      <w:pPr>
        <w:spacing w:line="360" w:lineRule="auto"/>
        <w:jc w:val="both"/>
        <w:rPr>
          <w:rFonts w:ascii="Times New Roman" w:eastAsia="SimSun" w:hAnsi="Times New Roman" w:cs="Times New Roman"/>
          <w:b/>
          <w:bCs/>
          <w:sz w:val="28"/>
          <w:szCs w:val="28"/>
          <w:lang w:val="sr-Cyrl-RS"/>
        </w:rPr>
      </w:pPr>
    </w:p>
    <w:p w:rsidR="00792B5A" w:rsidRDefault="00792B5A">
      <w:pPr>
        <w:spacing w:line="360" w:lineRule="auto"/>
        <w:jc w:val="both"/>
        <w:rPr>
          <w:rFonts w:ascii="Times New Roman" w:eastAsia="SimSun" w:hAnsi="Times New Roman" w:cs="Times New Roman"/>
          <w:b/>
          <w:bCs/>
          <w:sz w:val="28"/>
          <w:szCs w:val="28"/>
          <w:lang w:val="sr-Cyrl-RS"/>
        </w:rPr>
      </w:pPr>
    </w:p>
    <w:p w:rsidR="00792B5A" w:rsidRDefault="00792B5A">
      <w:pPr>
        <w:spacing w:line="360" w:lineRule="auto"/>
        <w:jc w:val="both"/>
        <w:rPr>
          <w:rFonts w:ascii="Times New Roman" w:eastAsia="SimSun" w:hAnsi="Times New Roman" w:cs="Times New Roman"/>
          <w:b/>
          <w:bCs/>
          <w:sz w:val="28"/>
          <w:szCs w:val="28"/>
          <w:lang w:val="sr-Cyrl-RS"/>
        </w:rPr>
      </w:pPr>
    </w:p>
    <w:p w:rsidR="00792B5A" w:rsidRDefault="00792B5A">
      <w:pPr>
        <w:spacing w:line="360" w:lineRule="auto"/>
        <w:jc w:val="both"/>
        <w:rPr>
          <w:rFonts w:ascii="Times New Roman" w:eastAsia="SimSun" w:hAnsi="Times New Roman" w:cs="Times New Roman"/>
          <w:b/>
          <w:bCs/>
          <w:sz w:val="28"/>
          <w:szCs w:val="28"/>
          <w:lang w:val="sr-Cyrl-RS"/>
        </w:rPr>
      </w:pPr>
    </w:p>
    <w:p w:rsidR="00792B5A" w:rsidRDefault="00792B5A">
      <w:pPr>
        <w:pStyle w:val="ListParagraph"/>
        <w:spacing w:before="100" w:beforeAutospacing="1" w:line="360" w:lineRule="auto"/>
        <w:ind w:left="0"/>
        <w:jc w:val="both"/>
        <w:rPr>
          <w:rFonts w:ascii="Times New Roman" w:eastAsia="SimSun" w:hAnsi="Times New Roman" w:cs="Times New Roman"/>
          <w:sz w:val="24"/>
          <w:szCs w:val="24"/>
        </w:rPr>
      </w:pPr>
    </w:p>
    <w:p w:rsidR="00792B5A" w:rsidRDefault="00792B5A">
      <w:pPr>
        <w:pStyle w:val="ListParagraph"/>
        <w:spacing w:before="100" w:beforeAutospacing="1" w:line="360" w:lineRule="auto"/>
        <w:ind w:left="0"/>
        <w:jc w:val="both"/>
        <w:rPr>
          <w:rFonts w:ascii="Times New Roman" w:eastAsia="SimSun" w:hAnsi="Times New Roman" w:cs="Times New Roman"/>
          <w:sz w:val="24"/>
          <w:szCs w:val="24"/>
        </w:rPr>
      </w:pPr>
    </w:p>
    <w:p w:rsidR="00792B5A" w:rsidRDefault="00542862">
      <w:pPr>
        <w:numPr>
          <w:ilvl w:val="0"/>
          <w:numId w:val="6"/>
        </w:num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ПЛАН СТРУЧНОГ УСАВРШАВАЊА ЗАПОСЛЕНИХ</w:t>
      </w:r>
    </w:p>
    <w:p w:rsidR="00792B5A" w:rsidRDefault="00542862">
      <w:pPr>
        <w:pStyle w:val="ListParagraph"/>
        <w:spacing w:before="100" w:beforeAutospacing="1" w:line="360" w:lineRule="auto"/>
        <w:ind w:left="0" w:firstLineChars="150" w:firstLine="36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Стручно усавршавање кроз различите облике Установа ће реализовати на нивоу:</w:t>
      </w:r>
    </w:p>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индивидуалног усавршавања које подразумева континуитет у набавци стручне литературе, приручника, радних материјала,</w:t>
      </w:r>
    </w:p>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кроз план размене</w:t>
      </w:r>
      <w:r>
        <w:rPr>
          <w:rFonts w:ascii="Times New Roman" w:eastAsia="Calibri" w:hAnsi="Times New Roman" w:cs="Times New Roman"/>
          <w:sz w:val="24"/>
          <w:szCs w:val="24"/>
          <w:lang w:val="sr-Cyrl-RS"/>
        </w:rPr>
        <w:t xml:space="preserve"> на нивоу вртића и Установе,</w:t>
      </w:r>
    </w:p>
    <w:p w:rsidR="00792B5A" w:rsidRDefault="00542862">
      <w:pPr>
        <w:pStyle w:val="ListParagraph"/>
        <w:spacing w:before="100" w:beforeAutospacing="1" w:line="360" w:lineRule="auto"/>
        <w:ind w:left="0"/>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 на ширем плану (семинари, скупови, сусрети) у складу са Правилником о сталном стручном усавршавању и стицању звања наставник, васпитач и стручни сарадник.</w:t>
      </w:r>
    </w:p>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542862">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r>
        <w:rPr>
          <w:rFonts w:ascii="Times New Roman" w:eastAsia="Calibri" w:hAnsi="Times New Roman" w:cs="Times New Roman"/>
          <w:i/>
          <w:iCs/>
          <w:sz w:val="24"/>
          <w:szCs w:val="24"/>
          <w:lang w:val="sr-Cyrl-RS"/>
        </w:rPr>
        <w:t>Табела</w:t>
      </w:r>
      <w:r>
        <w:rPr>
          <w:rFonts w:ascii="Times New Roman" w:eastAsia="Calibri" w:hAnsi="Times New Roman" w:cs="Times New Roman"/>
          <w:i/>
          <w:iCs/>
          <w:sz w:val="24"/>
          <w:szCs w:val="24"/>
          <w:lang w:val="sr-Cyrl-RS"/>
        </w:rPr>
        <w:t xml:space="preserve"> 1. </w:t>
      </w:r>
      <w:r>
        <w:rPr>
          <w:rFonts w:ascii="Times New Roman" w:eastAsia="Calibri" w:hAnsi="Times New Roman" w:cs="Times New Roman"/>
          <w:b/>
          <w:bCs/>
          <w:i/>
          <w:iCs/>
          <w:sz w:val="24"/>
          <w:szCs w:val="24"/>
          <w:lang w:val="sr-Cyrl-RS"/>
        </w:rPr>
        <w:t>План стручног усавршавања ван установе</w:t>
      </w: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114"/>
        <w:gridCol w:w="3104"/>
      </w:tblGrid>
      <w:tr w:rsidR="00792B5A">
        <w:tc>
          <w:tcPr>
            <w:tcW w:w="3192" w:type="dxa"/>
          </w:tcPr>
          <w:p w:rsidR="00792B5A" w:rsidRDefault="00542862">
            <w:pPr>
              <w:pStyle w:val="ListParagraph"/>
              <w:spacing w:before="100" w:beforeAutospacing="1" w:line="240" w:lineRule="auto"/>
              <w:ind w:left="0"/>
              <w:jc w:val="center"/>
              <w:rPr>
                <w:rFonts w:ascii="Times New Roman" w:eastAsia="Calibri" w:hAnsi="Times New Roman" w:cs="Times New Roman"/>
                <w:sz w:val="24"/>
                <w:szCs w:val="24"/>
                <w:lang w:val="sr-Cyrl-RS"/>
              </w:rPr>
            </w:pPr>
            <w:r>
              <w:rPr>
                <w:rFonts w:ascii="Times New Roman" w:eastAsia="Calibri" w:hAnsi="Times New Roman" w:cs="Times New Roman"/>
                <w:b/>
                <w:bCs/>
                <w:sz w:val="24"/>
                <w:szCs w:val="24"/>
                <w:lang w:val="sr-Cyrl-RS"/>
              </w:rPr>
              <w:t>Назив теме и облика</w:t>
            </w:r>
            <w:r>
              <w:rPr>
                <w:rFonts w:ascii="Times New Roman" w:eastAsia="Calibri" w:hAnsi="Times New Roman" w:cs="Times New Roman"/>
                <w:b/>
                <w:bCs/>
                <w:sz w:val="24"/>
                <w:szCs w:val="24"/>
                <w:lang w:val="sr-Cyrl-RS"/>
              </w:rPr>
              <w:t xml:space="preserve"> стручног усавршавања</w:t>
            </w:r>
          </w:p>
        </w:tc>
        <w:tc>
          <w:tcPr>
            <w:tcW w:w="3192" w:type="dxa"/>
          </w:tcPr>
          <w:p w:rsidR="00792B5A" w:rsidRDefault="00542862">
            <w:pPr>
              <w:pStyle w:val="ListParagraph"/>
              <w:spacing w:before="100" w:beforeAutospacing="1" w:line="360" w:lineRule="auto"/>
              <w:ind w:left="0"/>
              <w:jc w:val="center"/>
              <w:rPr>
                <w:rFonts w:ascii="Times New Roman" w:eastAsia="Calibri" w:hAnsi="Times New Roman" w:cs="Times New Roman"/>
                <w:sz w:val="24"/>
                <w:szCs w:val="24"/>
                <w:lang w:val="sr-Cyrl-RS"/>
              </w:rPr>
            </w:pPr>
            <w:r>
              <w:rPr>
                <w:rFonts w:ascii="Times New Roman" w:eastAsia="Calibri" w:hAnsi="Times New Roman" w:cs="Times New Roman"/>
                <w:b/>
                <w:bCs/>
                <w:sz w:val="24"/>
                <w:szCs w:val="24"/>
                <w:lang w:val="sr-Cyrl-RS"/>
              </w:rPr>
              <w:t>Време реализације</w:t>
            </w:r>
          </w:p>
        </w:tc>
        <w:tc>
          <w:tcPr>
            <w:tcW w:w="3192" w:type="dxa"/>
          </w:tcPr>
          <w:p w:rsidR="00792B5A" w:rsidRDefault="00542862">
            <w:pPr>
              <w:pStyle w:val="ListParagraph"/>
              <w:spacing w:before="100" w:beforeAutospacing="1" w:line="360" w:lineRule="auto"/>
              <w:ind w:left="0"/>
              <w:jc w:val="center"/>
              <w:rPr>
                <w:rFonts w:ascii="Times New Roman" w:eastAsia="Calibri" w:hAnsi="Times New Roman" w:cs="Times New Roman"/>
                <w:sz w:val="24"/>
                <w:szCs w:val="24"/>
                <w:lang w:val="sr-Cyrl-RS"/>
              </w:rPr>
            </w:pPr>
            <w:r>
              <w:rPr>
                <w:rFonts w:ascii="Times New Roman" w:eastAsia="Calibri" w:hAnsi="Times New Roman" w:cs="Times New Roman"/>
                <w:b/>
                <w:bCs/>
                <w:sz w:val="24"/>
                <w:szCs w:val="24"/>
                <w:lang w:val="sr-Cyrl-RS"/>
              </w:rPr>
              <w:t>Учесници</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Јесењи стручни сусрети- “Васпитачи васпитачима”</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Децембар, 2021.</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Васпитачи и мед.сестре васпитачи</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Стручни сусрети медицинских сестара у ПУ Србије област превентивно-здравствене заштите</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Новембар, 2021.</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Васпитачи и мед.сестре васпитачи</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lastRenderedPageBreak/>
              <w:t>Пролећни сусрети васпитача - “Васпитачи-васпитачима”</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Мај, 2021.</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Васпитачи и мед.сестре васпитачи</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Семинари на тему нових Основа програма “Године узлета”</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Током године</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Васпитачи и мед.сестре васпитачи, стручни сарадник</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Обука за примену и имплементацију нових основа програма “Године узлета”</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Током године</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Васпитачи и мед.сестре васпитачи, стручни сарадник</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Пројектно планирање</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Током године</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Васпитачи и мед.сестре васпитачи, стручни сарадник</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Кооперативно учење</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Током године</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Васпитачи и мед.сестре васпитачи, стручни сарадник</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Стручни сусрети медицинских сестара у ПУ Србије- област неге и васпитно-образовног рада</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Мај/Јун 2022</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Васпитачи и мед.сестре васпитачи</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Акредитовани семинари у понуди Центра за стручно усавршавање</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Током го</w:t>
            </w:r>
            <w:r>
              <w:rPr>
                <w:rFonts w:ascii="Times New Roman" w:eastAsia="Calibri" w:hAnsi="Times New Roman" w:cs="Times New Roman"/>
                <w:sz w:val="24"/>
                <w:szCs w:val="24"/>
                <w:lang w:val="sr-Cyrl-RS"/>
              </w:rPr>
              <w:t>дине</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Васпитачи и мед.сестре васпитачи</w:t>
            </w:r>
          </w:p>
        </w:tc>
      </w:tr>
    </w:tbl>
    <w:p w:rsidR="00792B5A" w:rsidRDefault="00792B5A">
      <w:pPr>
        <w:pStyle w:val="ListParagraph"/>
        <w:spacing w:before="100" w:beforeAutospacing="1" w:line="360" w:lineRule="auto"/>
        <w:ind w:left="0"/>
        <w:jc w:val="both"/>
        <w:rPr>
          <w:rFonts w:ascii="Times New Roman" w:eastAsia="Calibri" w:hAnsi="Times New Roman" w:cs="Times New Roman"/>
          <w:sz w:val="24"/>
          <w:szCs w:val="24"/>
          <w:lang w:val="sr-Cyrl-RS"/>
        </w:rPr>
      </w:pPr>
    </w:p>
    <w:p w:rsidR="00792B5A" w:rsidRDefault="00542862">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r>
        <w:rPr>
          <w:rFonts w:ascii="Times New Roman" w:eastAsia="Calibri" w:hAnsi="Times New Roman" w:cs="Times New Roman"/>
          <w:b/>
          <w:bCs/>
          <w:sz w:val="24"/>
          <w:szCs w:val="24"/>
          <w:lang w:val="sr-Cyrl-RS"/>
        </w:rPr>
        <w:t>Табела</w:t>
      </w:r>
      <w:r>
        <w:rPr>
          <w:rFonts w:ascii="Times New Roman" w:eastAsia="Calibri" w:hAnsi="Times New Roman" w:cs="Times New Roman"/>
          <w:b/>
          <w:bCs/>
          <w:sz w:val="24"/>
          <w:szCs w:val="24"/>
          <w:lang w:val="sr-Cyrl-RS"/>
        </w:rPr>
        <w:t xml:space="preserve"> 2. </w:t>
      </w:r>
      <w:r>
        <w:rPr>
          <w:rFonts w:ascii="Times New Roman" w:eastAsia="Calibri" w:hAnsi="Times New Roman" w:cs="Times New Roman"/>
          <w:b/>
          <w:bCs/>
          <w:i/>
          <w:iCs/>
          <w:sz w:val="24"/>
          <w:szCs w:val="24"/>
          <w:lang w:val="sr-Cyrl-RS"/>
        </w:rPr>
        <w:t>План интерног стручног усавршавања</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3157"/>
        <w:gridCol w:w="3093"/>
      </w:tblGrid>
      <w:tr w:rsidR="00792B5A">
        <w:tc>
          <w:tcPr>
            <w:tcW w:w="3192" w:type="dxa"/>
          </w:tcPr>
          <w:p w:rsidR="00792B5A" w:rsidRDefault="00542862">
            <w:pPr>
              <w:pStyle w:val="ListParagraph"/>
              <w:spacing w:before="100" w:beforeAutospacing="1" w:line="360" w:lineRule="auto"/>
              <w:ind w:left="0"/>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Облик стручног усавршавања</w:t>
            </w:r>
          </w:p>
        </w:tc>
        <w:tc>
          <w:tcPr>
            <w:tcW w:w="3192" w:type="dxa"/>
          </w:tcPr>
          <w:p w:rsidR="00792B5A" w:rsidRDefault="00542862">
            <w:pPr>
              <w:pStyle w:val="ListParagraph"/>
              <w:spacing w:before="100" w:beforeAutospacing="1" w:line="360" w:lineRule="auto"/>
              <w:ind w:left="0"/>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Теме</w:t>
            </w:r>
          </w:p>
        </w:tc>
        <w:tc>
          <w:tcPr>
            <w:tcW w:w="3192" w:type="dxa"/>
          </w:tcPr>
          <w:p w:rsidR="00792B5A" w:rsidRDefault="00542862">
            <w:pPr>
              <w:pStyle w:val="ListParagraph"/>
              <w:spacing w:before="100" w:beforeAutospacing="1" w:line="360" w:lineRule="auto"/>
              <w:ind w:left="0"/>
              <w:jc w:val="center"/>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Реализатори</w:t>
            </w:r>
          </w:p>
        </w:tc>
      </w:tr>
      <w:tr w:rsidR="00792B5A">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Актив медицинских сестара</w:t>
            </w:r>
          </w:p>
          <w:p w:rsidR="00792B5A" w:rsidRDefault="00542862">
            <w:pPr>
              <w:pStyle w:val="ListParagraph"/>
              <w:spacing w:before="100" w:beforeAutospacing="1" w:line="240" w:lineRule="auto"/>
              <w:ind w:left="0"/>
              <w:rPr>
                <w:rFonts w:ascii="Times New Roman" w:eastAsia="Calibri" w:hAnsi="Times New Roman" w:cs="Times New Roman"/>
                <w:b/>
                <w:bCs/>
                <w:i/>
                <w:iCs/>
                <w:sz w:val="24"/>
                <w:szCs w:val="24"/>
                <w:lang w:val="sr-Cyrl-RS"/>
              </w:rPr>
            </w:pPr>
            <w:r>
              <w:rPr>
                <w:rFonts w:ascii="Times New Roman" w:eastAsia="Calibri" w:hAnsi="Times New Roman" w:cs="Times New Roman"/>
                <w:sz w:val="24"/>
                <w:szCs w:val="24"/>
                <w:lang w:val="sr-Cyrl-RS"/>
              </w:rPr>
              <w:t>Васпитачи</w:t>
            </w:r>
          </w:p>
        </w:tc>
        <w:tc>
          <w:tcPr>
            <w:tcW w:w="3192" w:type="dxa"/>
          </w:tcPr>
          <w:p w:rsidR="00792B5A" w:rsidRDefault="00542862">
            <w:pPr>
              <w:pStyle w:val="ListParagraph"/>
              <w:numPr>
                <w:ilvl w:val="0"/>
                <w:numId w:val="13"/>
              </w:numPr>
              <w:spacing w:before="100" w:beforeAutospacing="1" w:line="240" w:lineRule="auto"/>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Разумевање концепта нових основа програма “Године узлета”</w:t>
            </w:r>
          </w:p>
          <w:p w:rsidR="00792B5A" w:rsidRDefault="00542862">
            <w:pPr>
              <w:pStyle w:val="ListParagraph"/>
              <w:numPr>
                <w:ilvl w:val="0"/>
                <w:numId w:val="13"/>
              </w:numPr>
              <w:spacing w:before="100" w:beforeAutospacing="1" w:line="240" w:lineRule="auto"/>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Уређење физичке средине</w:t>
            </w:r>
          </w:p>
          <w:p w:rsidR="00792B5A" w:rsidRDefault="00542862">
            <w:pPr>
              <w:pStyle w:val="ListParagraph"/>
              <w:numPr>
                <w:ilvl w:val="0"/>
                <w:numId w:val="13"/>
              </w:numPr>
              <w:spacing w:before="100" w:beforeAutospacing="1" w:line="240" w:lineRule="auto"/>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Кооперативне игре</w:t>
            </w:r>
          </w:p>
          <w:p w:rsidR="00792B5A" w:rsidRDefault="00542862">
            <w:pPr>
              <w:pStyle w:val="ListParagraph"/>
              <w:numPr>
                <w:ilvl w:val="0"/>
                <w:numId w:val="13"/>
              </w:numPr>
              <w:spacing w:before="100" w:beforeAutospacing="1" w:line="240" w:lineRule="auto"/>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Планирање рада на принципима интегрисаног учења</w:t>
            </w:r>
          </w:p>
          <w:p w:rsidR="00792B5A" w:rsidRDefault="00542862">
            <w:pPr>
              <w:pStyle w:val="ListParagraph"/>
              <w:numPr>
                <w:ilvl w:val="0"/>
                <w:numId w:val="13"/>
              </w:numPr>
              <w:spacing w:before="100" w:beforeAutospacing="1" w:line="240" w:lineRule="auto"/>
              <w:rPr>
                <w:rFonts w:ascii="Times New Roman" w:eastAsia="Calibri" w:hAnsi="Times New Roman" w:cs="Times New Roman"/>
                <w:b/>
                <w:bCs/>
                <w:i/>
                <w:iCs/>
                <w:sz w:val="24"/>
                <w:szCs w:val="24"/>
                <w:lang w:val="sr-Cyrl-RS"/>
              </w:rPr>
            </w:pPr>
            <w:r>
              <w:rPr>
                <w:rFonts w:ascii="Times New Roman" w:eastAsia="Calibri" w:hAnsi="Times New Roman" w:cs="Times New Roman"/>
                <w:sz w:val="24"/>
                <w:szCs w:val="24"/>
                <w:lang w:val="sr-Cyrl-RS"/>
              </w:rPr>
              <w:t>Размена примера добре праксе у континуитету</w:t>
            </w:r>
          </w:p>
        </w:tc>
        <w:tc>
          <w:tcPr>
            <w:tcW w:w="3192" w:type="dxa"/>
          </w:tcPr>
          <w:p w:rsidR="00792B5A" w:rsidRDefault="00542862">
            <w:pPr>
              <w:pStyle w:val="ListParagraph"/>
              <w:spacing w:before="100" w:beforeAutospacing="1" w:line="240" w:lineRule="auto"/>
              <w:ind w:left="0"/>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Медицинске сестре васпитачи</w:t>
            </w:r>
          </w:p>
          <w:p w:rsidR="00792B5A" w:rsidRDefault="00542862">
            <w:pPr>
              <w:pStyle w:val="ListParagraph"/>
              <w:spacing w:before="100" w:beforeAutospacing="1" w:line="240" w:lineRule="auto"/>
              <w:ind w:left="0"/>
              <w:rPr>
                <w:rFonts w:ascii="Times New Roman" w:eastAsia="Calibri" w:hAnsi="Times New Roman" w:cs="Times New Roman"/>
                <w:b/>
                <w:bCs/>
                <w:i/>
                <w:iCs/>
                <w:sz w:val="24"/>
                <w:szCs w:val="24"/>
                <w:lang w:val="sr-Cyrl-RS"/>
              </w:rPr>
            </w:pPr>
            <w:r>
              <w:rPr>
                <w:rFonts w:ascii="Times New Roman" w:eastAsia="Calibri" w:hAnsi="Times New Roman" w:cs="Times New Roman"/>
                <w:sz w:val="24"/>
                <w:szCs w:val="24"/>
                <w:lang w:val="sr-Cyrl-RS"/>
              </w:rPr>
              <w:t>Васпитачи</w:t>
            </w:r>
          </w:p>
        </w:tc>
      </w:tr>
    </w:tbl>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792B5A">
      <w:pPr>
        <w:pStyle w:val="ListParagraph"/>
        <w:spacing w:before="100" w:beforeAutospacing="1" w:line="360" w:lineRule="auto"/>
        <w:ind w:left="0"/>
        <w:jc w:val="both"/>
        <w:rPr>
          <w:rFonts w:ascii="Times New Roman" w:eastAsia="Calibri" w:hAnsi="Times New Roman" w:cs="Times New Roman"/>
          <w:b/>
          <w:bCs/>
          <w:i/>
          <w:iCs/>
          <w:sz w:val="24"/>
          <w:szCs w:val="24"/>
          <w:lang w:val="sr-Cyrl-RS"/>
        </w:rPr>
      </w:pPr>
    </w:p>
    <w:p w:rsidR="00792B5A" w:rsidRDefault="00542862">
      <w:pPr>
        <w:numPr>
          <w:ilvl w:val="0"/>
          <w:numId w:val="6"/>
        </w:num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ПРАЋЕЊЕ, РЕАЛИЗАЦИЈА И ЕВАЛУАЦИЈА ГОДИШЊЕГ ПЛАНА РАДА УСТАНОВЕ</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24"/>
        <w:gridCol w:w="2349"/>
        <w:gridCol w:w="2354"/>
      </w:tblGrid>
      <w:tr w:rsidR="00792B5A">
        <w:tc>
          <w:tcPr>
            <w:tcW w:w="2394"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Садржај рада</w:t>
            </w:r>
          </w:p>
        </w:tc>
        <w:tc>
          <w:tcPr>
            <w:tcW w:w="2394"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Реализатори</w:t>
            </w:r>
          </w:p>
        </w:tc>
        <w:tc>
          <w:tcPr>
            <w:tcW w:w="2394"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Инструменти</w:t>
            </w:r>
          </w:p>
        </w:tc>
        <w:tc>
          <w:tcPr>
            <w:tcW w:w="2394" w:type="dxa"/>
          </w:tcPr>
          <w:p w:rsidR="00792B5A" w:rsidRDefault="00542862">
            <w:pPr>
              <w:spacing w:line="360" w:lineRule="auto"/>
              <w:jc w:val="center"/>
              <w:rPr>
                <w:rFonts w:ascii="Times New Roman" w:eastAsia="SimSun" w:hAnsi="Times New Roman" w:cs="Times New Roman"/>
                <w:b/>
                <w:bCs/>
                <w:sz w:val="24"/>
                <w:szCs w:val="24"/>
                <w:lang w:val="sr-Cyrl-RS"/>
              </w:rPr>
            </w:pPr>
            <w:r>
              <w:rPr>
                <w:rFonts w:ascii="Times New Roman" w:eastAsia="SimSun" w:hAnsi="Times New Roman" w:cs="Times New Roman"/>
                <w:b/>
                <w:bCs/>
                <w:sz w:val="24"/>
                <w:szCs w:val="24"/>
                <w:lang w:val="sr-Cyrl-RS"/>
              </w:rPr>
              <w:t>Динамика</w:t>
            </w:r>
          </w:p>
        </w:tc>
      </w:tr>
      <w:tr w:rsidR="00792B5A">
        <w:tc>
          <w:tcPr>
            <w:tcW w:w="239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Праћење реализације програмских задатака </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Праћење</w:t>
            </w:r>
            <w:r>
              <w:rPr>
                <w:rFonts w:ascii="Times New Roman" w:eastAsia="SimSun" w:hAnsi="Times New Roman" w:cs="Times New Roman"/>
                <w:sz w:val="24"/>
                <w:szCs w:val="24"/>
                <w:lang w:val="sr-Cyrl-RS"/>
              </w:rPr>
              <w:t xml:space="preserve"> реализације нових Основа програма “Године узлета”</w:t>
            </w:r>
          </w:p>
        </w:tc>
        <w:tc>
          <w:tcPr>
            <w:tcW w:w="239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Главни васпитачи</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Председници стручних актива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Руководиоци тимова</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Директор </w:t>
            </w:r>
          </w:p>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Стручни сарадник </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Документација стручних актива и тимова</w:t>
            </w:r>
          </w:p>
        </w:tc>
        <w:tc>
          <w:tcPr>
            <w:tcW w:w="239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Јануар</w:t>
            </w:r>
          </w:p>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 јун</w:t>
            </w:r>
          </w:p>
        </w:tc>
      </w:tr>
      <w:tr w:rsidR="00792B5A">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Праћење сарадње васпитача и мед. сестара-васпитача са родитељима </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Стручни активи Стручни сарадник </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Записници са род. састанака; Евиденциони листови;</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w:t>
            </w:r>
          </w:p>
        </w:tc>
      </w:tr>
      <w:tr w:rsidR="00792B5A">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lang w:val="sr-Cyrl-RS"/>
              </w:rPr>
              <w:t>П</w:t>
            </w:r>
            <w:r>
              <w:rPr>
                <w:rFonts w:ascii="Times New Roman" w:eastAsia="SimSun" w:hAnsi="Times New Roman" w:cs="Times New Roman"/>
                <w:sz w:val="24"/>
                <w:szCs w:val="24"/>
              </w:rPr>
              <w:t>раћење стручног усавршавања васпитача и мед. сестара-васпит.</w:t>
            </w:r>
          </w:p>
        </w:tc>
        <w:tc>
          <w:tcPr>
            <w:tcW w:w="239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Тим за СУ</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директор</w:t>
            </w:r>
            <w:r>
              <w:rPr>
                <w:rFonts w:ascii="Times New Roman" w:eastAsia="SimSun" w:hAnsi="Times New Roman" w:cs="Times New Roman"/>
                <w:sz w:val="24"/>
                <w:szCs w:val="24"/>
              </w:rPr>
              <w:t xml:space="preserve"> </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Евиденционе листе; Портфолио Извештаји и анализе са струч. усавршавања </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lang w:val="sr-Cyrl-RS"/>
              </w:rPr>
              <w:t>Током године</w:t>
            </w:r>
          </w:p>
        </w:tc>
      </w:tr>
      <w:tr w:rsidR="00792B5A">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 Праћење напредовања деце у </w:t>
            </w:r>
            <w:r>
              <w:rPr>
                <w:rFonts w:ascii="Times New Roman" w:eastAsia="SimSun" w:hAnsi="Times New Roman" w:cs="Times New Roman"/>
                <w:sz w:val="24"/>
                <w:szCs w:val="24"/>
              </w:rPr>
              <w:lastRenderedPageBreak/>
              <w:t>току васпитно -образовног процеса</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lang w:val="sr-Cyrl-RS"/>
              </w:rPr>
              <w:lastRenderedPageBreak/>
              <w:t>Ва</w:t>
            </w:r>
            <w:r>
              <w:rPr>
                <w:rFonts w:ascii="Times New Roman" w:eastAsia="SimSun" w:hAnsi="Times New Roman" w:cs="Times New Roman"/>
                <w:sz w:val="24"/>
                <w:szCs w:val="24"/>
              </w:rPr>
              <w:t xml:space="preserve">спитачи у васпитним групама  </w:t>
            </w:r>
            <w:r>
              <w:rPr>
                <w:rFonts w:ascii="Times New Roman" w:eastAsia="SimSun" w:hAnsi="Times New Roman" w:cs="Times New Roman"/>
                <w:sz w:val="24"/>
                <w:szCs w:val="24"/>
              </w:rPr>
              <w:lastRenderedPageBreak/>
              <w:t>Мед. сестре-васпит  Родитељи</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lastRenderedPageBreak/>
              <w:t xml:space="preserve">Листе за испитивање интересовања; </w:t>
            </w:r>
            <w:r>
              <w:rPr>
                <w:rFonts w:ascii="Times New Roman" w:eastAsia="SimSun" w:hAnsi="Times New Roman" w:cs="Times New Roman"/>
                <w:sz w:val="24"/>
                <w:szCs w:val="24"/>
              </w:rPr>
              <w:lastRenderedPageBreak/>
              <w:t xml:space="preserve">Развојни ниво групе; Листе за праћење напредовања деце </w:t>
            </w:r>
          </w:p>
        </w:tc>
        <w:tc>
          <w:tcPr>
            <w:tcW w:w="239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Септембар </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Децембар</w:t>
            </w:r>
          </w:p>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lastRenderedPageBreak/>
              <w:t xml:space="preserve"> јун</w:t>
            </w:r>
          </w:p>
        </w:tc>
      </w:tr>
      <w:tr w:rsidR="00792B5A">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lastRenderedPageBreak/>
              <w:t>Праћење реализације програма заштите деце од насиља</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Чланови тима за заштиту деце од насиља </w:t>
            </w:r>
          </w:p>
        </w:tc>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Евиденција активности васп.</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Вредно</w:t>
            </w:r>
            <w:r>
              <w:rPr>
                <w:rFonts w:ascii="Times New Roman" w:eastAsia="SimSun" w:hAnsi="Times New Roman" w:cs="Times New Roman"/>
                <w:sz w:val="24"/>
                <w:szCs w:val="24"/>
              </w:rPr>
              <w:t>вање социјалног понашања деце у васпитној групи</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Васпитачи у васпитним групама  Стручни сарадник</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Социометријска испитивања</w:t>
            </w:r>
          </w:p>
        </w:tc>
        <w:tc>
          <w:tcPr>
            <w:tcW w:w="239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Октобар</w:t>
            </w:r>
          </w:p>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Јануар</w:t>
            </w:r>
          </w:p>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мај </w:t>
            </w:r>
          </w:p>
        </w:tc>
      </w:tr>
      <w:tr w:rsidR="00792B5A">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Праћење реализације ИОП-а</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Ч</w:t>
            </w:r>
            <w:r>
              <w:rPr>
                <w:rFonts w:ascii="Times New Roman" w:eastAsia="SimSun" w:hAnsi="Times New Roman" w:cs="Times New Roman"/>
                <w:sz w:val="24"/>
                <w:szCs w:val="24"/>
              </w:rPr>
              <w:t>ланови Тима за пружање додатне подршке детету</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rPr>
              <w:t xml:space="preserve">Стручни тим за инклузију Евиденција и документација о детету са сметњама </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Током године</w:t>
            </w:r>
          </w:p>
        </w:tc>
      </w:tr>
      <w:tr w:rsidR="00792B5A">
        <w:tc>
          <w:tcPr>
            <w:tcW w:w="2394" w:type="dxa"/>
          </w:tcPr>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Праћење и вредновање припремања васпитача за васпитно - образовни рад</w:t>
            </w:r>
          </w:p>
        </w:tc>
        <w:tc>
          <w:tcPr>
            <w:tcW w:w="2394" w:type="dxa"/>
          </w:tcPr>
          <w:p w:rsidR="00792B5A" w:rsidRDefault="00542862">
            <w:pPr>
              <w:spacing w:line="240" w:lineRule="auto"/>
              <w:rPr>
                <w:rFonts w:ascii="Times New Roman" w:eastAsia="SimSun" w:hAnsi="Times New Roman" w:cs="Times New Roman"/>
                <w:sz w:val="24"/>
                <w:szCs w:val="24"/>
                <w:lang w:val="sr-Cyrl-RS"/>
              </w:rPr>
            </w:pPr>
            <w:r>
              <w:rPr>
                <w:rFonts w:ascii="Times New Roman" w:eastAsia="SimSun" w:hAnsi="Times New Roman" w:cs="Times New Roman"/>
                <w:sz w:val="24"/>
                <w:szCs w:val="24"/>
                <w:lang w:val="sr-Cyrl-RS"/>
              </w:rPr>
              <w:t>Директор</w:t>
            </w:r>
          </w:p>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Стручни сарадник  Главни васпитачи</w:t>
            </w:r>
          </w:p>
        </w:tc>
        <w:tc>
          <w:tcPr>
            <w:tcW w:w="2394" w:type="dxa"/>
          </w:tcPr>
          <w:p w:rsidR="00792B5A" w:rsidRDefault="00542862">
            <w:pPr>
              <w:spacing w:line="240" w:lineRule="auto"/>
              <w:rPr>
                <w:rFonts w:ascii="Times New Roman" w:eastAsia="SimSun" w:hAnsi="Times New Roman" w:cs="Times New Roman"/>
                <w:sz w:val="24"/>
                <w:szCs w:val="24"/>
              </w:rPr>
            </w:pPr>
            <w:r>
              <w:rPr>
                <w:rFonts w:ascii="Times New Roman" w:eastAsia="SimSun" w:hAnsi="Times New Roman" w:cs="Times New Roman"/>
                <w:sz w:val="24"/>
                <w:szCs w:val="24"/>
              </w:rPr>
              <w:t>Увид у педагошку документацију:</w:t>
            </w:r>
          </w:p>
          <w:p w:rsidR="00792B5A" w:rsidRDefault="00542862">
            <w:pPr>
              <w:spacing w:line="240" w:lineRule="auto"/>
              <w:rPr>
                <w:rFonts w:ascii="Times New Roman" w:eastAsia="SimSun" w:hAnsi="Times New Roman" w:cs="Times New Roman"/>
                <w:b/>
                <w:bCs/>
                <w:sz w:val="24"/>
                <w:szCs w:val="24"/>
                <w:lang w:val="sr-Cyrl-RS"/>
              </w:rPr>
            </w:pPr>
            <w:r>
              <w:rPr>
                <w:rFonts w:ascii="Times New Roman" w:eastAsia="SimSun" w:hAnsi="Times New Roman" w:cs="Times New Roman"/>
                <w:sz w:val="24"/>
                <w:szCs w:val="24"/>
              </w:rPr>
              <w:t xml:space="preserve"> Портфолио </w:t>
            </w:r>
          </w:p>
        </w:tc>
        <w:tc>
          <w:tcPr>
            <w:tcW w:w="2394" w:type="dxa"/>
          </w:tcPr>
          <w:p w:rsidR="00792B5A" w:rsidRDefault="00792B5A">
            <w:pPr>
              <w:spacing w:line="360" w:lineRule="auto"/>
              <w:jc w:val="both"/>
              <w:rPr>
                <w:rFonts w:ascii="Times New Roman" w:eastAsia="SimSun" w:hAnsi="Times New Roman" w:cs="Times New Roman"/>
                <w:b/>
                <w:bCs/>
                <w:sz w:val="24"/>
                <w:szCs w:val="24"/>
                <w:lang w:val="sr-Cyrl-RS"/>
              </w:rPr>
            </w:pPr>
          </w:p>
          <w:p w:rsidR="00792B5A" w:rsidRDefault="00542862">
            <w:pPr>
              <w:pStyle w:val="Header"/>
              <w:jc w:val="both"/>
              <w:rPr>
                <w:rFonts w:ascii="Times New Roman" w:eastAsia="SimSun" w:hAnsi="Times New Roman" w:cs="Times New Roman"/>
                <w:sz w:val="24"/>
                <w:szCs w:val="24"/>
              </w:rPr>
            </w:pPr>
            <w:r>
              <w:rPr>
                <w:rFonts w:ascii="Times New Roman" w:eastAsia="SimSun" w:hAnsi="Times New Roman" w:cs="Times New Roman"/>
                <w:sz w:val="24"/>
                <w:szCs w:val="24"/>
              </w:rPr>
              <w:t>Децембар/</w:t>
            </w:r>
            <w:r>
              <w:rPr>
                <w:rFonts w:ascii="Times New Roman" w:eastAsia="SimSun" w:hAnsi="Times New Roman" w:cs="Times New Roman"/>
                <w:sz w:val="24"/>
                <w:szCs w:val="24"/>
              </w:rPr>
              <w:t>јануар</w:t>
            </w:r>
          </w:p>
          <w:p w:rsidR="00792B5A" w:rsidRDefault="00542862">
            <w:pPr>
              <w:pStyle w:val="Header"/>
              <w:jc w:val="both"/>
              <w:rPr>
                <w:rFonts w:ascii="Times New Roman" w:hAnsi="Times New Roman" w:cs="Times New Roman"/>
                <w:b/>
                <w:bCs/>
                <w:sz w:val="28"/>
                <w:szCs w:val="28"/>
                <w:lang w:val="sr-Cyrl-RS"/>
              </w:rPr>
            </w:pPr>
            <w:r>
              <w:rPr>
                <w:rFonts w:ascii="Times New Roman" w:eastAsia="SimSun" w:hAnsi="Times New Roman" w:cs="Times New Roman"/>
                <w:sz w:val="24"/>
                <w:szCs w:val="24"/>
              </w:rPr>
              <w:t>јун</w:t>
            </w:r>
          </w:p>
          <w:p w:rsidR="00792B5A" w:rsidRDefault="00792B5A">
            <w:pPr>
              <w:spacing w:line="240" w:lineRule="auto"/>
              <w:rPr>
                <w:rFonts w:ascii="Times New Roman" w:eastAsia="SimSun" w:hAnsi="Times New Roman" w:cs="Times New Roman"/>
                <w:b/>
                <w:bCs/>
                <w:sz w:val="24"/>
                <w:szCs w:val="24"/>
                <w:lang w:val="sr-Cyrl-RS"/>
              </w:rPr>
            </w:pPr>
          </w:p>
        </w:tc>
      </w:tr>
    </w:tbl>
    <w:p w:rsidR="00792B5A" w:rsidRDefault="00792B5A">
      <w:pPr>
        <w:pStyle w:val="Header"/>
        <w:jc w:val="both"/>
        <w:rPr>
          <w:rFonts w:ascii="Times New Roman" w:hAnsi="Times New Roman" w:cs="Times New Roman"/>
          <w:b/>
          <w:bCs/>
          <w:sz w:val="28"/>
          <w:szCs w:val="28"/>
          <w:lang w:val="sr-Cyrl-RS"/>
        </w:rPr>
      </w:pPr>
    </w:p>
    <w:p w:rsidR="00792B5A" w:rsidRDefault="00542862">
      <w:pPr>
        <w:pStyle w:val="Header"/>
        <w:numPr>
          <w:ilvl w:val="0"/>
          <w:numId w:val="6"/>
        </w:numPr>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ЗАВРШНЕ ОДРЕДБЕ</w:t>
      </w:r>
    </w:p>
    <w:p w:rsidR="00792B5A" w:rsidRDefault="00792B5A">
      <w:pPr>
        <w:pStyle w:val="Header"/>
        <w:ind w:left="360"/>
        <w:jc w:val="center"/>
        <w:rPr>
          <w:rFonts w:ascii="Times New Roman" w:hAnsi="Times New Roman" w:cs="Times New Roman"/>
          <w:b/>
          <w:bCs/>
          <w:sz w:val="28"/>
          <w:szCs w:val="28"/>
          <w:lang w:val="sr-Cyrl-RS"/>
        </w:rPr>
      </w:pPr>
    </w:p>
    <w:p w:rsidR="00792B5A" w:rsidRDefault="00542862">
      <w:pPr>
        <w:pStyle w:val="Header"/>
        <w:jc w:val="both"/>
        <w:rPr>
          <w:rFonts w:ascii="Times New Roman" w:hAnsi="Times New Roman" w:cs="Times New Roman"/>
          <w:sz w:val="24"/>
          <w:szCs w:val="24"/>
          <w:lang w:val="sr-Cyrl-RS"/>
        </w:rPr>
      </w:pPr>
      <w:r>
        <w:rPr>
          <w:rFonts w:ascii="Times New Roman" w:hAnsi="Times New Roman" w:cs="Times New Roman"/>
          <w:sz w:val="24"/>
          <w:szCs w:val="24"/>
          <w:lang w:val="sr-Cyrl-RS"/>
        </w:rPr>
        <w:t>Годишњи план рада, као и његове измене и допуне, доноси Управни одбор Установе и важи за текућу , радну годину</w:t>
      </w:r>
      <w:r>
        <w:rPr>
          <w:rFonts w:ascii="Times New Roman" w:hAnsi="Times New Roman" w:cs="Times New Roman"/>
          <w:sz w:val="24"/>
          <w:szCs w:val="24"/>
        </w:rPr>
        <w:t xml:space="preserve"> </w:t>
      </w:r>
      <w:r>
        <w:rPr>
          <w:rFonts w:ascii="Times New Roman" w:hAnsi="Times New Roman" w:cs="Times New Roman"/>
          <w:sz w:val="24"/>
          <w:szCs w:val="24"/>
          <w:lang w:val="sr-Cyrl-RS"/>
        </w:rPr>
        <w:t>и ступа на снагу осам дана од дана објављивања на огласној табли Установе.</w:t>
      </w:r>
    </w:p>
    <w:p w:rsidR="00792B5A" w:rsidRDefault="00792B5A">
      <w:pPr>
        <w:pStyle w:val="Header"/>
        <w:jc w:val="both"/>
        <w:rPr>
          <w:rFonts w:ascii="Times New Roman" w:hAnsi="Times New Roman" w:cs="Times New Roman"/>
          <w:sz w:val="24"/>
          <w:szCs w:val="24"/>
          <w:lang w:val="sr-Cyrl-RS"/>
        </w:rPr>
      </w:pPr>
    </w:p>
    <w:p w:rsidR="00792B5A" w:rsidRDefault="00792B5A">
      <w:pPr>
        <w:pStyle w:val="Header"/>
        <w:jc w:val="both"/>
        <w:rPr>
          <w:rFonts w:ascii="Times New Roman" w:hAnsi="Times New Roman" w:cs="Times New Roman"/>
          <w:sz w:val="24"/>
          <w:szCs w:val="24"/>
          <w:lang w:val="sr-Cyrl-RS"/>
        </w:rPr>
      </w:pPr>
    </w:p>
    <w:p w:rsidR="00792B5A" w:rsidRDefault="00792B5A">
      <w:pPr>
        <w:pStyle w:val="Header"/>
        <w:jc w:val="both"/>
        <w:rPr>
          <w:rFonts w:ascii="Times New Roman" w:hAnsi="Times New Roman" w:cs="Times New Roman"/>
          <w:sz w:val="24"/>
          <w:szCs w:val="24"/>
          <w:lang w:val="sr-Cyrl-RS"/>
        </w:rPr>
      </w:pPr>
    </w:p>
    <w:p w:rsidR="00792B5A" w:rsidRDefault="00792B5A">
      <w:pPr>
        <w:pStyle w:val="Header"/>
        <w:jc w:val="both"/>
        <w:rPr>
          <w:rFonts w:ascii="Times New Roman" w:hAnsi="Times New Roman" w:cs="Times New Roman"/>
          <w:sz w:val="24"/>
          <w:szCs w:val="24"/>
          <w:lang w:val="sr-Cyrl-RS"/>
        </w:rPr>
      </w:pPr>
    </w:p>
    <w:p w:rsidR="00792B5A" w:rsidRDefault="00792B5A">
      <w:pPr>
        <w:pStyle w:val="Header"/>
        <w:jc w:val="both"/>
        <w:rPr>
          <w:rFonts w:ascii="Times New Roman" w:hAnsi="Times New Roman" w:cs="Times New Roman"/>
          <w:sz w:val="24"/>
          <w:szCs w:val="24"/>
          <w:lang w:val="sr-Cyrl-RS"/>
        </w:rPr>
      </w:pPr>
    </w:p>
    <w:p w:rsidR="00792B5A" w:rsidRDefault="00792B5A">
      <w:pPr>
        <w:pStyle w:val="Header"/>
        <w:jc w:val="both"/>
        <w:rPr>
          <w:rFonts w:ascii="Times New Roman" w:hAnsi="Times New Roman" w:cs="Times New Roman"/>
          <w:sz w:val="24"/>
          <w:szCs w:val="24"/>
          <w:lang w:val="sr-Cyrl-RS"/>
        </w:rPr>
      </w:pPr>
    </w:p>
    <w:p w:rsidR="00792B5A" w:rsidRDefault="00792B5A">
      <w:pPr>
        <w:pStyle w:val="Header"/>
        <w:jc w:val="both"/>
        <w:rPr>
          <w:rFonts w:ascii="Times New Roman" w:hAnsi="Times New Roman" w:cs="Times New Roman"/>
          <w:sz w:val="24"/>
          <w:szCs w:val="24"/>
          <w:lang w:val="sr-Cyrl-RS"/>
        </w:rPr>
      </w:pPr>
    </w:p>
    <w:p w:rsidR="00792B5A" w:rsidRDefault="00792B5A">
      <w:pPr>
        <w:pStyle w:val="Header"/>
        <w:jc w:val="both"/>
        <w:rPr>
          <w:rFonts w:ascii="Times New Roman" w:hAnsi="Times New Roman" w:cs="Times New Roman"/>
          <w:sz w:val="24"/>
          <w:szCs w:val="24"/>
          <w:lang w:val="sr-Cyrl-RS"/>
        </w:rPr>
      </w:pPr>
    </w:p>
    <w:p w:rsidR="00792B5A" w:rsidRDefault="00542862">
      <w:pPr>
        <w:pStyle w:val="Header"/>
        <w:jc w:val="right"/>
        <w:rPr>
          <w:rFonts w:ascii="Times New Roman" w:hAnsi="Times New Roman" w:cs="Times New Roman"/>
          <w:sz w:val="24"/>
          <w:szCs w:val="24"/>
          <w:lang w:val="sr-Cyrl-RS"/>
        </w:rPr>
      </w:pPr>
      <w:r>
        <w:rPr>
          <w:rFonts w:ascii="Times New Roman" w:hAnsi="Times New Roman" w:cs="Times New Roman"/>
          <w:sz w:val="24"/>
          <w:szCs w:val="24"/>
          <w:lang w:val="sr-Cyrl-RS"/>
        </w:rPr>
        <w:t>Председник Управног Одбора</w:t>
      </w:r>
    </w:p>
    <w:p w:rsidR="00792B5A" w:rsidRDefault="00542862">
      <w:pPr>
        <w:pStyle w:val="Header"/>
        <w:jc w:val="right"/>
        <w:rPr>
          <w:rFonts w:ascii="Times New Roman" w:hAnsi="Times New Roman" w:cs="Times New Roman"/>
          <w:sz w:val="24"/>
          <w:szCs w:val="24"/>
          <w:lang w:val="sr-Cyrl-RS"/>
        </w:rPr>
      </w:pPr>
      <w:r>
        <w:rPr>
          <w:rFonts w:ascii="Times New Roman" w:hAnsi="Times New Roman" w:cs="Times New Roman"/>
          <w:sz w:val="24"/>
          <w:szCs w:val="24"/>
          <w:lang w:val="sr-Cyrl-RS"/>
        </w:rPr>
        <w:t>______________________</w:t>
      </w:r>
    </w:p>
    <w:p w:rsidR="00792B5A" w:rsidRDefault="00542862">
      <w:pPr>
        <w:pStyle w:val="Header"/>
        <w:jc w:val="right"/>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Смиља</w:t>
      </w:r>
      <w:r>
        <w:rPr>
          <w:rFonts w:ascii="Times New Roman" w:hAnsi="Times New Roman" w:cs="Times New Roman"/>
          <w:sz w:val="24"/>
          <w:szCs w:val="24"/>
          <w:lang w:val="sr-Cyrl-RS"/>
        </w:rPr>
        <w:t xml:space="preserve"> Поповић</w:t>
      </w:r>
    </w:p>
    <w:p w:rsidR="00792B5A" w:rsidRDefault="00792B5A">
      <w:pPr>
        <w:pStyle w:val="Header"/>
        <w:jc w:val="right"/>
        <w:rPr>
          <w:rFonts w:ascii="Times New Roman" w:hAnsi="Times New Roman" w:cs="Times New Roman"/>
          <w:sz w:val="24"/>
          <w:szCs w:val="24"/>
          <w:lang w:val="sr-Cyrl-RS"/>
        </w:rPr>
      </w:pPr>
    </w:p>
    <w:p w:rsidR="00792B5A" w:rsidRDefault="00792B5A">
      <w:pPr>
        <w:pStyle w:val="Header"/>
        <w:jc w:val="right"/>
        <w:rPr>
          <w:rFonts w:ascii="Times New Roman" w:hAnsi="Times New Roman" w:cs="Times New Roman"/>
          <w:sz w:val="24"/>
          <w:szCs w:val="24"/>
          <w:lang w:val="sr-Cyrl-RS"/>
        </w:rPr>
      </w:pPr>
    </w:p>
    <w:p w:rsidR="00792B5A" w:rsidRDefault="00792B5A">
      <w:pPr>
        <w:pStyle w:val="Header"/>
        <w:jc w:val="right"/>
        <w:rPr>
          <w:rFonts w:ascii="Times New Roman" w:hAnsi="Times New Roman" w:cs="Times New Roman"/>
          <w:sz w:val="24"/>
          <w:szCs w:val="24"/>
          <w:lang w:val="sr-Cyrl-RS"/>
        </w:rPr>
      </w:pPr>
    </w:p>
    <w:p w:rsidR="00792B5A" w:rsidRDefault="00792B5A">
      <w:pPr>
        <w:pStyle w:val="Header"/>
        <w:jc w:val="right"/>
        <w:rPr>
          <w:rFonts w:ascii="Times New Roman" w:hAnsi="Times New Roman" w:cs="Times New Roman"/>
          <w:sz w:val="24"/>
          <w:szCs w:val="24"/>
          <w:lang w:val="sr-Cyrl-RS"/>
        </w:rPr>
      </w:pPr>
    </w:p>
    <w:p w:rsidR="00792B5A" w:rsidRDefault="00792B5A">
      <w:pPr>
        <w:pStyle w:val="Header"/>
        <w:jc w:val="right"/>
        <w:rPr>
          <w:rFonts w:ascii="Times New Roman" w:hAnsi="Times New Roman" w:cs="Times New Roman"/>
          <w:sz w:val="24"/>
          <w:szCs w:val="24"/>
          <w:lang w:val="sr-Cyrl-RS"/>
        </w:rPr>
      </w:pPr>
    </w:p>
    <w:p w:rsidR="00792B5A" w:rsidRDefault="00792B5A">
      <w:pPr>
        <w:pStyle w:val="Header"/>
        <w:jc w:val="right"/>
        <w:rPr>
          <w:rFonts w:ascii="Times New Roman" w:hAnsi="Times New Roman" w:cs="Times New Roman"/>
          <w:sz w:val="24"/>
          <w:szCs w:val="24"/>
          <w:lang w:val="sr-Cyrl-RS"/>
        </w:rPr>
      </w:pPr>
    </w:p>
    <w:p w:rsidR="00792B5A" w:rsidRDefault="00792B5A">
      <w:pPr>
        <w:pStyle w:val="Header"/>
        <w:jc w:val="right"/>
        <w:rPr>
          <w:rFonts w:ascii="Times New Roman" w:hAnsi="Times New Roman" w:cs="Times New Roman"/>
          <w:sz w:val="24"/>
          <w:szCs w:val="24"/>
          <w:lang w:val="sr-Cyrl-RS"/>
        </w:rPr>
      </w:pPr>
    </w:p>
    <w:p w:rsidR="00792B5A" w:rsidRDefault="00542862">
      <w:pPr>
        <w:pStyle w:val="Header"/>
        <w:numPr>
          <w:ilvl w:val="0"/>
          <w:numId w:val="6"/>
        </w:numPr>
        <w:jc w:val="center"/>
        <w:rPr>
          <w:rFonts w:ascii="Times New Roman" w:hAnsi="Times New Roman" w:cs="Times New Roman"/>
          <w:b/>
          <w:bCs/>
          <w:sz w:val="28"/>
          <w:szCs w:val="28"/>
          <w:lang w:val="sr-Cyrl-RS"/>
        </w:rPr>
      </w:pPr>
      <w:r>
        <w:rPr>
          <w:rFonts w:ascii="Times New Roman" w:hAnsi="Times New Roman" w:cs="Times New Roman"/>
          <w:b/>
          <w:bCs/>
          <w:sz w:val="28"/>
          <w:szCs w:val="28"/>
          <w:lang w:val="sr-Cyrl-RS"/>
        </w:rPr>
        <w:t>ПРИЛОЗИ</w:t>
      </w:r>
    </w:p>
    <w:p w:rsidR="00792B5A" w:rsidRDefault="00792B5A">
      <w:pPr>
        <w:pStyle w:val="Header"/>
        <w:ind w:left="360"/>
        <w:jc w:val="both"/>
        <w:rPr>
          <w:rFonts w:ascii="Times New Roman" w:hAnsi="Times New Roman" w:cs="Times New Roman"/>
          <w:b/>
          <w:bCs/>
          <w:sz w:val="28"/>
          <w:szCs w:val="28"/>
          <w:lang w:val="sr-Cyrl-RS"/>
        </w:rPr>
      </w:pPr>
    </w:p>
    <w:tbl>
      <w:tblPr>
        <w:tblpPr w:leftFromText="180" w:rightFromText="180" w:vertAnchor="page" w:horzAnchor="page" w:tblpX="1594" w:tblpY="2990"/>
        <w:tblW w:w="9278" w:type="dxa"/>
        <w:tblLook w:val="04A0" w:firstRow="1" w:lastRow="0" w:firstColumn="1" w:lastColumn="0" w:noHBand="0" w:noVBand="1"/>
      </w:tblPr>
      <w:tblGrid>
        <w:gridCol w:w="9278"/>
      </w:tblGrid>
      <w:tr w:rsidR="00792B5A">
        <w:trPr>
          <w:trHeight w:val="347"/>
        </w:trPr>
        <w:tc>
          <w:tcPr>
            <w:tcW w:w="9278" w:type="dxa"/>
            <w:tcBorders>
              <w:top w:val="thinThickSmallGap" w:sz="24" w:space="0" w:color="auto"/>
              <w:left w:val="thinThickSmallGap" w:sz="24" w:space="0" w:color="auto"/>
              <w:bottom w:val="thinThickSmallGap" w:sz="24" w:space="0" w:color="auto"/>
              <w:right w:val="thinThickSmallGap" w:sz="24" w:space="0" w:color="auto"/>
            </w:tcBorders>
            <w:noWrap/>
            <w:vAlign w:val="bottom"/>
          </w:tcPr>
          <w:p w:rsidR="00792B5A" w:rsidRDefault="00542862">
            <w:pPr>
              <w:pStyle w:val="NoSpacing"/>
              <w:spacing w:line="276" w:lineRule="auto"/>
              <w:jc w:val="both"/>
              <w:rPr>
                <w:b/>
                <w:bCs/>
                <w:sz w:val="24"/>
                <w:szCs w:val="24"/>
                <w:lang w:val="sr-Cyrl-RS"/>
              </w:rPr>
            </w:pPr>
            <w:r>
              <w:rPr>
                <w:rFonts w:ascii="Times New Roman" w:hAnsi="Times New Roman"/>
                <w:b/>
                <w:bCs/>
                <w:sz w:val="24"/>
                <w:szCs w:val="24"/>
              </w:rPr>
              <w:t>ПРАВИЛНО ПРАЊЕ, ПРЕЧИШЋАВАЊЕ (ПРЕБИРАЊЕ) И ИСПИРАЊЕ ПОВРЋА</w:t>
            </w:r>
            <w:r>
              <w:rPr>
                <w:rFonts w:ascii="Times New Roman" w:hAnsi="Times New Roman"/>
                <w:b/>
                <w:bCs/>
                <w:sz w:val="24"/>
                <w:szCs w:val="24"/>
                <w:lang w:val="sr-Cyrl-RS"/>
              </w:rPr>
              <w:t xml:space="preserve"> И ВОЋА</w:t>
            </w:r>
          </w:p>
        </w:tc>
      </w:tr>
      <w:tr w:rsidR="00792B5A">
        <w:trPr>
          <w:trHeight w:val="414"/>
        </w:trPr>
        <w:tc>
          <w:tcPr>
            <w:tcW w:w="9278" w:type="dxa"/>
            <w:vMerge w:val="restart"/>
            <w:tcBorders>
              <w:top w:val="thinThickSmallGap" w:sz="24" w:space="0" w:color="auto"/>
              <w:left w:val="thinThickSmallGap" w:sz="24" w:space="0" w:color="auto"/>
              <w:bottom w:val="single" w:sz="8" w:space="0" w:color="000000"/>
              <w:right w:val="thinThickSmallGap" w:sz="24" w:space="0" w:color="auto"/>
            </w:tcBorders>
            <w:vAlign w:val="center"/>
          </w:tcPr>
          <w:p w:rsidR="00792B5A" w:rsidRDefault="00542862">
            <w:pPr>
              <w:pStyle w:val="NoSpacing"/>
              <w:spacing w:line="360" w:lineRule="auto"/>
              <w:jc w:val="both"/>
              <w:rPr>
                <w:rFonts w:ascii="Times New Roman" w:hAnsi="Times New Roman"/>
                <w:sz w:val="24"/>
                <w:szCs w:val="24"/>
              </w:rPr>
            </w:pPr>
            <w:r>
              <w:rPr>
                <w:rFonts w:ascii="Times New Roman" w:hAnsi="Times New Roman"/>
                <w:sz w:val="24"/>
                <w:szCs w:val="24"/>
              </w:rPr>
              <w:t xml:space="preserve">ВАЖНО: МЕСТА ГДЕ СЕ КОНЦЕНТРИШУ ПЕСТИЦИДИ СУ: СПОЉНИ ЛИСТОВИ (КЕЉ, КУПУС), СРЦЕ ЗЕЛЕНЕ САЛАТЕ, КОРЕН КУПУСА И КЕЉА, ДЕО ОКО ПЕТЕЉКЕ </w:t>
            </w:r>
            <w:r>
              <w:rPr>
                <w:rFonts w:ascii="Times New Roman" w:hAnsi="Times New Roman"/>
                <w:sz w:val="24"/>
                <w:szCs w:val="24"/>
              </w:rPr>
              <w:t>(ПАРАДАЈЗ, ПАПРИКА, ТИКВИЦЕ, КРАСТАВАЦ), КОЖИЦА ПАПРИКЕ, ПАРАДАЈЗА, КОРА ТИКВИ И КРАСТАВЦА.</w:t>
            </w:r>
          </w:p>
          <w:p w:rsidR="00792B5A" w:rsidRDefault="00542862">
            <w:pPr>
              <w:pStyle w:val="NoSpacing"/>
              <w:spacing w:line="360" w:lineRule="auto"/>
              <w:jc w:val="both"/>
              <w:rPr>
                <w:rFonts w:ascii="Times New Roman" w:hAnsi="Times New Roman"/>
                <w:sz w:val="24"/>
                <w:szCs w:val="24"/>
                <w:lang w:val="sr-Cyrl-RS"/>
              </w:rPr>
            </w:pPr>
            <w:r>
              <w:rPr>
                <w:rFonts w:ascii="Times New Roman" w:hAnsi="Times New Roman"/>
                <w:sz w:val="24"/>
                <w:szCs w:val="24"/>
              </w:rPr>
              <w:br/>
            </w:r>
            <w:r>
              <w:rPr>
                <w:rFonts w:ascii="Times New Roman" w:hAnsi="Times New Roman"/>
                <w:sz w:val="24"/>
                <w:szCs w:val="24"/>
                <w:lang w:val="sr-Cyrl-RS"/>
              </w:rPr>
              <w:t>Особе које раде на чишћењу воћа и поврћа подразумева се да оперу руке, радне површине и посуде које користе приликом чишћења.  .</w:t>
            </w:r>
            <w:r>
              <w:rPr>
                <w:rFonts w:ascii="Times New Roman" w:hAnsi="Times New Roman"/>
                <w:sz w:val="24"/>
                <w:szCs w:val="24"/>
                <w:lang w:val="sr-Cyrl-RS"/>
              </w:rPr>
              <w:br/>
              <w:t>Колица за одвожење поврћа до терми</w:t>
            </w:r>
            <w:r>
              <w:rPr>
                <w:rFonts w:ascii="Times New Roman" w:hAnsi="Times New Roman"/>
                <w:sz w:val="24"/>
                <w:szCs w:val="24"/>
                <w:lang w:val="sr-Cyrl-RS"/>
              </w:rPr>
              <w:t>чког блока морају бити чиста, без остатака поврћа, а вангле у којима се допрема поврће морају  бити покривене папиром за покривање хране.</w:t>
            </w:r>
          </w:p>
        </w:tc>
      </w:tr>
      <w:tr w:rsidR="00792B5A">
        <w:trPr>
          <w:trHeight w:val="414"/>
        </w:trPr>
        <w:tc>
          <w:tcPr>
            <w:tcW w:w="9278" w:type="dxa"/>
            <w:vMerge/>
            <w:tcBorders>
              <w:top w:val="single" w:sz="8" w:space="0" w:color="auto"/>
              <w:left w:val="thinThickSmallGap" w:sz="24" w:space="0" w:color="auto"/>
              <w:bottom w:val="single" w:sz="8" w:space="0" w:color="000000"/>
              <w:right w:val="thinThickSmallGap" w:sz="24" w:space="0" w:color="auto"/>
            </w:tcBorders>
            <w:vAlign w:val="center"/>
          </w:tcPr>
          <w:p w:rsidR="00792B5A" w:rsidRDefault="00792B5A">
            <w:pPr>
              <w:pStyle w:val="NoSpacing"/>
              <w:spacing w:line="360" w:lineRule="auto"/>
              <w:jc w:val="both"/>
              <w:rPr>
                <w:rFonts w:ascii="Times New Roman" w:hAnsi="Times New Roman"/>
                <w:sz w:val="24"/>
                <w:szCs w:val="24"/>
                <w:lang w:val="sr-Cyrl-RS"/>
              </w:rPr>
            </w:pPr>
          </w:p>
        </w:tc>
      </w:tr>
      <w:tr w:rsidR="00792B5A">
        <w:trPr>
          <w:trHeight w:val="414"/>
        </w:trPr>
        <w:tc>
          <w:tcPr>
            <w:tcW w:w="9278" w:type="dxa"/>
            <w:vMerge/>
            <w:tcBorders>
              <w:top w:val="single" w:sz="8" w:space="0" w:color="auto"/>
              <w:left w:val="thinThickSmallGap" w:sz="24" w:space="0" w:color="auto"/>
              <w:bottom w:val="single" w:sz="8" w:space="0" w:color="000000"/>
              <w:right w:val="thinThickSmallGap" w:sz="24" w:space="0" w:color="auto"/>
            </w:tcBorders>
            <w:vAlign w:val="center"/>
          </w:tcPr>
          <w:p w:rsidR="00792B5A" w:rsidRDefault="00792B5A">
            <w:pPr>
              <w:pStyle w:val="NoSpacing"/>
              <w:spacing w:line="360" w:lineRule="auto"/>
              <w:jc w:val="both"/>
              <w:rPr>
                <w:rFonts w:ascii="Times New Roman" w:hAnsi="Times New Roman"/>
                <w:sz w:val="24"/>
                <w:szCs w:val="24"/>
                <w:lang w:val="sr-Cyrl-RS"/>
              </w:rPr>
            </w:pPr>
          </w:p>
        </w:tc>
      </w:tr>
      <w:tr w:rsidR="00792B5A">
        <w:trPr>
          <w:trHeight w:val="414"/>
        </w:trPr>
        <w:tc>
          <w:tcPr>
            <w:tcW w:w="9278" w:type="dxa"/>
            <w:vMerge/>
            <w:tcBorders>
              <w:top w:val="single" w:sz="8" w:space="0" w:color="auto"/>
              <w:left w:val="thinThickSmallGap" w:sz="24" w:space="0" w:color="auto"/>
              <w:bottom w:val="single" w:sz="8" w:space="0" w:color="000000"/>
              <w:right w:val="thinThickSmallGap" w:sz="24" w:space="0" w:color="auto"/>
            </w:tcBorders>
            <w:vAlign w:val="center"/>
          </w:tcPr>
          <w:p w:rsidR="00792B5A" w:rsidRDefault="00792B5A">
            <w:pPr>
              <w:pStyle w:val="NoSpacing"/>
              <w:spacing w:line="360" w:lineRule="auto"/>
              <w:jc w:val="both"/>
              <w:rPr>
                <w:rFonts w:ascii="Times New Roman" w:hAnsi="Times New Roman"/>
                <w:sz w:val="24"/>
                <w:szCs w:val="24"/>
                <w:lang w:val="sr-Cyrl-RS"/>
              </w:rPr>
            </w:pPr>
          </w:p>
        </w:tc>
      </w:tr>
      <w:tr w:rsidR="00792B5A">
        <w:trPr>
          <w:trHeight w:val="414"/>
        </w:trPr>
        <w:tc>
          <w:tcPr>
            <w:tcW w:w="9278" w:type="dxa"/>
            <w:vMerge/>
            <w:tcBorders>
              <w:top w:val="single" w:sz="8" w:space="0" w:color="auto"/>
              <w:left w:val="thinThickSmallGap" w:sz="24" w:space="0" w:color="auto"/>
              <w:bottom w:val="single" w:sz="8" w:space="0" w:color="000000"/>
              <w:right w:val="thinThickSmallGap" w:sz="24" w:space="0" w:color="auto"/>
            </w:tcBorders>
            <w:vAlign w:val="center"/>
          </w:tcPr>
          <w:p w:rsidR="00792B5A" w:rsidRDefault="00792B5A">
            <w:pPr>
              <w:pStyle w:val="NoSpacing"/>
              <w:spacing w:line="360" w:lineRule="auto"/>
              <w:jc w:val="both"/>
              <w:rPr>
                <w:rFonts w:ascii="Times New Roman" w:hAnsi="Times New Roman"/>
                <w:sz w:val="24"/>
                <w:szCs w:val="24"/>
                <w:lang w:val="sr-Cyrl-RS"/>
              </w:rPr>
            </w:pPr>
          </w:p>
        </w:tc>
      </w:tr>
      <w:tr w:rsidR="00792B5A">
        <w:trPr>
          <w:trHeight w:val="414"/>
        </w:trPr>
        <w:tc>
          <w:tcPr>
            <w:tcW w:w="9278" w:type="dxa"/>
            <w:vMerge/>
            <w:tcBorders>
              <w:top w:val="single" w:sz="8" w:space="0" w:color="auto"/>
              <w:left w:val="thinThickSmallGap" w:sz="24" w:space="0" w:color="auto"/>
              <w:bottom w:val="single" w:sz="8" w:space="0" w:color="000000"/>
              <w:right w:val="thinThickSmallGap" w:sz="24" w:space="0" w:color="auto"/>
            </w:tcBorders>
            <w:vAlign w:val="center"/>
          </w:tcPr>
          <w:p w:rsidR="00792B5A" w:rsidRDefault="00792B5A">
            <w:pPr>
              <w:pStyle w:val="NoSpacing"/>
              <w:spacing w:line="360" w:lineRule="auto"/>
              <w:jc w:val="both"/>
              <w:rPr>
                <w:rFonts w:ascii="Times New Roman" w:hAnsi="Times New Roman"/>
                <w:sz w:val="24"/>
                <w:szCs w:val="24"/>
                <w:lang w:val="sr-Cyrl-RS"/>
              </w:rPr>
            </w:pPr>
          </w:p>
        </w:tc>
      </w:tr>
      <w:tr w:rsidR="00792B5A">
        <w:trPr>
          <w:trHeight w:val="1539"/>
        </w:trPr>
        <w:tc>
          <w:tcPr>
            <w:tcW w:w="9278" w:type="dxa"/>
            <w:vMerge/>
            <w:tcBorders>
              <w:top w:val="single" w:sz="8" w:space="0" w:color="auto"/>
              <w:left w:val="thinThickSmallGap" w:sz="24" w:space="0" w:color="auto"/>
              <w:bottom w:val="thinThickSmallGap" w:sz="24" w:space="0" w:color="auto"/>
              <w:right w:val="thinThickSmallGap" w:sz="24" w:space="0" w:color="auto"/>
            </w:tcBorders>
            <w:vAlign w:val="center"/>
          </w:tcPr>
          <w:p w:rsidR="00792B5A" w:rsidRDefault="00792B5A">
            <w:pPr>
              <w:pStyle w:val="NoSpacing"/>
              <w:spacing w:line="360" w:lineRule="auto"/>
              <w:jc w:val="both"/>
              <w:rPr>
                <w:rFonts w:ascii="Times New Roman" w:hAnsi="Times New Roman"/>
                <w:sz w:val="24"/>
                <w:szCs w:val="24"/>
                <w:lang w:val="sr-Cyrl-RS"/>
              </w:rPr>
            </w:pPr>
          </w:p>
        </w:tc>
      </w:tr>
    </w:tbl>
    <w:p w:rsidR="00792B5A" w:rsidRDefault="00542862">
      <w:pPr>
        <w:pStyle w:val="Header"/>
        <w:ind w:left="360"/>
        <w:jc w:val="both"/>
        <w:rPr>
          <w:rFonts w:ascii="Times New Roman" w:hAnsi="Times New Roman" w:cs="Times New Roman"/>
          <w:i/>
          <w:sz w:val="28"/>
          <w:szCs w:val="28"/>
          <w:lang w:val="sr-Cyrl-RS"/>
        </w:rPr>
      </w:pPr>
      <w:bookmarkStart w:id="1" w:name="RANGE!B1:J28"/>
      <w:bookmarkEnd w:id="1"/>
      <w:r>
        <w:rPr>
          <w:rFonts w:ascii="Times New Roman" w:hAnsi="Times New Roman" w:cs="Times New Roman"/>
          <w:b/>
          <w:bCs/>
          <w:sz w:val="28"/>
          <w:szCs w:val="28"/>
          <w:lang w:val="sr-Cyrl-RS"/>
        </w:rPr>
        <w:t>Прилог бр. 1.</w:t>
      </w:r>
      <w:r>
        <w:rPr>
          <w:rFonts w:ascii="Times New Roman" w:hAnsi="Times New Roman" w:cs="Times New Roman"/>
          <w:sz w:val="28"/>
          <w:szCs w:val="28"/>
          <w:lang w:val="sr-Cyrl-RS"/>
        </w:rPr>
        <w:t xml:space="preserve"> У</w:t>
      </w:r>
      <w:r>
        <w:rPr>
          <w:rFonts w:ascii="Times New Roman" w:hAnsi="Times New Roman" w:cs="Times New Roman"/>
          <w:i/>
          <w:sz w:val="28"/>
          <w:szCs w:val="28"/>
          <w:lang w:val="sr-Cyrl-CS"/>
        </w:rPr>
        <w:t>путство о правилном чишћењу, прању и обради поврћа</w:t>
      </w:r>
      <w:r>
        <w:rPr>
          <w:rFonts w:ascii="Times New Roman" w:hAnsi="Times New Roman" w:cs="Times New Roman"/>
          <w:i/>
          <w:sz w:val="28"/>
          <w:szCs w:val="28"/>
          <w:lang w:val="sr-Cyrl-RS"/>
        </w:rPr>
        <w:t xml:space="preserve"> </w:t>
      </w:r>
    </w:p>
    <w:p w:rsidR="00792B5A" w:rsidRDefault="00792B5A">
      <w:pPr>
        <w:pStyle w:val="NoSpacing"/>
        <w:spacing w:line="360" w:lineRule="auto"/>
        <w:jc w:val="both"/>
        <w:rPr>
          <w:rFonts w:ascii="Times New Roman" w:hAnsi="Times New Roman"/>
          <w:sz w:val="24"/>
          <w:szCs w:val="24"/>
          <w:lang w:val="sr-Cyrl-RS"/>
        </w:rPr>
      </w:pPr>
    </w:p>
    <w:p w:rsidR="00792B5A" w:rsidRDefault="00542862">
      <w:pPr>
        <w:pStyle w:val="NoSpacing"/>
        <w:spacing w:line="360" w:lineRule="auto"/>
        <w:jc w:val="both"/>
        <w:rPr>
          <w:rFonts w:ascii="Times New Roman" w:hAnsi="Times New Roman"/>
          <w:b/>
          <w:sz w:val="24"/>
          <w:szCs w:val="24"/>
          <w:lang w:val="sr-Cyrl-RS"/>
        </w:rPr>
      </w:pPr>
      <w:r>
        <w:rPr>
          <w:rFonts w:ascii="Times New Roman" w:hAnsi="Times New Roman"/>
          <w:b/>
          <w:sz w:val="24"/>
          <w:szCs w:val="24"/>
          <w:lang w:val="sr-Cyrl-RS"/>
        </w:rPr>
        <w:t>ЛИСНАТО И ГЛАВИЧАСТО ПОВРЋЕ</w:t>
      </w:r>
    </w:p>
    <w:p w:rsidR="00792B5A" w:rsidRDefault="00542862">
      <w:pPr>
        <w:pStyle w:val="NoSpacing"/>
        <w:spacing w:line="360" w:lineRule="auto"/>
        <w:jc w:val="both"/>
        <w:rPr>
          <w:rFonts w:ascii="Times New Roman" w:hAnsi="Times New Roman"/>
          <w:bCs/>
          <w:sz w:val="24"/>
          <w:szCs w:val="24"/>
          <w:lang w:val="sr-Cyrl-RS"/>
        </w:rPr>
      </w:pPr>
      <w:r>
        <w:rPr>
          <w:rFonts w:ascii="Times New Roman" w:hAnsi="Times New Roman"/>
          <w:bCs/>
          <w:sz w:val="24"/>
          <w:szCs w:val="24"/>
          <w:lang w:val="sr-Cyrl-RS"/>
        </w:rPr>
        <w:lastRenderedPageBreak/>
        <w:t xml:space="preserve"> (блитва, спанаћ, зеље, першун лист, купус и кељ):</w:t>
      </w:r>
    </w:p>
    <w:p w:rsidR="00792B5A" w:rsidRDefault="00542862">
      <w:pPr>
        <w:pStyle w:val="NoSpacing"/>
        <w:spacing w:line="360" w:lineRule="auto"/>
        <w:jc w:val="both"/>
        <w:rPr>
          <w:rFonts w:ascii="Times New Roman" w:hAnsi="Times New Roman"/>
          <w:bCs/>
          <w:sz w:val="24"/>
          <w:szCs w:val="24"/>
          <w:lang w:val="sr-Cyrl-RS"/>
        </w:rPr>
      </w:pPr>
      <w:r>
        <w:rPr>
          <w:rFonts w:ascii="Times New Roman" w:hAnsi="Times New Roman"/>
          <w:bCs/>
          <w:sz w:val="24"/>
          <w:szCs w:val="24"/>
          <w:lang w:val="sr-Cyrl-RS"/>
        </w:rPr>
        <w:t xml:space="preserve"> се најпре подвргава неком од поступака чишћења, а затим прања и испирања.  </w:t>
      </w:r>
    </w:p>
    <w:p w:rsidR="00792B5A" w:rsidRDefault="00542862">
      <w:pPr>
        <w:pStyle w:val="NoSpacing"/>
        <w:spacing w:line="360" w:lineRule="auto"/>
        <w:jc w:val="both"/>
        <w:rPr>
          <w:rFonts w:ascii="Times New Roman" w:hAnsi="Times New Roman"/>
          <w:bCs/>
          <w:sz w:val="24"/>
          <w:szCs w:val="24"/>
        </w:rPr>
      </w:pPr>
      <w:r>
        <w:rPr>
          <w:rFonts w:ascii="Times New Roman" w:hAnsi="Times New Roman"/>
          <w:sz w:val="24"/>
          <w:szCs w:val="24"/>
          <w:u w:val="single"/>
          <w:lang w:val="sr-Cyrl-RS"/>
        </w:rPr>
        <w:t xml:space="preserve">Код лиснатог  поврћа </w:t>
      </w:r>
      <w:r>
        <w:rPr>
          <w:rFonts w:ascii="Times New Roman" w:hAnsi="Times New Roman"/>
          <w:sz w:val="24"/>
          <w:szCs w:val="24"/>
          <w:lang w:val="sr-Cyrl-RS"/>
        </w:rPr>
        <w:t xml:space="preserve">(зелена салата, спанаћ, блитва, зеље) потребно је </w:t>
      </w:r>
      <w:r>
        <w:rPr>
          <w:rFonts w:ascii="Times New Roman" w:hAnsi="Times New Roman"/>
          <w:bCs/>
          <w:sz w:val="24"/>
          <w:szCs w:val="24"/>
          <w:lang w:val="sr-Cyrl-RS"/>
        </w:rPr>
        <w:t xml:space="preserve">ОДВОЈИТИ БЕЛИ КОРЕН – ЛИСНУ ДРШКУ </w:t>
      </w:r>
      <w:r>
        <w:rPr>
          <w:rFonts w:ascii="Times New Roman" w:hAnsi="Times New Roman"/>
          <w:sz w:val="24"/>
          <w:szCs w:val="24"/>
          <w:lang w:val="sr-Cyrl-RS"/>
        </w:rPr>
        <w:t xml:space="preserve">у којој се концентришу </w:t>
      </w:r>
      <w:r>
        <w:rPr>
          <w:rFonts w:ascii="Times New Roman" w:hAnsi="Times New Roman"/>
          <w:sz w:val="24"/>
          <w:szCs w:val="24"/>
          <w:lang w:val="sr-Cyrl-RS"/>
        </w:rPr>
        <w:t xml:space="preserve">оксална киселина, нитрати и нитрити доспели из минералних ђубрива. </w:t>
      </w:r>
      <w:r>
        <w:rPr>
          <w:rFonts w:ascii="Times New Roman" w:hAnsi="Times New Roman"/>
          <w:sz w:val="24"/>
          <w:szCs w:val="24"/>
        </w:rPr>
        <w:t xml:space="preserve">Њихова концентрација је у летњем периоду највећа. Када се одвоје лисне дршке, </w:t>
      </w:r>
      <w:r>
        <w:rPr>
          <w:rFonts w:ascii="Times New Roman" w:hAnsi="Times New Roman"/>
          <w:bCs/>
          <w:sz w:val="24"/>
          <w:szCs w:val="24"/>
        </w:rPr>
        <w:t>ЛИСТОВИ СЕ ПЕРУ И ИСПИРАЈУ ПОД МЛАЗОМ</w:t>
      </w:r>
      <w:r>
        <w:rPr>
          <w:rFonts w:ascii="Times New Roman" w:hAnsi="Times New Roman"/>
          <w:bCs/>
          <w:sz w:val="24"/>
          <w:szCs w:val="24"/>
          <w:lang w:val="sr-Cyrl-RS"/>
        </w:rPr>
        <w:t xml:space="preserve"> ВОДЕ</w:t>
      </w:r>
      <w:r>
        <w:rPr>
          <w:rFonts w:ascii="Times New Roman" w:hAnsi="Times New Roman"/>
          <w:bCs/>
          <w:sz w:val="24"/>
          <w:szCs w:val="24"/>
        </w:rPr>
        <w:t xml:space="preserve"> </w:t>
      </w:r>
      <w:r>
        <w:rPr>
          <w:rFonts w:ascii="Times New Roman" w:hAnsi="Times New Roman"/>
          <w:bCs/>
          <w:sz w:val="24"/>
          <w:szCs w:val="24"/>
        </w:rPr>
        <w:br/>
        <w:t>Купус</w:t>
      </w:r>
      <w:r>
        <w:rPr>
          <w:rFonts w:ascii="Times New Roman" w:hAnsi="Times New Roman"/>
          <w:bCs/>
          <w:sz w:val="24"/>
          <w:szCs w:val="24"/>
          <w:lang w:val="sr-Cyrl-RS"/>
        </w:rPr>
        <w:t xml:space="preserve"> (кељ)</w:t>
      </w:r>
      <w:r>
        <w:rPr>
          <w:rFonts w:ascii="Times New Roman" w:hAnsi="Times New Roman"/>
          <w:bCs/>
          <w:sz w:val="24"/>
          <w:szCs w:val="24"/>
        </w:rPr>
        <w:t>- пречистити купус од спољних листова (главице), затим р</w:t>
      </w:r>
      <w:r>
        <w:rPr>
          <w:rFonts w:ascii="Times New Roman" w:hAnsi="Times New Roman"/>
          <w:bCs/>
          <w:sz w:val="24"/>
          <w:szCs w:val="24"/>
        </w:rPr>
        <w:t>асецати на дасци за поврће и одвојити корен. Тако пречишћен купус се пере под млазом воде. Уколико се испран купус употребљава за термичку обраду, након сечења на универ</w:t>
      </w:r>
      <w:r>
        <w:rPr>
          <w:rFonts w:ascii="Times New Roman" w:hAnsi="Times New Roman"/>
          <w:bCs/>
          <w:sz w:val="24"/>
          <w:szCs w:val="24"/>
          <w:lang w:val="sr-Cyrl-RS"/>
        </w:rPr>
        <w:t>з</w:t>
      </w:r>
      <w:r>
        <w:rPr>
          <w:rFonts w:ascii="Times New Roman" w:hAnsi="Times New Roman"/>
          <w:bCs/>
          <w:sz w:val="24"/>
          <w:szCs w:val="24"/>
        </w:rPr>
        <w:t>ал машини није потребно испирање уситњеног купуса. Уколико се испран купус употребљава</w:t>
      </w:r>
      <w:r>
        <w:rPr>
          <w:rFonts w:ascii="Times New Roman" w:hAnsi="Times New Roman"/>
          <w:bCs/>
          <w:sz w:val="24"/>
          <w:szCs w:val="24"/>
        </w:rPr>
        <w:t xml:space="preserve"> за купус салату након сечења на универсал машини, уситњен купус се испира и цеди у наменској судопери, у м</w:t>
      </w:r>
      <w:r>
        <w:rPr>
          <w:rFonts w:ascii="Times New Roman" w:hAnsi="Times New Roman"/>
          <w:bCs/>
          <w:sz w:val="24"/>
          <w:szCs w:val="24"/>
          <w:lang w:val="sr-Cyrl-RS"/>
        </w:rPr>
        <w:t>ањ</w:t>
      </w:r>
      <w:r>
        <w:rPr>
          <w:rFonts w:ascii="Times New Roman" w:hAnsi="Times New Roman"/>
          <w:bCs/>
          <w:sz w:val="24"/>
          <w:szCs w:val="24"/>
        </w:rPr>
        <w:t>им количинама у ђевђиру</w:t>
      </w:r>
      <w:r>
        <w:rPr>
          <w:rFonts w:ascii="Times New Roman" w:hAnsi="Times New Roman"/>
          <w:bCs/>
          <w:sz w:val="24"/>
          <w:szCs w:val="24"/>
          <w:lang w:val="sr-Cyrl-RS"/>
        </w:rPr>
        <w:t xml:space="preserve"> или вангли</w:t>
      </w:r>
      <w:r>
        <w:rPr>
          <w:rFonts w:ascii="Times New Roman" w:hAnsi="Times New Roman"/>
          <w:bCs/>
          <w:sz w:val="24"/>
          <w:szCs w:val="24"/>
        </w:rPr>
        <w:t xml:space="preserve">, под млазом хладне воде. </w:t>
      </w:r>
      <w:r>
        <w:rPr>
          <w:rFonts w:ascii="Times New Roman" w:hAnsi="Times New Roman"/>
          <w:bCs/>
          <w:sz w:val="24"/>
          <w:szCs w:val="24"/>
          <w:lang w:val="sr-Cyrl-RS"/>
        </w:rPr>
        <w:t xml:space="preserve">Затим се </w:t>
      </w:r>
      <w:r>
        <w:rPr>
          <w:rFonts w:ascii="Times New Roman" w:hAnsi="Times New Roman"/>
          <w:bCs/>
          <w:sz w:val="24"/>
          <w:szCs w:val="24"/>
        </w:rPr>
        <w:t xml:space="preserve">одговарајућим прибором (француска кашика, вангла) купус мери и дели. </w:t>
      </w:r>
    </w:p>
    <w:p w:rsidR="00792B5A" w:rsidRDefault="00792B5A">
      <w:pPr>
        <w:pStyle w:val="NoSpacing"/>
        <w:spacing w:line="360" w:lineRule="auto"/>
        <w:jc w:val="both"/>
        <w:rPr>
          <w:rFonts w:ascii="Times New Roman" w:hAnsi="Times New Roman"/>
          <w:bCs/>
          <w:sz w:val="24"/>
          <w:szCs w:val="24"/>
        </w:rPr>
      </w:pPr>
    </w:p>
    <w:p w:rsidR="00792B5A" w:rsidRDefault="00542862">
      <w:pPr>
        <w:pStyle w:val="NoSpacing"/>
        <w:spacing w:line="360" w:lineRule="auto"/>
        <w:jc w:val="both"/>
        <w:rPr>
          <w:rFonts w:ascii="Times New Roman" w:hAnsi="Times New Roman"/>
          <w:bCs/>
          <w:sz w:val="24"/>
          <w:szCs w:val="24"/>
        </w:rPr>
      </w:pPr>
      <w:r>
        <w:rPr>
          <w:rFonts w:ascii="Times New Roman" w:hAnsi="Times New Roman"/>
          <w:bCs/>
          <w:sz w:val="24"/>
          <w:szCs w:val="24"/>
        </w:rPr>
        <w:t>Карфиол</w:t>
      </w:r>
      <w:r>
        <w:rPr>
          <w:rFonts w:ascii="Times New Roman" w:hAnsi="Times New Roman"/>
          <w:bCs/>
          <w:sz w:val="24"/>
          <w:szCs w:val="24"/>
        </w:rPr>
        <w:t xml:space="preserve"> (броколи) се пречишћава од спољних листова и корена, предаје на прање (обрати</w:t>
      </w:r>
      <w:r>
        <w:rPr>
          <w:rFonts w:ascii="Times New Roman" w:hAnsi="Times New Roman"/>
          <w:bCs/>
          <w:sz w:val="24"/>
          <w:szCs w:val="24"/>
          <w:lang w:val="sr-Cyrl-RS"/>
        </w:rPr>
        <w:t>ти</w:t>
      </w:r>
      <w:r>
        <w:rPr>
          <w:rFonts w:ascii="Times New Roman" w:hAnsi="Times New Roman"/>
          <w:bCs/>
          <w:sz w:val="24"/>
          <w:szCs w:val="24"/>
        </w:rPr>
        <w:t xml:space="preserve"> пажњу на гусенице), а затим закида на цветиће и испира. </w:t>
      </w:r>
    </w:p>
    <w:p w:rsidR="00792B5A" w:rsidRDefault="00542862">
      <w:pPr>
        <w:pStyle w:val="NoSpacing"/>
        <w:spacing w:line="360" w:lineRule="auto"/>
        <w:jc w:val="both"/>
        <w:rPr>
          <w:rFonts w:ascii="Times New Roman" w:hAnsi="Times New Roman"/>
          <w:bCs/>
          <w:sz w:val="24"/>
          <w:szCs w:val="24"/>
        </w:rPr>
      </w:pPr>
      <w:r>
        <w:rPr>
          <w:rFonts w:ascii="Times New Roman" w:hAnsi="Times New Roman"/>
          <w:bCs/>
          <w:sz w:val="24"/>
          <w:szCs w:val="24"/>
        </w:rPr>
        <w:t xml:space="preserve">Келераба се прво пречишћава од листова и врхова, а затим у судопери пере, ручно љушти, и испира и предаје на сечење. </w:t>
      </w:r>
    </w:p>
    <w:p w:rsidR="00792B5A" w:rsidRDefault="00792B5A">
      <w:pPr>
        <w:pStyle w:val="NoSpacing"/>
        <w:spacing w:line="360" w:lineRule="auto"/>
        <w:jc w:val="both"/>
        <w:rPr>
          <w:rFonts w:ascii="Times New Roman" w:hAnsi="Times New Roman"/>
          <w:bCs/>
          <w:sz w:val="24"/>
          <w:szCs w:val="24"/>
        </w:rPr>
      </w:pPr>
    </w:p>
    <w:p w:rsidR="00792B5A" w:rsidRDefault="00542862">
      <w:pPr>
        <w:pStyle w:val="NoSpacing"/>
        <w:spacing w:line="360" w:lineRule="auto"/>
        <w:jc w:val="both"/>
        <w:rPr>
          <w:rFonts w:ascii="Times New Roman" w:hAnsi="Times New Roman"/>
          <w:sz w:val="24"/>
          <w:szCs w:val="24"/>
          <w:lang w:val="sr-Cyrl-RS"/>
        </w:rPr>
      </w:pPr>
      <w:r>
        <w:rPr>
          <w:rFonts w:ascii="Times New Roman" w:hAnsi="Times New Roman"/>
          <w:b/>
          <w:sz w:val="24"/>
          <w:szCs w:val="24"/>
          <w:lang w:val="sr-Cyrl-RS"/>
        </w:rPr>
        <w:t>КОРЕНАСТО, КРТОЛАСТО, ГЛАВИЧАСТО ПОВРЋЕ</w:t>
      </w:r>
      <w:r>
        <w:rPr>
          <w:rFonts w:ascii="Times New Roman" w:hAnsi="Times New Roman"/>
          <w:sz w:val="24"/>
          <w:szCs w:val="24"/>
          <w:lang w:val="sr-Cyrl-RS"/>
        </w:rPr>
        <w:t xml:space="preserve"> </w:t>
      </w:r>
    </w:p>
    <w:p w:rsidR="00792B5A" w:rsidRDefault="00542862">
      <w:pPr>
        <w:pStyle w:val="NoSpacing"/>
        <w:spacing w:line="360" w:lineRule="auto"/>
        <w:jc w:val="both"/>
        <w:rPr>
          <w:rFonts w:ascii="Times New Roman" w:hAnsi="Times New Roman"/>
          <w:sz w:val="24"/>
          <w:szCs w:val="24"/>
          <w:lang w:val="sr-Cyrl-RS"/>
        </w:rPr>
      </w:pPr>
      <w:r>
        <w:rPr>
          <w:rFonts w:ascii="Times New Roman" w:hAnsi="Times New Roman"/>
          <w:sz w:val="24"/>
          <w:szCs w:val="24"/>
          <w:lang w:val="sr-Cyrl-RS"/>
        </w:rPr>
        <w:t xml:space="preserve">(кромпир, шаргарепа, целер корен, першун корен, пашканат, лук црни, лук бели, празилук, млади лук) </w:t>
      </w:r>
    </w:p>
    <w:p w:rsidR="00792B5A" w:rsidRDefault="00542862">
      <w:pPr>
        <w:pStyle w:val="NoSpacing"/>
        <w:spacing w:line="360" w:lineRule="auto"/>
        <w:jc w:val="both"/>
        <w:rPr>
          <w:rFonts w:ascii="Times New Roman" w:hAnsi="Times New Roman"/>
          <w:sz w:val="24"/>
          <w:szCs w:val="24"/>
        </w:rPr>
      </w:pPr>
      <w:r>
        <w:rPr>
          <w:rFonts w:ascii="Times New Roman" w:hAnsi="Times New Roman"/>
          <w:sz w:val="24"/>
          <w:szCs w:val="24"/>
          <w:lang w:val="sr-Cyrl-RS"/>
        </w:rPr>
        <w:t xml:space="preserve"> потребно је прво </w:t>
      </w:r>
      <w:r>
        <w:rPr>
          <w:rFonts w:ascii="Times New Roman" w:hAnsi="Times New Roman"/>
          <w:bCs/>
          <w:sz w:val="24"/>
          <w:szCs w:val="24"/>
          <w:lang w:val="sr-Cyrl-RS"/>
        </w:rPr>
        <w:t xml:space="preserve">ОПРАТИ, ЗАТИМ ПРЕЧИСТИТИ ОД ВРХОВА И СПОЉНИХ ЛИСТОВА - ОЉУШТИТИ,  А ЗАТИМ ПОНОВО ОПРАТИ. </w:t>
      </w:r>
      <w:r>
        <w:rPr>
          <w:rFonts w:ascii="Times New Roman" w:hAnsi="Times New Roman"/>
          <w:sz w:val="24"/>
          <w:szCs w:val="24"/>
        </w:rPr>
        <w:t>Уколико</w:t>
      </w:r>
      <w:r>
        <w:rPr>
          <w:rFonts w:ascii="Times New Roman" w:hAnsi="Times New Roman"/>
          <w:sz w:val="24"/>
          <w:szCs w:val="24"/>
        </w:rPr>
        <w:t xml:space="preserve"> поврће има боју која није карактеристична за то поврће, потребно</w:t>
      </w:r>
      <w:r>
        <w:rPr>
          <w:rFonts w:ascii="Times New Roman" w:hAnsi="Times New Roman"/>
          <w:sz w:val="24"/>
          <w:szCs w:val="24"/>
          <w:lang w:val="sr-Cyrl-RS"/>
        </w:rPr>
        <w:t xml:space="preserve"> </w:t>
      </w:r>
      <w:r>
        <w:rPr>
          <w:rFonts w:ascii="Times New Roman" w:hAnsi="Times New Roman"/>
          <w:sz w:val="24"/>
          <w:szCs w:val="24"/>
        </w:rPr>
        <w:t xml:space="preserve">је таква места отклонити. </w:t>
      </w:r>
      <w:r>
        <w:rPr>
          <w:rFonts w:ascii="Times New Roman" w:hAnsi="Times New Roman"/>
          <w:bCs/>
          <w:sz w:val="24"/>
          <w:szCs w:val="24"/>
        </w:rPr>
        <w:t>Љуштилица се не сме препуњавати поврћем, како би се поврће равномерно пречистило.</w:t>
      </w:r>
      <w:r>
        <w:rPr>
          <w:rFonts w:ascii="Times New Roman" w:hAnsi="Times New Roman"/>
          <w:sz w:val="24"/>
          <w:szCs w:val="24"/>
          <w:lang w:val="sr-Cyrl-RS"/>
        </w:rPr>
        <w:t xml:space="preserve"> </w:t>
      </w:r>
      <w:r>
        <w:rPr>
          <w:rFonts w:ascii="Times New Roman" w:hAnsi="Times New Roman"/>
          <w:sz w:val="24"/>
          <w:szCs w:val="24"/>
        </w:rPr>
        <w:t xml:space="preserve">Празилук (млади лук) се пере, пречишћава од врхова, засеца по целој дужини кроз перушке, како би се и изнутра испрао (перушке) и предаје </w:t>
      </w:r>
      <w:r>
        <w:rPr>
          <w:rFonts w:ascii="Times New Roman" w:hAnsi="Times New Roman"/>
          <w:sz w:val="24"/>
          <w:szCs w:val="24"/>
          <w:lang w:val="sr-Cyrl-RS"/>
        </w:rPr>
        <w:t xml:space="preserve">се </w:t>
      </w:r>
      <w:r>
        <w:rPr>
          <w:rFonts w:ascii="Times New Roman" w:hAnsi="Times New Roman"/>
          <w:sz w:val="24"/>
          <w:szCs w:val="24"/>
        </w:rPr>
        <w:t xml:space="preserve">на сечење. Ротквице се прво перу, пречишћавају од листова </w:t>
      </w:r>
      <w:r>
        <w:rPr>
          <w:rFonts w:ascii="Times New Roman" w:hAnsi="Times New Roman"/>
          <w:sz w:val="24"/>
          <w:szCs w:val="24"/>
          <w:lang w:val="sr-Cyrl-RS"/>
        </w:rPr>
        <w:t>и</w:t>
      </w:r>
      <w:r>
        <w:rPr>
          <w:rFonts w:ascii="Times New Roman" w:hAnsi="Times New Roman"/>
          <w:sz w:val="24"/>
          <w:szCs w:val="24"/>
        </w:rPr>
        <w:t xml:space="preserve"> врхова а затим у судопери перу, једна по једна, испирају</w:t>
      </w:r>
      <w:r>
        <w:rPr>
          <w:rFonts w:ascii="Times New Roman" w:hAnsi="Times New Roman"/>
          <w:sz w:val="24"/>
          <w:szCs w:val="24"/>
        </w:rPr>
        <w:t xml:space="preserve"> и предају на сечење. </w:t>
      </w:r>
    </w:p>
    <w:p w:rsidR="00792B5A" w:rsidRDefault="00542862">
      <w:pPr>
        <w:pStyle w:val="NoSpacing"/>
        <w:spacing w:line="360" w:lineRule="auto"/>
        <w:jc w:val="both"/>
        <w:rPr>
          <w:rFonts w:ascii="Times New Roman" w:hAnsi="Times New Roman"/>
          <w:sz w:val="24"/>
          <w:szCs w:val="24"/>
          <w:lang w:val="sr-Cyrl-RS"/>
        </w:rPr>
      </w:pPr>
      <w:r>
        <w:rPr>
          <w:rFonts w:ascii="Times New Roman" w:hAnsi="Times New Roman"/>
          <w:b/>
          <w:bCs/>
          <w:sz w:val="24"/>
          <w:szCs w:val="24"/>
          <w:lang w:val="sr-Cyrl-RS"/>
        </w:rPr>
        <w:t>ПЛОДОВИТО ПОВРЋЕ</w:t>
      </w:r>
      <w:r>
        <w:rPr>
          <w:rFonts w:ascii="Times New Roman" w:hAnsi="Times New Roman"/>
          <w:sz w:val="24"/>
          <w:szCs w:val="24"/>
          <w:lang w:val="sr-Cyrl-RS"/>
        </w:rPr>
        <w:t xml:space="preserve">  </w:t>
      </w:r>
    </w:p>
    <w:p w:rsidR="00792B5A" w:rsidRDefault="00542862">
      <w:pPr>
        <w:pStyle w:val="NoSpacing"/>
        <w:spacing w:line="360" w:lineRule="auto"/>
        <w:jc w:val="both"/>
        <w:rPr>
          <w:rFonts w:ascii="Times New Roman" w:hAnsi="Times New Roman"/>
          <w:sz w:val="24"/>
          <w:szCs w:val="24"/>
          <w:lang w:val="sr-Cyrl-RS"/>
        </w:rPr>
      </w:pPr>
      <w:r>
        <w:rPr>
          <w:rFonts w:ascii="Times New Roman" w:hAnsi="Times New Roman"/>
          <w:sz w:val="24"/>
          <w:szCs w:val="24"/>
          <w:lang w:val="sr-Cyrl-RS"/>
        </w:rPr>
        <w:t xml:space="preserve">(краставац, парадајз, паприка, патлиџан, бундева, тиквице) </w:t>
      </w:r>
    </w:p>
    <w:p w:rsidR="00792B5A" w:rsidRDefault="00542862">
      <w:pPr>
        <w:pStyle w:val="NoSpacing"/>
        <w:spacing w:line="360" w:lineRule="auto"/>
        <w:jc w:val="both"/>
        <w:rPr>
          <w:rFonts w:ascii="Times New Roman" w:hAnsi="Times New Roman"/>
          <w:sz w:val="24"/>
          <w:szCs w:val="24"/>
          <w:lang w:val="sr-Cyrl-RS"/>
        </w:rPr>
      </w:pPr>
      <w:r>
        <w:rPr>
          <w:rFonts w:ascii="Times New Roman" w:hAnsi="Times New Roman"/>
          <w:sz w:val="24"/>
          <w:szCs w:val="24"/>
          <w:lang w:val="sr-Cyrl-RS"/>
        </w:rPr>
        <w:lastRenderedPageBreak/>
        <w:t>потребно је поврће прво опрати, затим пречистити од нејестивих делова (кора, део око петељке, сва места која немају карактиристичну боју поврћа) и још јед</w:t>
      </w:r>
      <w:r>
        <w:rPr>
          <w:rFonts w:ascii="Times New Roman" w:hAnsi="Times New Roman"/>
          <w:sz w:val="24"/>
          <w:szCs w:val="24"/>
          <w:lang w:val="sr-Cyrl-RS"/>
        </w:rPr>
        <w:t xml:space="preserve">ном опрати. </w:t>
      </w:r>
    </w:p>
    <w:p w:rsidR="00792B5A" w:rsidRDefault="00792B5A">
      <w:pPr>
        <w:pStyle w:val="NoSpacing"/>
        <w:spacing w:line="360" w:lineRule="auto"/>
        <w:jc w:val="both"/>
        <w:rPr>
          <w:rFonts w:ascii="Times New Roman" w:hAnsi="Times New Roman"/>
          <w:sz w:val="24"/>
          <w:szCs w:val="24"/>
          <w:lang w:val="sr-Cyrl-RS"/>
        </w:rPr>
      </w:pPr>
    </w:p>
    <w:p w:rsidR="00792B5A" w:rsidRDefault="00542862">
      <w:pPr>
        <w:pStyle w:val="NoSpacing"/>
        <w:spacing w:line="360" w:lineRule="auto"/>
        <w:jc w:val="both"/>
        <w:rPr>
          <w:rFonts w:ascii="Times New Roman" w:hAnsi="Times New Roman"/>
          <w:b/>
          <w:bCs/>
          <w:sz w:val="24"/>
          <w:szCs w:val="24"/>
        </w:rPr>
      </w:pPr>
      <w:r>
        <w:rPr>
          <w:rFonts w:ascii="Times New Roman" w:hAnsi="Times New Roman"/>
          <w:b/>
          <w:bCs/>
          <w:sz w:val="24"/>
          <w:szCs w:val="24"/>
        </w:rPr>
        <w:t>ПОСТУПАК ПРИПРЕМАЊА СВЕЖЕ САЛАТЕ У ДИСТРИБУТИВНОЈ КУХИЊИ</w:t>
      </w:r>
    </w:p>
    <w:p w:rsidR="00792B5A" w:rsidRDefault="00792B5A">
      <w:pPr>
        <w:pStyle w:val="NoSpacing"/>
        <w:spacing w:line="360" w:lineRule="auto"/>
        <w:jc w:val="both"/>
        <w:rPr>
          <w:rFonts w:ascii="Times New Roman" w:hAnsi="Times New Roman"/>
          <w:b/>
          <w:bCs/>
          <w:sz w:val="24"/>
          <w:szCs w:val="24"/>
        </w:rPr>
      </w:pPr>
    </w:p>
    <w:p w:rsidR="00792B5A" w:rsidRDefault="00542862">
      <w:pPr>
        <w:pStyle w:val="NoSpacing"/>
        <w:spacing w:line="360" w:lineRule="auto"/>
        <w:jc w:val="both"/>
        <w:rPr>
          <w:rFonts w:ascii="Times New Roman" w:hAnsi="Times New Roman"/>
          <w:sz w:val="24"/>
          <w:szCs w:val="24"/>
        </w:rPr>
      </w:pPr>
      <w:r>
        <w:rPr>
          <w:rFonts w:ascii="Times New Roman" w:hAnsi="Times New Roman"/>
          <w:sz w:val="24"/>
          <w:szCs w:val="24"/>
        </w:rPr>
        <w:t>Купус салата:  изрендани купус</w:t>
      </w:r>
      <w:r>
        <w:rPr>
          <w:rFonts w:ascii="Times New Roman" w:hAnsi="Times New Roman"/>
          <w:sz w:val="24"/>
          <w:szCs w:val="24"/>
          <w:lang w:val="sr-Cyrl-RS"/>
        </w:rPr>
        <w:t xml:space="preserve"> </w:t>
      </w:r>
      <w:r>
        <w:rPr>
          <w:rFonts w:ascii="Times New Roman" w:hAnsi="Times New Roman"/>
          <w:sz w:val="24"/>
          <w:szCs w:val="24"/>
        </w:rPr>
        <w:t xml:space="preserve"> обавезно  поново опрати под млазом текуће воде у ђевђиру </w:t>
      </w:r>
      <w:r>
        <w:rPr>
          <w:rFonts w:ascii="Times New Roman" w:hAnsi="Times New Roman"/>
          <w:sz w:val="24"/>
          <w:szCs w:val="24"/>
          <w:lang w:val="sr-Cyrl-RS"/>
        </w:rPr>
        <w:t>и</w:t>
      </w:r>
      <w:r>
        <w:rPr>
          <w:rFonts w:ascii="Times New Roman" w:hAnsi="Times New Roman"/>
          <w:sz w:val="24"/>
          <w:szCs w:val="24"/>
        </w:rPr>
        <w:t xml:space="preserve"> зачинити непосредно пре конзумације (со, јабуково сирће </w:t>
      </w:r>
      <w:r>
        <w:rPr>
          <w:rFonts w:ascii="Times New Roman" w:hAnsi="Times New Roman"/>
          <w:sz w:val="24"/>
          <w:szCs w:val="24"/>
          <w:lang w:val="sr-Cyrl-RS"/>
        </w:rPr>
        <w:t>и</w:t>
      </w:r>
      <w:r>
        <w:rPr>
          <w:rFonts w:ascii="Times New Roman" w:hAnsi="Times New Roman"/>
          <w:sz w:val="24"/>
          <w:szCs w:val="24"/>
        </w:rPr>
        <w:t xml:space="preserve">  уље).</w:t>
      </w:r>
    </w:p>
    <w:p w:rsidR="00792B5A" w:rsidRDefault="00542862">
      <w:pPr>
        <w:pStyle w:val="NoSpacing"/>
        <w:spacing w:line="360" w:lineRule="auto"/>
        <w:jc w:val="both"/>
        <w:rPr>
          <w:rFonts w:ascii="Times New Roman" w:hAnsi="Times New Roman"/>
          <w:sz w:val="24"/>
          <w:szCs w:val="24"/>
        </w:rPr>
      </w:pPr>
      <w:r>
        <w:rPr>
          <w:rFonts w:ascii="Times New Roman" w:hAnsi="Times New Roman"/>
          <w:sz w:val="24"/>
          <w:szCs w:val="24"/>
        </w:rPr>
        <w:t>Зелена салата: зелену салату</w:t>
      </w:r>
      <w:r>
        <w:rPr>
          <w:rFonts w:ascii="Times New Roman" w:hAnsi="Times New Roman"/>
          <w:sz w:val="24"/>
          <w:szCs w:val="24"/>
        </w:rPr>
        <w:t xml:space="preserve">  потопити у воду</w:t>
      </w:r>
      <w:r>
        <w:rPr>
          <w:rFonts w:ascii="Times New Roman" w:hAnsi="Times New Roman"/>
          <w:sz w:val="24"/>
          <w:szCs w:val="24"/>
          <w:lang w:val="sr-Cyrl-RS"/>
        </w:rPr>
        <w:t>,</w:t>
      </w:r>
      <w:r>
        <w:rPr>
          <w:rFonts w:ascii="Times New Roman" w:hAnsi="Times New Roman"/>
          <w:sz w:val="24"/>
          <w:szCs w:val="24"/>
        </w:rPr>
        <w:t xml:space="preserve"> оставити је 15 мин, испрати лист по лист под млазом текуће воде И зачинити је непосредно пре конзумације (со, јабуково сирће </w:t>
      </w:r>
      <w:r>
        <w:rPr>
          <w:rFonts w:ascii="Times New Roman" w:hAnsi="Times New Roman"/>
          <w:sz w:val="24"/>
          <w:szCs w:val="24"/>
          <w:lang w:val="sr-Cyrl-RS"/>
        </w:rPr>
        <w:t>и</w:t>
      </w:r>
      <w:r>
        <w:rPr>
          <w:rFonts w:ascii="Times New Roman" w:hAnsi="Times New Roman"/>
          <w:sz w:val="24"/>
          <w:szCs w:val="24"/>
        </w:rPr>
        <w:t xml:space="preserve"> уље).</w:t>
      </w:r>
    </w:p>
    <w:p w:rsidR="00792B5A" w:rsidRDefault="00542862">
      <w:pPr>
        <w:pStyle w:val="NoSpacing"/>
        <w:spacing w:line="360" w:lineRule="auto"/>
        <w:jc w:val="both"/>
        <w:rPr>
          <w:rFonts w:ascii="Times New Roman" w:hAnsi="Times New Roman"/>
          <w:sz w:val="24"/>
          <w:szCs w:val="24"/>
        </w:rPr>
      </w:pPr>
      <w:r>
        <w:rPr>
          <w:rFonts w:ascii="Times New Roman" w:hAnsi="Times New Roman"/>
          <w:sz w:val="24"/>
          <w:szCs w:val="24"/>
        </w:rPr>
        <w:t xml:space="preserve">Краставац салата: краставац добијен  потопити 15 мин у млаку воду, испрати под млазом  текуће воде </w:t>
      </w:r>
      <w:r>
        <w:rPr>
          <w:rFonts w:ascii="Times New Roman" w:hAnsi="Times New Roman"/>
          <w:sz w:val="24"/>
          <w:szCs w:val="24"/>
          <w:lang w:val="sr-Cyrl-RS"/>
        </w:rPr>
        <w:t>и</w:t>
      </w:r>
      <w:r>
        <w:rPr>
          <w:rFonts w:ascii="Times New Roman" w:hAnsi="Times New Roman"/>
          <w:sz w:val="24"/>
          <w:szCs w:val="24"/>
        </w:rPr>
        <w:t xml:space="preserve"> ољу</w:t>
      </w:r>
      <w:r>
        <w:rPr>
          <w:rFonts w:ascii="Times New Roman" w:hAnsi="Times New Roman"/>
          <w:sz w:val="24"/>
          <w:szCs w:val="24"/>
        </w:rPr>
        <w:t>штити кору а потом поново опрати под млазом мл</w:t>
      </w:r>
      <w:r>
        <w:rPr>
          <w:rFonts w:ascii="Times New Roman" w:hAnsi="Times New Roman"/>
          <w:sz w:val="24"/>
          <w:szCs w:val="24"/>
          <w:lang w:val="sr-Cyrl-RS"/>
        </w:rPr>
        <w:t>а</w:t>
      </w:r>
      <w:r>
        <w:rPr>
          <w:rFonts w:ascii="Times New Roman" w:hAnsi="Times New Roman"/>
          <w:sz w:val="24"/>
          <w:szCs w:val="24"/>
        </w:rPr>
        <w:t xml:space="preserve">ке текуће воде, исећи на четвртине уздуж, </w:t>
      </w:r>
      <w:r>
        <w:rPr>
          <w:rFonts w:ascii="Times New Roman" w:hAnsi="Times New Roman"/>
          <w:sz w:val="24"/>
          <w:szCs w:val="24"/>
          <w:lang w:val="sr-Cyrl-RS"/>
        </w:rPr>
        <w:t>зачинити</w:t>
      </w:r>
      <w:r>
        <w:rPr>
          <w:rFonts w:ascii="Times New Roman" w:hAnsi="Times New Roman"/>
          <w:sz w:val="24"/>
          <w:szCs w:val="24"/>
        </w:rPr>
        <w:t xml:space="preserve"> пре конзумације.</w:t>
      </w:r>
    </w:p>
    <w:p w:rsidR="00792B5A" w:rsidRDefault="00542862">
      <w:pPr>
        <w:pStyle w:val="NoSpacing"/>
        <w:spacing w:line="360" w:lineRule="auto"/>
        <w:jc w:val="both"/>
        <w:rPr>
          <w:rFonts w:ascii="Times New Roman" w:hAnsi="Times New Roman"/>
          <w:sz w:val="24"/>
          <w:szCs w:val="24"/>
        </w:rPr>
      </w:pPr>
      <w:r>
        <w:rPr>
          <w:rFonts w:ascii="Times New Roman" w:hAnsi="Times New Roman"/>
          <w:sz w:val="24"/>
          <w:szCs w:val="24"/>
        </w:rPr>
        <w:t>Пара</w:t>
      </w:r>
      <w:r>
        <w:rPr>
          <w:rFonts w:ascii="Times New Roman" w:hAnsi="Times New Roman"/>
          <w:sz w:val="24"/>
          <w:szCs w:val="24"/>
          <w:lang w:val="sr-Cyrl-RS"/>
        </w:rPr>
        <w:t>дајз</w:t>
      </w:r>
      <w:r>
        <w:rPr>
          <w:rFonts w:ascii="Times New Roman" w:hAnsi="Times New Roman"/>
          <w:sz w:val="24"/>
          <w:szCs w:val="24"/>
        </w:rPr>
        <w:t xml:space="preserve"> салата: парадајз  потопити 15 мин у млаку воду, опрати под млазом текуће воде </w:t>
      </w:r>
      <w:r>
        <w:rPr>
          <w:rFonts w:ascii="Times New Roman" w:hAnsi="Times New Roman"/>
          <w:sz w:val="24"/>
          <w:szCs w:val="24"/>
          <w:lang w:val="sr-Cyrl-RS"/>
        </w:rPr>
        <w:t>,</w:t>
      </w:r>
      <w:r>
        <w:rPr>
          <w:rFonts w:ascii="Times New Roman" w:hAnsi="Times New Roman"/>
          <w:sz w:val="24"/>
          <w:szCs w:val="24"/>
        </w:rPr>
        <w:t xml:space="preserve">поново потопити 15 мин у млаку воду, потом очистити </w:t>
      </w:r>
      <w:r>
        <w:rPr>
          <w:rFonts w:ascii="Times New Roman" w:hAnsi="Times New Roman"/>
          <w:sz w:val="24"/>
          <w:szCs w:val="24"/>
          <w:lang w:val="sr-Cyrl-RS"/>
        </w:rPr>
        <w:t>и</w:t>
      </w:r>
      <w:r>
        <w:rPr>
          <w:rFonts w:ascii="Times New Roman" w:hAnsi="Times New Roman"/>
          <w:sz w:val="24"/>
          <w:szCs w:val="24"/>
        </w:rPr>
        <w:t xml:space="preserve"> опрати један по један, исећи И не солити пре конзумације. </w:t>
      </w:r>
    </w:p>
    <w:p w:rsidR="00792B5A" w:rsidRDefault="00792B5A">
      <w:pPr>
        <w:pStyle w:val="NoSpacing"/>
        <w:spacing w:line="360" w:lineRule="auto"/>
        <w:jc w:val="both"/>
        <w:rPr>
          <w:rFonts w:ascii="Times New Roman" w:hAnsi="Times New Roman"/>
          <w:sz w:val="24"/>
          <w:szCs w:val="24"/>
        </w:rPr>
      </w:pPr>
    </w:p>
    <w:p w:rsidR="00792B5A" w:rsidRDefault="00542862">
      <w:pPr>
        <w:pStyle w:val="NoSpacing"/>
        <w:spacing w:line="360" w:lineRule="auto"/>
        <w:jc w:val="both"/>
        <w:rPr>
          <w:rFonts w:ascii="Times New Roman" w:hAnsi="Times New Roman"/>
          <w:b/>
          <w:bCs/>
          <w:sz w:val="24"/>
          <w:szCs w:val="24"/>
        </w:rPr>
      </w:pPr>
      <w:r>
        <w:rPr>
          <w:rFonts w:ascii="Times New Roman" w:hAnsi="Times New Roman"/>
          <w:b/>
          <w:bCs/>
          <w:sz w:val="24"/>
          <w:szCs w:val="24"/>
        </w:rPr>
        <w:t>ХИГИЈЕНСКИ ТРЕТМАН ВОЋА</w:t>
      </w:r>
    </w:p>
    <w:p w:rsidR="00792B5A" w:rsidRDefault="00792B5A">
      <w:pPr>
        <w:pStyle w:val="NoSpacing"/>
        <w:spacing w:line="360" w:lineRule="auto"/>
        <w:jc w:val="both"/>
        <w:rPr>
          <w:rFonts w:ascii="Times New Roman" w:hAnsi="Times New Roman"/>
          <w:b/>
          <w:bCs/>
          <w:sz w:val="24"/>
          <w:szCs w:val="24"/>
        </w:rPr>
      </w:pPr>
    </w:p>
    <w:p w:rsidR="00792B5A" w:rsidRDefault="00542862">
      <w:pPr>
        <w:pStyle w:val="NoSpacing"/>
        <w:spacing w:line="360" w:lineRule="auto"/>
        <w:jc w:val="both"/>
        <w:rPr>
          <w:rFonts w:ascii="Times New Roman" w:hAnsi="Times New Roman"/>
          <w:sz w:val="24"/>
          <w:szCs w:val="24"/>
        </w:rPr>
      </w:pPr>
      <w:r>
        <w:rPr>
          <w:rFonts w:ascii="Times New Roman" w:hAnsi="Times New Roman"/>
          <w:sz w:val="24"/>
          <w:szCs w:val="24"/>
        </w:rPr>
        <w:t>СВЕ</w:t>
      </w:r>
      <w:r>
        <w:rPr>
          <w:rFonts w:ascii="Times New Roman" w:hAnsi="Times New Roman"/>
          <w:sz w:val="24"/>
          <w:szCs w:val="24"/>
          <w:lang w:val="sr-Cyrl-RS"/>
        </w:rPr>
        <w:t>ЖЕ СЕЗОНСКО ВОЋЕ СА КОШТИЦОМ</w:t>
      </w:r>
      <w:r>
        <w:rPr>
          <w:rFonts w:ascii="Times New Roman" w:hAnsi="Times New Roman"/>
          <w:sz w:val="24"/>
          <w:szCs w:val="24"/>
        </w:rPr>
        <w:t xml:space="preserve"> (јабука, крушка, бресква, кајсија, трешња) потопити 15 мин у млаку воду и скинути петељке, опрати под млазом текуће млаке воде, а при прањ</w:t>
      </w:r>
      <w:r>
        <w:rPr>
          <w:rFonts w:ascii="Times New Roman" w:hAnsi="Times New Roman"/>
          <w:sz w:val="24"/>
          <w:szCs w:val="24"/>
        </w:rPr>
        <w:t>у одстранити труле делове уколико има.</w:t>
      </w:r>
    </w:p>
    <w:p w:rsidR="00792B5A" w:rsidRDefault="00542862">
      <w:pPr>
        <w:pStyle w:val="NoSpacing"/>
        <w:spacing w:line="360" w:lineRule="auto"/>
        <w:jc w:val="both"/>
        <w:rPr>
          <w:rFonts w:ascii="Times New Roman" w:hAnsi="Times New Roman"/>
          <w:sz w:val="24"/>
          <w:szCs w:val="24"/>
        </w:rPr>
      </w:pPr>
      <w:r>
        <w:rPr>
          <w:rFonts w:ascii="Times New Roman" w:hAnsi="Times New Roman"/>
          <w:sz w:val="24"/>
          <w:szCs w:val="24"/>
          <w:lang w:val="sr-Cyrl-RS"/>
        </w:rPr>
        <w:t xml:space="preserve">ЈАГОДАСТО ВОЋЕ </w:t>
      </w:r>
      <w:r>
        <w:rPr>
          <w:rFonts w:ascii="Times New Roman" w:hAnsi="Times New Roman"/>
          <w:sz w:val="24"/>
          <w:szCs w:val="24"/>
        </w:rPr>
        <w:t>(јагоде) кратко потопити у млаку воду, скинути петељке и поново испрати у ђевђиру под млазом млаке воде.</w:t>
      </w:r>
    </w:p>
    <w:p w:rsidR="00792B5A" w:rsidRDefault="00542862">
      <w:pPr>
        <w:pStyle w:val="Header"/>
        <w:spacing w:line="360" w:lineRule="auto"/>
        <w:jc w:val="both"/>
        <w:rPr>
          <w:rFonts w:ascii="Times New Roman" w:hAnsi="Times New Roman" w:cs="Times New Roman"/>
          <w:iCs/>
          <w:sz w:val="24"/>
          <w:szCs w:val="24"/>
          <w:lang w:val="sr-Cyrl-RS"/>
        </w:rPr>
      </w:pPr>
      <w:r>
        <w:rPr>
          <w:rFonts w:ascii="Times New Roman" w:hAnsi="Times New Roman" w:cs="Times New Roman"/>
          <w:sz w:val="24"/>
          <w:szCs w:val="24"/>
          <w:lang w:val="sr-Cyrl-RS"/>
        </w:rPr>
        <w:t>ЈУЖНО ВОЋЕ</w:t>
      </w:r>
      <w:r>
        <w:rPr>
          <w:rFonts w:ascii="Times New Roman" w:hAnsi="Times New Roman" w:cs="Times New Roman"/>
          <w:sz w:val="24"/>
          <w:szCs w:val="24"/>
        </w:rPr>
        <w:t xml:space="preserve"> ( поморанџа, лимун, банана и мандарине) потопити 15 мин у млаку воду и опрати комад по комад пре љуштења. </w:t>
      </w:r>
    </w:p>
    <w:sectPr w:rsidR="00792B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862" w:rsidRDefault="00542862">
      <w:pPr>
        <w:spacing w:line="240" w:lineRule="auto"/>
      </w:pPr>
      <w:r>
        <w:separator/>
      </w:r>
    </w:p>
  </w:endnote>
  <w:endnote w:type="continuationSeparator" w:id="0">
    <w:p w:rsidR="00542862" w:rsidRDefault="005428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B5A" w:rsidRDefault="00542862">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92B5A" w:rsidRDefault="00542862">
                          <w:pPr>
                            <w:pStyle w:val="Footer"/>
                          </w:pPr>
                          <w:r>
                            <w:fldChar w:fldCharType="begin"/>
                          </w:r>
                          <w:r>
                            <w:instrText xml:space="preserve"> PAGE  \* MERGEFORMAT </w:instrText>
                          </w:r>
                          <w:r>
                            <w:fldChar w:fldCharType="separate"/>
                          </w:r>
                          <w:r w:rsidR="002C48E0">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3"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L&#10;s68gUwIAAAsFAAAOAAAAAAAAAAAAAAAAAC4CAABkcnMvZTJvRG9jLnhtbFBLAQItABQABgAIAAAA&#10;IQBxqtG51wAAAAUBAAAPAAAAAAAAAAAAAAAAAK0EAABkcnMvZG93bnJldi54bWxQSwUGAAAAAAQA&#10;BADzAAAAsQUAAAAA&#10;" filled="f" stroked="f" strokeweight=".5pt">
              <v:textbox style="mso-fit-shape-to-text:t" inset="0,0,0,0">
                <w:txbxContent>
                  <w:p w:rsidR="00792B5A" w:rsidRDefault="00542862">
                    <w:pPr>
                      <w:pStyle w:val="Footer"/>
                    </w:pPr>
                    <w:r>
                      <w:fldChar w:fldCharType="begin"/>
                    </w:r>
                    <w:r>
                      <w:instrText xml:space="preserve"> PAGE  \* MERGEFORMAT </w:instrText>
                    </w:r>
                    <w:r>
                      <w:fldChar w:fldCharType="separate"/>
                    </w:r>
                    <w:r w:rsidR="002C48E0">
                      <w:rPr>
                        <w:noProof/>
                      </w:rPr>
                      <w:t>54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862" w:rsidRDefault="00542862">
      <w:pPr>
        <w:spacing w:after="0"/>
      </w:pPr>
      <w:r>
        <w:separator/>
      </w:r>
    </w:p>
  </w:footnote>
  <w:footnote w:type="continuationSeparator" w:id="0">
    <w:p w:rsidR="00542862" w:rsidRDefault="0054286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7C9C2"/>
    <w:multiLevelType w:val="singleLevel"/>
    <w:tmpl w:val="8537C9C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C536E63"/>
    <w:multiLevelType w:val="singleLevel"/>
    <w:tmpl w:val="8C536E63"/>
    <w:lvl w:ilvl="0">
      <w:start w:val="1"/>
      <w:numFmt w:val="decimal"/>
      <w:suff w:val="space"/>
      <w:lvlText w:val="%1."/>
      <w:lvlJc w:val="left"/>
    </w:lvl>
  </w:abstractNum>
  <w:abstractNum w:abstractNumId="2" w15:restartNumberingAfterBreak="0">
    <w:nsid w:val="CAD0D9BF"/>
    <w:multiLevelType w:val="singleLevel"/>
    <w:tmpl w:val="CAD0D9BF"/>
    <w:lvl w:ilvl="0">
      <w:start w:val="1"/>
      <w:numFmt w:val="decimal"/>
      <w:suff w:val="space"/>
      <w:lvlText w:val="%1."/>
      <w:lvlJc w:val="left"/>
    </w:lvl>
  </w:abstractNum>
  <w:abstractNum w:abstractNumId="3" w15:restartNumberingAfterBreak="0">
    <w:nsid w:val="EE05FEF3"/>
    <w:multiLevelType w:val="singleLevel"/>
    <w:tmpl w:val="EE05FEF3"/>
    <w:lvl w:ilvl="0">
      <w:start w:val="1"/>
      <w:numFmt w:val="decimal"/>
      <w:suff w:val="space"/>
      <w:lvlText w:val="%1)"/>
      <w:lvlJc w:val="left"/>
    </w:lvl>
  </w:abstractNum>
  <w:abstractNum w:abstractNumId="4" w15:restartNumberingAfterBreak="0">
    <w:nsid w:val="24020B7F"/>
    <w:multiLevelType w:val="multilevel"/>
    <w:tmpl w:val="24020B7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A1507B"/>
    <w:multiLevelType w:val="multilevel"/>
    <w:tmpl w:val="25A1507B"/>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27D4293D"/>
    <w:multiLevelType w:val="multilevel"/>
    <w:tmpl w:val="27D4293D"/>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b w:val="0"/>
        <w:bCs w:val="0"/>
        <w:sz w:val="24"/>
        <w:szCs w:val="24"/>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2CE20ADA"/>
    <w:multiLevelType w:val="multilevel"/>
    <w:tmpl w:val="2CE20ADA"/>
    <w:lvl w:ilvl="0">
      <w:start w:val="4"/>
      <w:numFmt w:val="decimal"/>
      <w:lvlText w:val="%1."/>
      <w:lvlJc w:val="left"/>
      <w:pPr>
        <w:ind w:left="720" w:hanging="360"/>
      </w:pPr>
      <w:rPr>
        <w:rFonts w:hint="default"/>
        <w:color w:val="auto"/>
        <w:sz w:val="28"/>
        <w:szCs w:val="28"/>
      </w:rPr>
    </w:lvl>
    <w:lvl w:ilvl="1">
      <w:start w:val="1"/>
      <w:numFmt w:val="decimal"/>
      <w:isLgl/>
      <w:lvlText w:val="%1.%2."/>
      <w:lvlJc w:val="left"/>
      <w:pPr>
        <w:ind w:left="1080" w:hanging="720"/>
      </w:pPr>
      <w:rPr>
        <w:rFonts w:ascii="Times New Roman" w:hAnsi="Times New Roman" w:cs="Times New Roman" w:hint="default"/>
        <w:b/>
        <w:b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D7F0D92"/>
    <w:multiLevelType w:val="multilevel"/>
    <w:tmpl w:val="2D7F0D92"/>
    <w:lvl w:ilvl="0">
      <w:start w:val="16"/>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7F3812"/>
    <w:multiLevelType w:val="multilevel"/>
    <w:tmpl w:val="427F381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1FE723"/>
    <w:multiLevelType w:val="multilevel"/>
    <w:tmpl w:val="4E1FE72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5135254C"/>
    <w:multiLevelType w:val="multilevel"/>
    <w:tmpl w:val="513525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C4E425"/>
    <w:multiLevelType w:val="singleLevel"/>
    <w:tmpl w:val="7BC4E425"/>
    <w:lvl w:ilvl="0">
      <w:start w:val="1"/>
      <w:numFmt w:val="decimal"/>
      <w:suff w:val="space"/>
      <w:lvlText w:val="%1."/>
      <w:lvlJc w:val="left"/>
      <w:rPr>
        <w:rFonts w:hint="default"/>
        <w:b w:val="0"/>
        <w:bCs w:val="0"/>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4"/>
  </w:num>
  <w:num w:numId="6">
    <w:abstractNumId w:val="7"/>
  </w:num>
  <w:num w:numId="7">
    <w:abstractNumId w:val="11"/>
  </w:num>
  <w:num w:numId="8">
    <w:abstractNumId w:val="9"/>
  </w:num>
  <w:num w:numId="9">
    <w:abstractNumId w:val="0"/>
  </w:num>
  <w:num w:numId="10">
    <w:abstractNumId w:val="2"/>
  </w:num>
  <w:num w:numId="11">
    <w:abstractNumId w:val="12"/>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23"/>
    <w:rsid w:val="00014539"/>
    <w:rsid w:val="00092DBE"/>
    <w:rsid w:val="000F0C6E"/>
    <w:rsid w:val="00247D94"/>
    <w:rsid w:val="002B2F52"/>
    <w:rsid w:val="002C48E0"/>
    <w:rsid w:val="00351548"/>
    <w:rsid w:val="003674FE"/>
    <w:rsid w:val="003A04D9"/>
    <w:rsid w:val="003D6D9F"/>
    <w:rsid w:val="00414DB6"/>
    <w:rsid w:val="00436F38"/>
    <w:rsid w:val="004D08E4"/>
    <w:rsid w:val="00525127"/>
    <w:rsid w:val="00542862"/>
    <w:rsid w:val="0061502C"/>
    <w:rsid w:val="006339A9"/>
    <w:rsid w:val="00665FDF"/>
    <w:rsid w:val="00666A09"/>
    <w:rsid w:val="006F6480"/>
    <w:rsid w:val="00784848"/>
    <w:rsid w:val="00792B5A"/>
    <w:rsid w:val="00810223"/>
    <w:rsid w:val="00997835"/>
    <w:rsid w:val="009A369B"/>
    <w:rsid w:val="00B13FB9"/>
    <w:rsid w:val="00B37BB0"/>
    <w:rsid w:val="00BB25D8"/>
    <w:rsid w:val="00C93D23"/>
    <w:rsid w:val="00D45029"/>
    <w:rsid w:val="00E005EE"/>
    <w:rsid w:val="00F34E8C"/>
    <w:rsid w:val="00F52401"/>
    <w:rsid w:val="00FE5FD7"/>
    <w:rsid w:val="00FF5571"/>
    <w:rsid w:val="014101F4"/>
    <w:rsid w:val="01820278"/>
    <w:rsid w:val="01B3723A"/>
    <w:rsid w:val="037B2B8E"/>
    <w:rsid w:val="05E80DD5"/>
    <w:rsid w:val="06244A4E"/>
    <w:rsid w:val="062D374C"/>
    <w:rsid w:val="070A3BD0"/>
    <w:rsid w:val="074E0320"/>
    <w:rsid w:val="07935321"/>
    <w:rsid w:val="08774346"/>
    <w:rsid w:val="09C13CE1"/>
    <w:rsid w:val="0B2748BA"/>
    <w:rsid w:val="11B12365"/>
    <w:rsid w:val="12057F1A"/>
    <w:rsid w:val="12090C67"/>
    <w:rsid w:val="120B74FC"/>
    <w:rsid w:val="12265C81"/>
    <w:rsid w:val="122E5D6C"/>
    <w:rsid w:val="12EB6275"/>
    <w:rsid w:val="13CA533F"/>
    <w:rsid w:val="14037D39"/>
    <w:rsid w:val="15AF5D9F"/>
    <w:rsid w:val="167B2774"/>
    <w:rsid w:val="16C766C1"/>
    <w:rsid w:val="17522BDB"/>
    <w:rsid w:val="17A0606F"/>
    <w:rsid w:val="19687837"/>
    <w:rsid w:val="196B7BA5"/>
    <w:rsid w:val="1AD8060A"/>
    <w:rsid w:val="1AE05B6C"/>
    <w:rsid w:val="1AEE44BB"/>
    <w:rsid w:val="1BBF12FD"/>
    <w:rsid w:val="1BF438F9"/>
    <w:rsid w:val="1C1B0592"/>
    <w:rsid w:val="1C976ADB"/>
    <w:rsid w:val="1CBE668A"/>
    <w:rsid w:val="1CCE7B10"/>
    <w:rsid w:val="1FB55F4B"/>
    <w:rsid w:val="201C5A4A"/>
    <w:rsid w:val="2060459F"/>
    <w:rsid w:val="21967F31"/>
    <w:rsid w:val="21F4548E"/>
    <w:rsid w:val="23235AD7"/>
    <w:rsid w:val="237C1840"/>
    <w:rsid w:val="24C5124A"/>
    <w:rsid w:val="251017D7"/>
    <w:rsid w:val="25647806"/>
    <w:rsid w:val="257D25CB"/>
    <w:rsid w:val="27822020"/>
    <w:rsid w:val="280A55EB"/>
    <w:rsid w:val="28F740C9"/>
    <w:rsid w:val="292F6A07"/>
    <w:rsid w:val="294656E2"/>
    <w:rsid w:val="2A146704"/>
    <w:rsid w:val="2A4B7C1C"/>
    <w:rsid w:val="2A9B0C3D"/>
    <w:rsid w:val="2AB522FC"/>
    <w:rsid w:val="2AB5471B"/>
    <w:rsid w:val="2C004370"/>
    <w:rsid w:val="2C4C4693"/>
    <w:rsid w:val="2C703416"/>
    <w:rsid w:val="2D3978FB"/>
    <w:rsid w:val="2DCD29FE"/>
    <w:rsid w:val="2F5B4E04"/>
    <w:rsid w:val="30CE08EA"/>
    <w:rsid w:val="30F32818"/>
    <w:rsid w:val="31A172AF"/>
    <w:rsid w:val="31D42673"/>
    <w:rsid w:val="32441C28"/>
    <w:rsid w:val="339A2CCF"/>
    <w:rsid w:val="34DA48C3"/>
    <w:rsid w:val="34E4529F"/>
    <w:rsid w:val="35565BE6"/>
    <w:rsid w:val="3694650F"/>
    <w:rsid w:val="37B90066"/>
    <w:rsid w:val="37DE5566"/>
    <w:rsid w:val="39112B45"/>
    <w:rsid w:val="3A262BB9"/>
    <w:rsid w:val="3B0C3309"/>
    <w:rsid w:val="3B2A5F66"/>
    <w:rsid w:val="3B5F5B1B"/>
    <w:rsid w:val="3D4A26BD"/>
    <w:rsid w:val="3D4D41AA"/>
    <w:rsid w:val="3D6726A6"/>
    <w:rsid w:val="3D7F5D84"/>
    <w:rsid w:val="3D9D0824"/>
    <w:rsid w:val="3EE65B33"/>
    <w:rsid w:val="3FE8683C"/>
    <w:rsid w:val="401174B6"/>
    <w:rsid w:val="40C72A13"/>
    <w:rsid w:val="40E82C95"/>
    <w:rsid w:val="417B1D6C"/>
    <w:rsid w:val="42D96A61"/>
    <w:rsid w:val="435F5B54"/>
    <w:rsid w:val="43794030"/>
    <w:rsid w:val="438571F5"/>
    <w:rsid w:val="43CA4457"/>
    <w:rsid w:val="44021DE9"/>
    <w:rsid w:val="444A6C33"/>
    <w:rsid w:val="445D764F"/>
    <w:rsid w:val="448D6F86"/>
    <w:rsid w:val="46721E34"/>
    <w:rsid w:val="46907559"/>
    <w:rsid w:val="46F55141"/>
    <w:rsid w:val="4751451B"/>
    <w:rsid w:val="4788638B"/>
    <w:rsid w:val="48AB1124"/>
    <w:rsid w:val="48BD7FFC"/>
    <w:rsid w:val="49701FEF"/>
    <w:rsid w:val="497A54AF"/>
    <w:rsid w:val="49884EF0"/>
    <w:rsid w:val="49D71013"/>
    <w:rsid w:val="4A042643"/>
    <w:rsid w:val="4A68226F"/>
    <w:rsid w:val="4BA632C4"/>
    <w:rsid w:val="4BAB7B5B"/>
    <w:rsid w:val="4C250063"/>
    <w:rsid w:val="4D156B62"/>
    <w:rsid w:val="4D7E7DC4"/>
    <w:rsid w:val="4DAE330C"/>
    <w:rsid w:val="4FA72616"/>
    <w:rsid w:val="4FF50ECE"/>
    <w:rsid w:val="50F31833"/>
    <w:rsid w:val="51E46A27"/>
    <w:rsid w:val="542B7609"/>
    <w:rsid w:val="54C66AC8"/>
    <w:rsid w:val="55647EB1"/>
    <w:rsid w:val="55BE540E"/>
    <w:rsid w:val="55F47F57"/>
    <w:rsid w:val="563F2575"/>
    <w:rsid w:val="568A41BB"/>
    <w:rsid w:val="569C2AF3"/>
    <w:rsid w:val="57723292"/>
    <w:rsid w:val="580421CB"/>
    <w:rsid w:val="58356B9D"/>
    <w:rsid w:val="58BC6CD2"/>
    <w:rsid w:val="58DE60E8"/>
    <w:rsid w:val="59BB1BB3"/>
    <w:rsid w:val="5A2F01F9"/>
    <w:rsid w:val="5C8E7E10"/>
    <w:rsid w:val="5D147C44"/>
    <w:rsid w:val="5E24436B"/>
    <w:rsid w:val="5EC96C2C"/>
    <w:rsid w:val="5F65432D"/>
    <w:rsid w:val="5F697D2E"/>
    <w:rsid w:val="5F9E38BA"/>
    <w:rsid w:val="5FF116C9"/>
    <w:rsid w:val="60452728"/>
    <w:rsid w:val="61166DDC"/>
    <w:rsid w:val="61225A3E"/>
    <w:rsid w:val="619024FA"/>
    <w:rsid w:val="63491D3E"/>
    <w:rsid w:val="64EA1E08"/>
    <w:rsid w:val="652121A7"/>
    <w:rsid w:val="65217C6F"/>
    <w:rsid w:val="659864F5"/>
    <w:rsid w:val="6606698C"/>
    <w:rsid w:val="66D3756C"/>
    <w:rsid w:val="69017F80"/>
    <w:rsid w:val="6C196B74"/>
    <w:rsid w:val="6C1D4A80"/>
    <w:rsid w:val="6C657A28"/>
    <w:rsid w:val="6C7C3F66"/>
    <w:rsid w:val="6D8B4B12"/>
    <w:rsid w:val="6DF4753F"/>
    <w:rsid w:val="6ECA1261"/>
    <w:rsid w:val="6F0508CF"/>
    <w:rsid w:val="6F190994"/>
    <w:rsid w:val="6F365CA0"/>
    <w:rsid w:val="6F7F0059"/>
    <w:rsid w:val="70BC3DE6"/>
    <w:rsid w:val="71482436"/>
    <w:rsid w:val="716A5E11"/>
    <w:rsid w:val="71AB4F8A"/>
    <w:rsid w:val="72825A51"/>
    <w:rsid w:val="752D51F2"/>
    <w:rsid w:val="762F40F8"/>
    <w:rsid w:val="769305B0"/>
    <w:rsid w:val="76B10DE1"/>
    <w:rsid w:val="76DD0BE7"/>
    <w:rsid w:val="7722580A"/>
    <w:rsid w:val="774266ED"/>
    <w:rsid w:val="7B427432"/>
    <w:rsid w:val="7B5E7669"/>
    <w:rsid w:val="7BE9642A"/>
    <w:rsid w:val="7C3258AB"/>
    <w:rsid w:val="7C430632"/>
    <w:rsid w:val="7C6C073D"/>
    <w:rsid w:val="7C9C5444"/>
    <w:rsid w:val="7F9E4F0B"/>
    <w:rsid w:val="7FED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EC308EB-1003-46DD-9B43-179FAE9C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paragraph" w:styleId="Heading3">
    <w:name w:val="heading 3"/>
    <w:basedOn w:val="Normal"/>
    <w:next w:val="Normal"/>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table" w:styleId="TableGrid">
    <w:name w:val="Table Grid"/>
    <w:basedOn w:val="TableNormal"/>
    <w:uiPriority w:val="99"/>
    <w:unhideWhenUsed/>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15620</Words>
  <Characters>89038</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Admin</cp:lastModifiedBy>
  <cp:revision>3</cp:revision>
  <dcterms:created xsi:type="dcterms:W3CDTF">2022-01-15T19:31:00Z</dcterms:created>
  <dcterms:modified xsi:type="dcterms:W3CDTF">2022-01-15T19:32:00Z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59141BCAC92C44618A849A0F0C416C86</vt:lpwstr>
  </property>
</Properties>
</file>